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4FD" w:rsidRDefault="00F00201" w:rsidP="00121A2E">
      <w:pPr>
        <w:spacing w:after="0" w:line="240" w:lineRule="auto"/>
        <w:contextualSpacing/>
        <w:jc w:val="center"/>
        <w:rPr>
          <w:rFonts w:ascii="Times New Roman" w:hAnsi="Times New Roman" w:cs="Times New Roman"/>
          <w:sz w:val="28"/>
          <w:szCs w:val="28"/>
        </w:rPr>
      </w:pPr>
      <w:r w:rsidRPr="00F34B4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2558415</wp:posOffset>
                </wp:positionH>
                <wp:positionV relativeFrom="paragraph">
                  <wp:posOffset>299086</wp:posOffset>
                </wp:positionV>
                <wp:extent cx="809625" cy="495300"/>
                <wp:effectExtent l="0" t="0" r="9525" b="0"/>
                <wp:wrapNone/>
                <wp:docPr id="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CE7DF7" id="Прямоугольник 4" o:spid="_x0000_s1026" style="position:absolute;margin-left:201.45pt;margin-top:23.55pt;width:6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" fillcolor="white [3212]" stroked="f" strokeweight="1pt">
                <v:path arrowok="t"/>
              </v:rect>
            </w:pict>
          </mc:Fallback>
        </mc:AlternateContent>
      </w:r>
      <w:bookmarkStart w:id="0" w:name="_GoBack"/>
      <w:r w:rsidR="00897858">
        <w:rPr>
          <w:rFonts w:ascii="Times New Roman" w:hAnsi="Times New Roman" w:cs="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828.3pt" o:ole="">
            <v:imagedata r:id="rId8" o:title=""/>
          </v:shape>
          <o:OLEObject Type="Embed" ProgID="FoxitReader.Document" ShapeID="_x0000_i1025" DrawAspect="Content" ObjectID="_1753189976" r:id="rId9"/>
        </w:object>
      </w:r>
      <w:bookmarkEnd w:id="0"/>
      <w:r w:rsidR="00897858" w:rsidRPr="00121A2E">
        <w:rPr>
          <w:rFonts w:ascii="Times New Roman" w:hAnsi="Times New Roman" w:cs="Times New Roman"/>
          <w:b/>
          <w:sz w:val="28"/>
          <w:szCs w:val="28"/>
        </w:rPr>
        <w:t xml:space="preserve"> </w:t>
      </w:r>
      <w:r w:rsidR="00121A2E" w:rsidRPr="00121A2E">
        <w:rPr>
          <w:rFonts w:ascii="Times New Roman" w:hAnsi="Times New Roman" w:cs="Times New Roman"/>
          <w:b/>
          <w:sz w:val="28"/>
          <w:szCs w:val="28"/>
        </w:rPr>
        <w:br w:type="page"/>
      </w:r>
    </w:p>
    <w:p w:rsidR="003A54FD" w:rsidRPr="000629D8" w:rsidRDefault="003A54FD" w:rsidP="003A54FD">
      <w:pPr>
        <w:spacing w:after="0" w:line="240" w:lineRule="auto"/>
        <w:sectPr w:rsidR="003A54FD" w:rsidRPr="000629D8" w:rsidSect="00F34B47">
          <w:footerReference w:type="default" r:id="rId10"/>
          <w:pgSz w:w="11906" w:h="16838"/>
          <w:pgMar w:top="1134" w:right="851" w:bottom="1134" w:left="1701" w:header="709" w:footer="709" w:gutter="0"/>
          <w:cols w:space="720"/>
          <w:formProt w:val="0"/>
          <w:titlePg/>
          <w:docGrid w:linePitch="299"/>
        </w:sectPr>
      </w:pPr>
    </w:p>
    <w:p w:rsidR="00121A2E" w:rsidRPr="00121A2E" w:rsidRDefault="00121A2E" w:rsidP="00121A2E">
      <w:pPr>
        <w:spacing w:after="0" w:line="240" w:lineRule="auto"/>
        <w:ind w:left="57"/>
        <w:jc w:val="center"/>
        <w:rPr>
          <w:rFonts w:ascii="Times New Roman" w:hAnsi="Times New Roman" w:cs="Times New Roman"/>
          <w:b/>
          <w:bCs/>
          <w:sz w:val="28"/>
          <w:szCs w:val="28"/>
        </w:rPr>
      </w:pPr>
      <w:r w:rsidRPr="00121A2E">
        <w:rPr>
          <w:rFonts w:ascii="Times New Roman" w:hAnsi="Times New Roman" w:cs="Times New Roman"/>
          <w:b/>
          <w:bCs/>
          <w:sz w:val="28"/>
          <w:szCs w:val="28"/>
        </w:rPr>
        <w:lastRenderedPageBreak/>
        <w:t>СОДЕРЖАНИЕ</w:t>
      </w:r>
    </w:p>
    <w:p w:rsidR="00121A2E" w:rsidRDefault="00121A2E" w:rsidP="00121A2E">
      <w:pPr>
        <w:spacing w:after="0" w:line="240" w:lineRule="auto"/>
        <w:ind w:left="57"/>
        <w:jc w:val="center"/>
        <w:rPr>
          <w:rFonts w:ascii="Times New Roman" w:hAnsi="Times New Roman" w:cs="Times New Roman"/>
          <w:b/>
          <w:bCs/>
          <w:sz w:val="28"/>
          <w:szCs w:val="28"/>
        </w:rPr>
      </w:pPr>
    </w:p>
    <w:tbl>
      <w:tblPr>
        <w:tblW w:w="9390" w:type="dxa"/>
        <w:tblInd w:w="108" w:type="dxa"/>
        <w:tblLayout w:type="fixed"/>
        <w:tblLook w:val="04A0" w:firstRow="1" w:lastRow="0" w:firstColumn="1" w:lastColumn="0" w:noHBand="0" w:noVBand="1"/>
      </w:tblPr>
      <w:tblGrid>
        <w:gridCol w:w="709"/>
        <w:gridCol w:w="8114"/>
        <w:gridCol w:w="567"/>
      </w:tblGrid>
      <w:tr w:rsidR="0064794B" w:rsidTr="006B234E">
        <w:tc>
          <w:tcPr>
            <w:tcW w:w="709"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p>
        </w:tc>
        <w:tc>
          <w:tcPr>
            <w:tcW w:w="8114"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sz w:val="28"/>
                <w:szCs w:val="28"/>
              </w:rPr>
              <w:t xml:space="preserve">Общие положения </w:t>
            </w:r>
            <w:r w:rsidR="006B234E">
              <w:rPr>
                <w:rFonts w:ascii="Times New Roman" w:hAnsi="Times New Roman" w:cs="Times New Roman"/>
                <w:sz w:val="28"/>
                <w:szCs w:val="28"/>
              </w:rPr>
              <w:t>…….…………………………………………….</w:t>
            </w:r>
          </w:p>
        </w:tc>
        <w:tc>
          <w:tcPr>
            <w:tcW w:w="567" w:type="dxa"/>
            <w:hideMark/>
          </w:tcPr>
          <w:p w:rsidR="0064794B" w:rsidRDefault="0064794B" w:rsidP="006B234E">
            <w:pPr>
              <w:spacing w:after="0" w:line="216" w:lineRule="auto"/>
              <w:ind w:left="-108"/>
              <w:jc w:val="center"/>
              <w:rPr>
                <w:rFonts w:ascii="Times New Roman" w:hAnsi="Times New Roman" w:cs="Times New Roman"/>
                <w:bCs/>
                <w:sz w:val="28"/>
                <w:szCs w:val="28"/>
                <w:lang w:val="en-US"/>
              </w:rPr>
            </w:pPr>
            <w:r>
              <w:rPr>
                <w:rFonts w:ascii="Times New Roman" w:hAnsi="Times New Roman" w:cs="Times New Roman"/>
                <w:bCs/>
                <w:sz w:val="28"/>
                <w:szCs w:val="28"/>
                <w:lang w:val="en-US"/>
              </w:rPr>
              <w:t>3</w:t>
            </w:r>
          </w:p>
        </w:tc>
      </w:tr>
      <w:tr w:rsidR="0064794B" w:rsidTr="006B234E">
        <w:tc>
          <w:tcPr>
            <w:tcW w:w="709"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p>
        </w:tc>
        <w:tc>
          <w:tcPr>
            <w:tcW w:w="8114"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sz w:val="28"/>
                <w:szCs w:val="28"/>
              </w:rPr>
              <w:t xml:space="preserve">Характеристика </w:t>
            </w:r>
            <w:r>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Pr>
                <w:rFonts w:ascii="Times New Roman" w:hAnsi="Times New Roman" w:cs="Times New Roman"/>
                <w:sz w:val="28"/>
                <w:szCs w:val="28"/>
              </w:rPr>
              <w:t xml:space="preserve">по виду спорта </w:t>
            </w:r>
            <w:r w:rsidR="00670523">
              <w:rPr>
                <w:rFonts w:ascii="Times New Roman" w:hAnsi="Times New Roman" w:cs="Times New Roman"/>
                <w:sz w:val="28"/>
                <w:szCs w:val="28"/>
              </w:rPr>
              <w:t>«</w:t>
            </w:r>
            <w:r w:rsidR="00BA1388">
              <w:rPr>
                <w:rFonts w:ascii="Times New Roman" w:hAnsi="Times New Roman" w:cs="Times New Roman"/>
                <w:sz w:val="28"/>
                <w:szCs w:val="28"/>
              </w:rPr>
              <w:t>бадминтон</w:t>
            </w:r>
            <w:r w:rsidR="00670523">
              <w:rPr>
                <w:rFonts w:ascii="Times New Roman" w:hAnsi="Times New Roman" w:cs="Times New Roman"/>
                <w:sz w:val="28"/>
                <w:szCs w:val="28"/>
              </w:rPr>
              <w:t>»</w:t>
            </w:r>
            <w:r w:rsidR="006B234E">
              <w:rPr>
                <w:rFonts w:ascii="Times New Roman" w:hAnsi="Times New Roman" w:cs="Times New Roman"/>
                <w:sz w:val="28"/>
                <w:szCs w:val="28"/>
              </w:rPr>
              <w:t xml:space="preserve"> ……………</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337014" w:rsidP="006B234E">
            <w:pPr>
              <w:spacing w:after="0" w:line="216" w:lineRule="auto"/>
              <w:ind w:left="-108"/>
              <w:jc w:val="center"/>
              <w:rPr>
                <w:rFonts w:ascii="Times New Roman" w:hAnsi="Times New Roman" w:cs="Times New Roman"/>
                <w:bCs/>
                <w:sz w:val="28"/>
                <w:szCs w:val="28"/>
                <w:lang w:val="en-US"/>
              </w:rPr>
            </w:pPr>
            <w:r>
              <w:rPr>
                <w:rFonts w:ascii="Times New Roman" w:hAnsi="Times New Roman" w:cs="Times New Roman"/>
                <w:bCs/>
                <w:sz w:val="28"/>
                <w:szCs w:val="28"/>
              </w:rPr>
              <w:t>4</w:t>
            </w:r>
          </w:p>
        </w:tc>
      </w:tr>
      <w:tr w:rsidR="0064794B" w:rsidTr="006B234E">
        <w:tc>
          <w:tcPr>
            <w:tcW w:w="709"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sz w:val="28"/>
                <w:szCs w:val="28"/>
              </w:rPr>
              <w:t>2.1.</w:t>
            </w:r>
          </w:p>
        </w:tc>
        <w:tc>
          <w:tcPr>
            <w:tcW w:w="8114"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bCs/>
                <w:sz w:val="28"/>
                <w:szCs w:val="28"/>
              </w:rPr>
              <w:t>Сроки реализации этапов спортивной подготовки</w:t>
            </w:r>
            <w:r w:rsidR="006B234E">
              <w:rPr>
                <w:rFonts w:ascii="Times New Roman" w:hAnsi="Times New Roman" w:cs="Times New Roman"/>
                <w:sz w:val="28"/>
                <w:szCs w:val="28"/>
              </w:rPr>
              <w:t xml:space="preserve"> ………………</w:t>
            </w:r>
          </w:p>
        </w:tc>
        <w:tc>
          <w:tcPr>
            <w:tcW w:w="567" w:type="dxa"/>
            <w:hideMark/>
          </w:tcPr>
          <w:p w:rsidR="0064794B" w:rsidRDefault="00337014"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4</w:t>
            </w:r>
          </w:p>
        </w:tc>
      </w:tr>
      <w:tr w:rsidR="0064794B" w:rsidTr="006B234E">
        <w:tc>
          <w:tcPr>
            <w:tcW w:w="709"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sz w:val="28"/>
                <w:szCs w:val="28"/>
              </w:rPr>
              <w:t>2.2.</w:t>
            </w:r>
          </w:p>
        </w:tc>
        <w:tc>
          <w:tcPr>
            <w:tcW w:w="8114" w:type="dxa"/>
            <w:hideMark/>
          </w:tcPr>
          <w:p w:rsidR="0064794B" w:rsidRDefault="0064794B" w:rsidP="006B234E">
            <w:pPr>
              <w:pStyle w:val="a8"/>
              <w:spacing w:line="216" w:lineRule="auto"/>
              <w:rPr>
                <w:rFonts w:ascii="Times New Roman" w:hAnsi="Times New Roman" w:cs="Times New Roman"/>
                <w:bCs/>
                <w:sz w:val="28"/>
                <w:szCs w:val="28"/>
              </w:rPr>
            </w:pPr>
            <w:r>
              <w:rPr>
                <w:rFonts w:ascii="Times New Roman" w:hAnsi="Times New Roman" w:cs="Times New Roman"/>
                <w:bCs/>
                <w:sz w:val="28"/>
                <w:szCs w:val="28"/>
              </w:rPr>
              <w:t>Объем</w:t>
            </w:r>
            <w:r w:rsidR="006B234E">
              <w:rPr>
                <w:rFonts w:ascii="Times New Roman" w:hAnsi="Times New Roman" w:cs="Times New Roman"/>
                <w:bCs/>
                <w:sz w:val="28"/>
                <w:szCs w:val="28"/>
              </w:rPr>
              <w:t xml:space="preserve"> программы ……………………………………………………</w:t>
            </w:r>
          </w:p>
        </w:tc>
        <w:tc>
          <w:tcPr>
            <w:tcW w:w="567" w:type="dxa"/>
            <w:hideMark/>
          </w:tcPr>
          <w:p w:rsidR="0064794B" w:rsidRDefault="0064794B"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5</w:t>
            </w:r>
          </w:p>
        </w:tc>
      </w:tr>
      <w:tr w:rsidR="0064794B" w:rsidTr="006B234E">
        <w:tc>
          <w:tcPr>
            <w:tcW w:w="709"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sz w:val="28"/>
                <w:szCs w:val="28"/>
              </w:rPr>
              <w:t>2.3.</w:t>
            </w:r>
          </w:p>
        </w:tc>
        <w:tc>
          <w:tcPr>
            <w:tcW w:w="8114" w:type="dxa"/>
            <w:hideMark/>
          </w:tcPr>
          <w:p w:rsidR="0064794B" w:rsidRDefault="0064794B" w:rsidP="006B234E">
            <w:pPr>
              <w:pStyle w:val="a8"/>
              <w:spacing w:line="21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Виды (формы) обучения,</w:t>
            </w:r>
            <w:r>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Pr>
                <w:rFonts w:ascii="Times New Roman" w:hAnsi="Times New Roman" w:cs="Times New Roman"/>
                <w:color w:val="000000"/>
                <w:sz w:val="28"/>
                <w:szCs w:val="28"/>
                <w:shd w:val="clear" w:color="auto" w:fill="FFFFFF"/>
              </w:rPr>
              <w:t xml:space="preserve"> ……………………………………………………………</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4794B"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5</w:t>
            </w:r>
          </w:p>
        </w:tc>
      </w:tr>
      <w:tr w:rsidR="0064794B" w:rsidTr="006B234E">
        <w:trPr>
          <w:trHeight w:val="383"/>
        </w:trPr>
        <w:tc>
          <w:tcPr>
            <w:tcW w:w="709"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sz w:val="28"/>
                <w:szCs w:val="28"/>
              </w:rPr>
              <w:t>2.4.</w:t>
            </w:r>
          </w:p>
        </w:tc>
        <w:tc>
          <w:tcPr>
            <w:tcW w:w="8114" w:type="dxa"/>
            <w:hideMark/>
          </w:tcPr>
          <w:p w:rsidR="0064794B" w:rsidRDefault="0064794B" w:rsidP="006B234E">
            <w:pPr>
              <w:pStyle w:val="a8"/>
              <w:spacing w:line="216" w:lineRule="auto"/>
              <w:jc w:val="both"/>
              <w:rPr>
                <w:rFonts w:ascii="Times New Roman" w:hAnsi="Times New Roman" w:cs="Times New Roman"/>
                <w:sz w:val="28"/>
                <w:szCs w:val="28"/>
              </w:rPr>
            </w:pPr>
            <w:r>
              <w:rPr>
                <w:rFonts w:ascii="Times New Roman" w:hAnsi="Times New Roman" w:cs="Times New Roman"/>
                <w:bCs/>
                <w:sz w:val="28"/>
                <w:szCs w:val="28"/>
              </w:rPr>
              <w:t xml:space="preserve">Годовой учебно-тренировочный план </w:t>
            </w:r>
            <w:r>
              <w:rPr>
                <w:rFonts w:ascii="Times New Roman" w:eastAsia="Times New Roman" w:hAnsi="Times New Roman" w:cs="Times New Roman"/>
                <w:sz w:val="28"/>
                <w:szCs w:val="28"/>
                <w:lang w:eastAsia="ru-RU"/>
              </w:rPr>
              <w:t>дополнительной образовательной программы спортивной подготовки</w:t>
            </w:r>
            <w:r>
              <w:rPr>
                <w:rFonts w:ascii="Times New Roman" w:hAnsi="Times New Roman" w:cs="Times New Roman"/>
                <w:sz w:val="28"/>
                <w:szCs w:val="28"/>
              </w:rPr>
              <w:t xml:space="preserve"> ….…………</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8</w:t>
            </w:r>
          </w:p>
        </w:tc>
      </w:tr>
      <w:tr w:rsidR="0064794B" w:rsidTr="006B234E">
        <w:trPr>
          <w:trHeight w:val="383"/>
        </w:trPr>
        <w:tc>
          <w:tcPr>
            <w:tcW w:w="709" w:type="dxa"/>
            <w:hideMark/>
          </w:tcPr>
          <w:p w:rsidR="0064794B" w:rsidRDefault="0064794B" w:rsidP="006B234E">
            <w:pPr>
              <w:pStyle w:val="a8"/>
              <w:spacing w:line="216" w:lineRule="auto"/>
              <w:rPr>
                <w:rFonts w:ascii="Times New Roman" w:hAnsi="Times New Roman" w:cs="Times New Roman"/>
                <w:sz w:val="28"/>
                <w:szCs w:val="28"/>
              </w:rPr>
            </w:pPr>
            <w:r>
              <w:rPr>
                <w:rFonts w:ascii="Times New Roman" w:hAnsi="Times New Roman" w:cs="Times New Roman"/>
                <w:sz w:val="28"/>
                <w:szCs w:val="28"/>
              </w:rPr>
              <w:t>2.5.</w:t>
            </w:r>
          </w:p>
        </w:tc>
        <w:tc>
          <w:tcPr>
            <w:tcW w:w="8114" w:type="dxa"/>
            <w:hideMark/>
          </w:tcPr>
          <w:p w:rsidR="0064794B" w:rsidRDefault="0064794B" w:rsidP="006B234E">
            <w:pPr>
              <w:pStyle w:val="a8"/>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Календарный план воспитательной работы </w:t>
            </w:r>
            <w:r>
              <w:rPr>
                <w:rFonts w:ascii="Times New Roman" w:eastAsia="Times New Roman" w:hAnsi="Times New Roman" w:cs="Times New Roman"/>
                <w:sz w:val="28"/>
                <w:szCs w:val="28"/>
                <w:lang w:eastAsia="ru-RU"/>
              </w:rPr>
              <w:t>дополнительной образовательной программы спортивной подготовки</w:t>
            </w:r>
            <w:r w:rsidR="006B234E">
              <w:rPr>
                <w:rFonts w:ascii="Times New Roman" w:hAnsi="Times New Roman" w:cs="Times New Roman"/>
                <w:sz w:val="28"/>
                <w:szCs w:val="28"/>
              </w:rPr>
              <w:t xml:space="preserve"> ……………</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10</w:t>
            </w:r>
          </w:p>
        </w:tc>
      </w:tr>
      <w:tr w:rsidR="0064794B" w:rsidTr="006B234E">
        <w:tc>
          <w:tcPr>
            <w:tcW w:w="709"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2.6.</w:t>
            </w:r>
          </w:p>
        </w:tc>
        <w:tc>
          <w:tcPr>
            <w:tcW w:w="8114" w:type="dxa"/>
            <w:hideMark/>
          </w:tcPr>
          <w:p w:rsidR="0064794B" w:rsidRDefault="0064794B" w:rsidP="006B234E">
            <w:pPr>
              <w:tabs>
                <w:tab w:val="left" w:pos="1276"/>
              </w:tabs>
              <w:spacing w:after="0" w:line="216" w:lineRule="auto"/>
              <w:jc w:val="both"/>
              <w:rPr>
                <w:rFonts w:ascii="Times New Roman" w:hAnsi="Times New Roman"/>
                <w:sz w:val="28"/>
                <w:szCs w:val="28"/>
              </w:rPr>
            </w:pPr>
            <w:r>
              <w:rPr>
                <w:rFonts w:ascii="Times New Roman" w:hAnsi="Times New Roman" w:cs="Times New Roman"/>
                <w:bCs/>
                <w:sz w:val="28"/>
                <w:szCs w:val="28"/>
              </w:rPr>
              <w:t xml:space="preserve">План мероприятий, направленный на предотвращение допинга в спорте и борьбу с ним по </w:t>
            </w:r>
            <w:r>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006B234E">
              <w:rPr>
                <w:rFonts w:ascii="Times New Roman" w:hAnsi="Times New Roman"/>
                <w:sz w:val="28"/>
                <w:szCs w:val="28"/>
              </w:rPr>
              <w:t>………………………………</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4794B"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1</w:t>
            </w:r>
            <w:r w:rsidR="006B2D19">
              <w:rPr>
                <w:rFonts w:ascii="Times New Roman" w:hAnsi="Times New Roman" w:cs="Times New Roman"/>
                <w:bCs/>
                <w:sz w:val="28"/>
                <w:szCs w:val="28"/>
              </w:rPr>
              <w:t>5</w:t>
            </w:r>
          </w:p>
        </w:tc>
      </w:tr>
      <w:tr w:rsidR="0064794B" w:rsidTr="006B234E">
        <w:tc>
          <w:tcPr>
            <w:tcW w:w="709"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2.7.</w:t>
            </w:r>
          </w:p>
        </w:tc>
        <w:tc>
          <w:tcPr>
            <w:tcW w:w="8114"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Планы инструкторской и судейской практики по дополнительной образовательной программы спортивной подготовки</w:t>
            </w:r>
            <w:r w:rsidR="006B234E">
              <w:rPr>
                <w:rFonts w:ascii="Times New Roman" w:hAnsi="Times New Roman" w:cs="Times New Roman"/>
                <w:sz w:val="28"/>
                <w:szCs w:val="28"/>
              </w:rPr>
              <w:t xml:space="preserve"> ……………</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21</w:t>
            </w:r>
          </w:p>
        </w:tc>
      </w:tr>
      <w:tr w:rsidR="0064794B" w:rsidTr="006B234E">
        <w:tc>
          <w:tcPr>
            <w:tcW w:w="709"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2.8.</w:t>
            </w:r>
          </w:p>
        </w:tc>
        <w:tc>
          <w:tcPr>
            <w:tcW w:w="8114"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 по дополнительной образовательной программы спортивной подготовки</w:t>
            </w:r>
            <w:r w:rsidR="006B234E">
              <w:rPr>
                <w:rFonts w:ascii="Times New Roman" w:hAnsi="Times New Roman" w:cs="Times New Roman"/>
                <w:sz w:val="28"/>
                <w:szCs w:val="28"/>
              </w:rPr>
              <w:t xml:space="preserve"> ……………</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22</w:t>
            </w:r>
          </w:p>
        </w:tc>
      </w:tr>
      <w:tr w:rsidR="0064794B" w:rsidTr="006B234E">
        <w:tc>
          <w:tcPr>
            <w:tcW w:w="709" w:type="dxa"/>
            <w:hideMark/>
          </w:tcPr>
          <w:p w:rsidR="0064794B" w:rsidRDefault="0064794B" w:rsidP="006B234E">
            <w:pPr>
              <w:spacing w:after="0" w:line="21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III.</w:t>
            </w:r>
          </w:p>
        </w:tc>
        <w:tc>
          <w:tcPr>
            <w:tcW w:w="8114" w:type="dxa"/>
            <w:hideMark/>
          </w:tcPr>
          <w:p w:rsidR="0064794B" w:rsidRDefault="0064794B" w:rsidP="006B234E">
            <w:pPr>
              <w:spacing w:after="0" w:line="216" w:lineRule="auto"/>
              <w:jc w:val="both"/>
              <w:rPr>
                <w:rFonts w:ascii="Times New Roman" w:hAnsi="Times New Roman" w:cs="Times New Roman"/>
                <w:bCs/>
                <w:sz w:val="28"/>
                <w:szCs w:val="28"/>
                <w:lang w:val="en-US"/>
              </w:rPr>
            </w:pPr>
            <w:r>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lang w:eastAsia="ru-RU"/>
              </w:rPr>
              <w:t>контроля</w:t>
            </w:r>
            <w:r w:rsidR="006B234E">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w:t>
            </w:r>
            <w:r w:rsidR="006B234E">
              <w:rPr>
                <w:rFonts w:ascii="Times New Roman" w:hAnsi="Times New Roman" w:cs="Times New Roman"/>
                <w:bCs/>
                <w:sz w:val="28"/>
                <w:szCs w:val="28"/>
                <w:lang w:val="en-US"/>
              </w:rPr>
              <w:t>…</w:t>
            </w:r>
          </w:p>
        </w:tc>
        <w:tc>
          <w:tcPr>
            <w:tcW w:w="567" w:type="dxa"/>
            <w:hideMark/>
          </w:tcPr>
          <w:p w:rsidR="0064794B" w:rsidRDefault="0064794B"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lang w:val="en-US"/>
              </w:rPr>
              <w:t>2</w:t>
            </w:r>
            <w:r w:rsidR="006B2D19">
              <w:rPr>
                <w:rFonts w:ascii="Times New Roman" w:hAnsi="Times New Roman" w:cs="Times New Roman"/>
                <w:bCs/>
                <w:sz w:val="28"/>
                <w:szCs w:val="28"/>
              </w:rPr>
              <w:t>7</w:t>
            </w:r>
          </w:p>
        </w:tc>
      </w:tr>
      <w:tr w:rsidR="0064794B" w:rsidTr="006B234E">
        <w:trPr>
          <w:trHeight w:val="351"/>
        </w:trPr>
        <w:tc>
          <w:tcPr>
            <w:tcW w:w="709"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3.1.</w:t>
            </w:r>
          </w:p>
        </w:tc>
        <w:tc>
          <w:tcPr>
            <w:tcW w:w="8114" w:type="dxa"/>
            <w:hideMark/>
          </w:tcPr>
          <w:p w:rsidR="0064794B" w:rsidRDefault="0064794B" w:rsidP="006B234E">
            <w:pPr>
              <w:tabs>
                <w:tab w:val="left" w:pos="567"/>
                <w:tab w:val="left" w:pos="1276"/>
              </w:tabs>
              <w:spacing w:after="0" w:line="216" w:lineRule="auto"/>
              <w:jc w:val="both"/>
              <w:rPr>
                <w:rFonts w:ascii="Times New Roman" w:hAnsi="Times New Roman"/>
                <w:sz w:val="28"/>
                <w:szCs w:val="28"/>
              </w:rPr>
            </w:pPr>
            <w:r>
              <w:rPr>
                <w:rFonts w:ascii="Times New Roman" w:hAnsi="Times New Roman" w:cs="Times New Roman"/>
                <w:sz w:val="28"/>
                <w:szCs w:val="28"/>
              </w:rPr>
              <w:t xml:space="preserve">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 </w:t>
            </w:r>
            <w:r w:rsidR="006B234E">
              <w:rPr>
                <w:rFonts w:ascii="Times New Roman" w:hAnsi="Times New Roman"/>
                <w:sz w:val="28"/>
                <w:szCs w:val="28"/>
              </w:rPr>
              <w:t>……………………………………………………………</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4794B" w:rsidP="006B234E">
            <w:pPr>
              <w:spacing w:after="0" w:line="216" w:lineRule="auto"/>
              <w:ind w:left="-108"/>
              <w:jc w:val="center"/>
              <w:rPr>
                <w:rFonts w:ascii="Times New Roman" w:hAnsi="Times New Roman" w:cs="Times New Roman"/>
                <w:bCs/>
                <w:sz w:val="28"/>
                <w:szCs w:val="28"/>
              </w:rPr>
            </w:pPr>
          </w:p>
          <w:p w:rsidR="0064794B" w:rsidRPr="00337014" w:rsidRDefault="0064794B"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lang w:val="en-US"/>
              </w:rPr>
              <w:t>2</w:t>
            </w:r>
            <w:r w:rsidR="006B2D19">
              <w:rPr>
                <w:rFonts w:ascii="Times New Roman" w:hAnsi="Times New Roman" w:cs="Times New Roman"/>
                <w:bCs/>
                <w:sz w:val="28"/>
                <w:szCs w:val="28"/>
              </w:rPr>
              <w:t>9</w:t>
            </w:r>
          </w:p>
        </w:tc>
      </w:tr>
      <w:tr w:rsidR="0064794B" w:rsidTr="006B234E">
        <w:trPr>
          <w:trHeight w:val="196"/>
        </w:trPr>
        <w:tc>
          <w:tcPr>
            <w:tcW w:w="709" w:type="dxa"/>
            <w:hideMark/>
          </w:tcPr>
          <w:p w:rsidR="0064794B" w:rsidRDefault="0064794B" w:rsidP="006B234E">
            <w:pPr>
              <w:spacing w:after="0" w:line="21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IV.</w:t>
            </w:r>
          </w:p>
        </w:tc>
        <w:tc>
          <w:tcPr>
            <w:tcW w:w="8114" w:type="dxa"/>
            <w:hideMark/>
          </w:tcPr>
          <w:p w:rsidR="0064794B" w:rsidRDefault="0064794B" w:rsidP="006B234E">
            <w:pPr>
              <w:spacing w:after="0" w:line="216" w:lineRule="auto"/>
              <w:jc w:val="both"/>
              <w:rPr>
                <w:rFonts w:ascii="Times New Roman" w:hAnsi="Times New Roman"/>
                <w:sz w:val="28"/>
                <w:szCs w:val="28"/>
              </w:rPr>
            </w:pPr>
            <w:r>
              <w:rPr>
                <w:rFonts w:ascii="Times New Roman" w:hAnsi="Times New Roman" w:cs="Times New Roman"/>
                <w:bCs/>
                <w:sz w:val="28"/>
                <w:szCs w:val="28"/>
              </w:rPr>
              <w:t xml:space="preserve">Рабочая программа по виду спорта </w:t>
            </w:r>
            <w:r w:rsidR="00670523">
              <w:rPr>
                <w:rFonts w:ascii="Times New Roman" w:hAnsi="Times New Roman" w:cs="Times New Roman"/>
                <w:bCs/>
                <w:sz w:val="28"/>
                <w:szCs w:val="28"/>
              </w:rPr>
              <w:t>«</w:t>
            </w:r>
            <w:r w:rsidR="00BA1388">
              <w:rPr>
                <w:rFonts w:ascii="Times New Roman" w:hAnsi="Times New Roman" w:cs="Times New Roman"/>
                <w:bCs/>
                <w:sz w:val="28"/>
                <w:szCs w:val="28"/>
              </w:rPr>
              <w:t>бадминтон</w:t>
            </w:r>
            <w:r w:rsidR="00670523">
              <w:rPr>
                <w:rFonts w:ascii="Times New Roman" w:hAnsi="Times New Roman" w:cs="Times New Roman"/>
                <w:bCs/>
                <w:sz w:val="28"/>
                <w:szCs w:val="28"/>
              </w:rPr>
              <w:t>»</w:t>
            </w:r>
            <w:r>
              <w:rPr>
                <w:rFonts w:ascii="Times New Roman" w:hAnsi="Times New Roman" w:cs="Times New Roman"/>
                <w:bCs/>
                <w:sz w:val="28"/>
                <w:szCs w:val="28"/>
              </w:rPr>
              <w:t xml:space="preserve"> </w:t>
            </w:r>
            <w:r w:rsidR="006B234E">
              <w:rPr>
                <w:rFonts w:ascii="Times New Roman" w:hAnsi="Times New Roman"/>
                <w:sz w:val="28"/>
                <w:szCs w:val="28"/>
              </w:rPr>
              <w:t>…………………</w:t>
            </w:r>
          </w:p>
        </w:tc>
        <w:tc>
          <w:tcPr>
            <w:tcW w:w="567" w:type="dxa"/>
          </w:tcPr>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3</w:t>
            </w:r>
            <w:r w:rsidR="00337014">
              <w:rPr>
                <w:rFonts w:ascii="Times New Roman" w:hAnsi="Times New Roman" w:cs="Times New Roman"/>
                <w:bCs/>
                <w:sz w:val="28"/>
                <w:szCs w:val="28"/>
              </w:rPr>
              <w:t>7</w:t>
            </w:r>
          </w:p>
        </w:tc>
      </w:tr>
      <w:tr w:rsidR="0064794B" w:rsidTr="006B234E">
        <w:trPr>
          <w:trHeight w:val="291"/>
        </w:trPr>
        <w:tc>
          <w:tcPr>
            <w:tcW w:w="709"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4.1.</w:t>
            </w:r>
          </w:p>
        </w:tc>
        <w:tc>
          <w:tcPr>
            <w:tcW w:w="8114" w:type="dxa"/>
            <w:hideMark/>
          </w:tcPr>
          <w:p w:rsidR="0064794B" w:rsidRDefault="0064794B" w:rsidP="006B234E">
            <w:pPr>
              <w:pStyle w:val="13"/>
              <w:tabs>
                <w:tab w:val="left" w:pos="1088"/>
              </w:tabs>
              <w:spacing w:after="0" w:line="216" w:lineRule="auto"/>
              <w:ind w:left="0"/>
              <w:jc w:val="both"/>
              <w:rPr>
                <w:rFonts w:ascii="Times New Roman" w:hAnsi="Times New Roman"/>
                <w:sz w:val="28"/>
                <w:szCs w:val="28"/>
              </w:rPr>
            </w:pPr>
            <w:r>
              <w:rPr>
                <w:rFonts w:ascii="Times New Roman" w:hAnsi="Times New Roman"/>
                <w:sz w:val="28"/>
                <w:szCs w:val="28"/>
              </w:rPr>
              <w:t>Программный материал</w:t>
            </w:r>
            <w:r>
              <w:rPr>
                <w:rFonts w:ascii="Times New Roman" w:hAnsi="Times New Roman"/>
                <w:bCs/>
                <w:sz w:val="28"/>
                <w:szCs w:val="28"/>
              </w:rPr>
              <w:t xml:space="preserve"> для </w:t>
            </w:r>
            <w:r w:rsidR="006B234E">
              <w:rPr>
                <w:rFonts w:ascii="Times New Roman" w:hAnsi="Times New Roman"/>
                <w:bCs/>
                <w:sz w:val="28"/>
                <w:szCs w:val="28"/>
              </w:rPr>
              <w:t>этапа начальной подготовки по виду спорта «бадминтон» ……………………</w:t>
            </w:r>
            <w:r w:rsidR="006B234E">
              <w:rPr>
                <w:rFonts w:ascii="Times New Roman" w:hAnsi="Times New Roman"/>
                <w:sz w:val="28"/>
                <w:szCs w:val="28"/>
              </w:rPr>
              <w:t>……………………………</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38</w:t>
            </w:r>
          </w:p>
        </w:tc>
      </w:tr>
      <w:tr w:rsidR="006B234E" w:rsidTr="006B234E">
        <w:trPr>
          <w:trHeight w:val="291"/>
        </w:trPr>
        <w:tc>
          <w:tcPr>
            <w:tcW w:w="709" w:type="dxa"/>
          </w:tcPr>
          <w:p w:rsidR="006B234E" w:rsidRDefault="006B234E"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4.2.</w:t>
            </w:r>
          </w:p>
        </w:tc>
        <w:tc>
          <w:tcPr>
            <w:tcW w:w="8114" w:type="dxa"/>
          </w:tcPr>
          <w:p w:rsidR="006B234E" w:rsidRDefault="006B234E" w:rsidP="006B234E">
            <w:pPr>
              <w:pStyle w:val="13"/>
              <w:tabs>
                <w:tab w:val="left" w:pos="1088"/>
              </w:tabs>
              <w:spacing w:after="0" w:line="216" w:lineRule="auto"/>
              <w:ind w:left="0"/>
              <w:jc w:val="both"/>
              <w:rPr>
                <w:rFonts w:ascii="Times New Roman" w:hAnsi="Times New Roman"/>
                <w:sz w:val="28"/>
                <w:szCs w:val="28"/>
              </w:rPr>
            </w:pPr>
            <w:r>
              <w:rPr>
                <w:rFonts w:ascii="Times New Roman" w:hAnsi="Times New Roman"/>
                <w:sz w:val="28"/>
                <w:szCs w:val="28"/>
              </w:rPr>
              <w:t>Программный материал</w:t>
            </w:r>
            <w:r>
              <w:rPr>
                <w:rFonts w:ascii="Times New Roman" w:hAnsi="Times New Roman"/>
                <w:bCs/>
                <w:sz w:val="28"/>
                <w:szCs w:val="28"/>
              </w:rPr>
              <w:t xml:space="preserve"> для учебно-тренировочного этапа по виду спорта «бадминтон» ……………………</w:t>
            </w:r>
            <w:r>
              <w:rPr>
                <w:rFonts w:ascii="Times New Roman" w:hAnsi="Times New Roman"/>
                <w:sz w:val="28"/>
                <w:szCs w:val="28"/>
              </w:rPr>
              <w:t>……………………………</w:t>
            </w:r>
          </w:p>
        </w:tc>
        <w:tc>
          <w:tcPr>
            <w:tcW w:w="567" w:type="dxa"/>
          </w:tcPr>
          <w:p w:rsidR="006B234E" w:rsidRDefault="006B234E" w:rsidP="006B234E">
            <w:pPr>
              <w:spacing w:after="0" w:line="216" w:lineRule="auto"/>
              <w:ind w:left="-108"/>
              <w:jc w:val="center"/>
              <w:rPr>
                <w:rFonts w:ascii="Times New Roman" w:hAnsi="Times New Roman" w:cs="Times New Roman"/>
                <w:bCs/>
                <w:sz w:val="28"/>
                <w:szCs w:val="28"/>
              </w:rPr>
            </w:pPr>
          </w:p>
          <w:p w:rsidR="006B234E" w:rsidRDefault="006B234E"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50</w:t>
            </w:r>
          </w:p>
        </w:tc>
      </w:tr>
      <w:tr w:rsidR="006B234E" w:rsidTr="006B234E">
        <w:trPr>
          <w:trHeight w:val="291"/>
        </w:trPr>
        <w:tc>
          <w:tcPr>
            <w:tcW w:w="709" w:type="dxa"/>
          </w:tcPr>
          <w:p w:rsidR="006B234E" w:rsidRDefault="006B234E"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4.3.</w:t>
            </w:r>
          </w:p>
        </w:tc>
        <w:tc>
          <w:tcPr>
            <w:tcW w:w="8114" w:type="dxa"/>
          </w:tcPr>
          <w:p w:rsidR="006B234E" w:rsidRDefault="006B234E" w:rsidP="006B234E">
            <w:pPr>
              <w:pStyle w:val="13"/>
              <w:tabs>
                <w:tab w:val="left" w:pos="1088"/>
              </w:tabs>
              <w:spacing w:after="0" w:line="216" w:lineRule="auto"/>
              <w:ind w:left="0"/>
              <w:jc w:val="both"/>
              <w:rPr>
                <w:rFonts w:ascii="Times New Roman" w:hAnsi="Times New Roman"/>
                <w:sz w:val="28"/>
                <w:szCs w:val="28"/>
              </w:rPr>
            </w:pPr>
            <w:r>
              <w:rPr>
                <w:rFonts w:ascii="Times New Roman" w:hAnsi="Times New Roman"/>
                <w:sz w:val="28"/>
                <w:szCs w:val="28"/>
              </w:rPr>
              <w:t>Программный материал</w:t>
            </w:r>
            <w:r>
              <w:rPr>
                <w:rFonts w:ascii="Times New Roman" w:hAnsi="Times New Roman"/>
                <w:bCs/>
                <w:sz w:val="28"/>
                <w:szCs w:val="28"/>
              </w:rPr>
              <w:t xml:space="preserve"> для этапа совершенствования спортивного мастерства по виду спорта «бадминтон» ……………</w:t>
            </w:r>
          </w:p>
        </w:tc>
        <w:tc>
          <w:tcPr>
            <w:tcW w:w="567" w:type="dxa"/>
          </w:tcPr>
          <w:p w:rsidR="006B234E" w:rsidRDefault="006B234E" w:rsidP="006B234E">
            <w:pPr>
              <w:spacing w:after="0" w:line="216" w:lineRule="auto"/>
              <w:ind w:left="-108"/>
              <w:jc w:val="center"/>
              <w:rPr>
                <w:rFonts w:ascii="Times New Roman" w:hAnsi="Times New Roman" w:cs="Times New Roman"/>
                <w:bCs/>
                <w:sz w:val="28"/>
                <w:szCs w:val="28"/>
              </w:rPr>
            </w:pPr>
          </w:p>
          <w:p w:rsidR="006B234E" w:rsidRDefault="006B234E"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57</w:t>
            </w:r>
          </w:p>
        </w:tc>
      </w:tr>
      <w:tr w:rsidR="0064794B" w:rsidTr="006B234E">
        <w:tc>
          <w:tcPr>
            <w:tcW w:w="709" w:type="dxa"/>
            <w:hideMark/>
          </w:tcPr>
          <w:p w:rsidR="0064794B" w:rsidRDefault="006B234E"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4.4</w:t>
            </w:r>
            <w:r w:rsidR="0064794B">
              <w:rPr>
                <w:rFonts w:ascii="Times New Roman" w:hAnsi="Times New Roman" w:cs="Times New Roman"/>
                <w:bCs/>
                <w:sz w:val="28"/>
                <w:szCs w:val="28"/>
              </w:rPr>
              <w:t>.</w:t>
            </w:r>
          </w:p>
        </w:tc>
        <w:tc>
          <w:tcPr>
            <w:tcW w:w="8114" w:type="dxa"/>
            <w:hideMark/>
          </w:tcPr>
          <w:p w:rsidR="0064794B" w:rsidRDefault="0064794B" w:rsidP="006B234E">
            <w:pPr>
              <w:pStyle w:val="a8"/>
              <w:tabs>
                <w:tab w:val="left" w:pos="0"/>
                <w:tab w:val="left" w:pos="1276"/>
              </w:tabs>
              <w:spacing w:line="216" w:lineRule="auto"/>
              <w:jc w:val="both"/>
              <w:rPr>
                <w:rFonts w:ascii="Times New Roman" w:hAnsi="Times New Roman" w:cs="Times New Roman"/>
                <w:bCs/>
                <w:sz w:val="28"/>
                <w:szCs w:val="28"/>
              </w:rPr>
            </w:pPr>
            <w:r>
              <w:rPr>
                <w:rFonts w:ascii="Times New Roman" w:eastAsia="Calibri" w:hAnsi="Times New Roman" w:cs="Times New Roman"/>
                <w:sz w:val="28"/>
                <w:szCs w:val="28"/>
              </w:rPr>
              <w:t>Учебно-тематический план</w:t>
            </w:r>
            <w:r>
              <w:rPr>
                <w:rFonts w:ascii="Times New Roman" w:hAnsi="Times New Roman" w:cs="Times New Roman"/>
                <w:sz w:val="28"/>
                <w:szCs w:val="28"/>
              </w:rPr>
              <w:t xml:space="preserve"> теоретических занятий </w:t>
            </w:r>
            <w:r w:rsidR="006B234E">
              <w:rPr>
                <w:rFonts w:ascii="Times New Roman" w:hAnsi="Times New Roman" w:cs="Times New Roman"/>
                <w:bCs/>
                <w:sz w:val="28"/>
                <w:szCs w:val="28"/>
              </w:rPr>
              <w:t>………………</w:t>
            </w:r>
          </w:p>
        </w:tc>
        <w:tc>
          <w:tcPr>
            <w:tcW w:w="567" w:type="dxa"/>
            <w:hideMark/>
          </w:tcPr>
          <w:p w:rsidR="0064794B" w:rsidRPr="00337014"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58</w:t>
            </w:r>
          </w:p>
        </w:tc>
      </w:tr>
      <w:tr w:rsidR="0064794B" w:rsidTr="006B234E">
        <w:tc>
          <w:tcPr>
            <w:tcW w:w="709" w:type="dxa"/>
            <w:hideMark/>
          </w:tcPr>
          <w:p w:rsidR="0064794B" w:rsidRPr="006B234E"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lang w:val="en-US"/>
              </w:rPr>
              <w:t>V</w:t>
            </w:r>
            <w:r w:rsidRPr="006B234E">
              <w:rPr>
                <w:rFonts w:ascii="Times New Roman" w:hAnsi="Times New Roman" w:cs="Times New Roman"/>
                <w:bCs/>
                <w:sz w:val="28"/>
                <w:szCs w:val="28"/>
              </w:rPr>
              <w:t>.</w:t>
            </w:r>
          </w:p>
        </w:tc>
        <w:tc>
          <w:tcPr>
            <w:tcW w:w="8114"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sz w:val="28"/>
                <w:szCs w:val="28"/>
              </w:rPr>
              <w:t>Особенности осуществления спортивной подготовки по отдельным спортивным дисциплинам</w:t>
            </w:r>
            <w:r w:rsidR="006B234E">
              <w:rPr>
                <w:rFonts w:ascii="Times New Roman" w:hAnsi="Times New Roman" w:cs="Times New Roman"/>
                <w:bCs/>
                <w:sz w:val="28"/>
                <w:szCs w:val="28"/>
              </w:rPr>
              <w:t xml:space="preserve"> ……………………………</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62</w:t>
            </w:r>
          </w:p>
        </w:tc>
      </w:tr>
      <w:tr w:rsidR="0064794B" w:rsidTr="006B234E">
        <w:tc>
          <w:tcPr>
            <w:tcW w:w="709" w:type="dxa"/>
            <w:hideMark/>
          </w:tcPr>
          <w:p w:rsidR="0064794B" w:rsidRDefault="0064794B" w:rsidP="006B234E">
            <w:pPr>
              <w:spacing w:after="0" w:line="21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VI.</w:t>
            </w:r>
          </w:p>
        </w:tc>
        <w:tc>
          <w:tcPr>
            <w:tcW w:w="8114" w:type="dxa"/>
            <w:hideMark/>
          </w:tcPr>
          <w:p w:rsidR="0064794B" w:rsidRDefault="0064794B" w:rsidP="006B234E">
            <w:pPr>
              <w:autoSpaceDE w:val="0"/>
              <w:autoSpaceDN w:val="0"/>
              <w:adjustRightInd w:val="0"/>
              <w:spacing w:after="0" w:line="21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Условия реализации </w:t>
            </w:r>
            <w:r>
              <w:rPr>
                <w:rFonts w:ascii="Times New Roman" w:eastAsia="Times New Roman" w:hAnsi="Times New Roman" w:cs="Times New Roman"/>
                <w:sz w:val="28"/>
                <w:szCs w:val="28"/>
                <w:lang w:eastAsia="ru-RU"/>
              </w:rPr>
              <w:t>дополнительной образовательной программы спортивной</w:t>
            </w:r>
            <w:r w:rsidR="006B234E">
              <w:rPr>
                <w:rFonts w:ascii="Times New Roman" w:eastAsia="Times New Roman" w:hAnsi="Times New Roman" w:cs="Times New Roman"/>
                <w:sz w:val="28"/>
                <w:szCs w:val="28"/>
                <w:lang w:eastAsia="ru-RU"/>
              </w:rPr>
              <w:t xml:space="preserve"> подготовки ………………………………</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6</w:t>
            </w:r>
            <w:r w:rsidR="00AB4966">
              <w:rPr>
                <w:rFonts w:ascii="Times New Roman" w:hAnsi="Times New Roman" w:cs="Times New Roman"/>
                <w:bCs/>
                <w:sz w:val="28"/>
                <w:szCs w:val="28"/>
              </w:rPr>
              <w:t>3</w:t>
            </w:r>
          </w:p>
        </w:tc>
      </w:tr>
      <w:tr w:rsidR="0064794B" w:rsidTr="006B234E">
        <w:tc>
          <w:tcPr>
            <w:tcW w:w="709"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6.1.</w:t>
            </w:r>
          </w:p>
        </w:tc>
        <w:tc>
          <w:tcPr>
            <w:tcW w:w="8114" w:type="dxa"/>
            <w:hideMark/>
          </w:tcPr>
          <w:p w:rsidR="0064794B" w:rsidRPr="003B7EE6" w:rsidRDefault="0064794B" w:rsidP="006B234E">
            <w:pPr>
              <w:spacing w:after="0" w:line="216" w:lineRule="auto"/>
              <w:jc w:val="both"/>
              <w:rPr>
                <w:rFonts w:ascii="Times New Roman" w:hAnsi="Times New Roman" w:cs="Times New Roman"/>
                <w:sz w:val="28"/>
                <w:szCs w:val="28"/>
              </w:rPr>
            </w:pPr>
            <w:r w:rsidRPr="003B7EE6">
              <w:rPr>
                <w:rFonts w:ascii="Times New Roman" w:hAnsi="Times New Roman" w:cs="Times New Roman"/>
                <w:sz w:val="28"/>
                <w:szCs w:val="28"/>
              </w:rPr>
              <w:t>Материально-технические у</w:t>
            </w:r>
            <w:r w:rsidR="006B234E" w:rsidRPr="003B7EE6">
              <w:rPr>
                <w:rFonts w:ascii="Times New Roman" w:hAnsi="Times New Roman" w:cs="Times New Roman"/>
                <w:sz w:val="28"/>
                <w:szCs w:val="28"/>
              </w:rPr>
              <w:t>словия реализации Программы ……</w:t>
            </w:r>
          </w:p>
        </w:tc>
        <w:tc>
          <w:tcPr>
            <w:tcW w:w="567" w:type="dxa"/>
            <w:hideMark/>
          </w:tcPr>
          <w:p w:rsidR="0064794B" w:rsidRPr="003B7EE6" w:rsidRDefault="006B2D19" w:rsidP="006B234E">
            <w:pPr>
              <w:spacing w:after="0" w:line="216" w:lineRule="auto"/>
              <w:ind w:left="-108"/>
              <w:jc w:val="center"/>
              <w:rPr>
                <w:rFonts w:ascii="Times New Roman" w:hAnsi="Times New Roman" w:cs="Times New Roman"/>
                <w:bCs/>
                <w:sz w:val="28"/>
                <w:szCs w:val="28"/>
              </w:rPr>
            </w:pPr>
            <w:r w:rsidRPr="003B7EE6">
              <w:rPr>
                <w:rFonts w:ascii="Times New Roman" w:hAnsi="Times New Roman" w:cs="Times New Roman"/>
                <w:bCs/>
                <w:sz w:val="28"/>
                <w:szCs w:val="28"/>
              </w:rPr>
              <w:t>6</w:t>
            </w:r>
            <w:r w:rsidR="00AB4966">
              <w:rPr>
                <w:rFonts w:ascii="Times New Roman" w:hAnsi="Times New Roman" w:cs="Times New Roman"/>
                <w:bCs/>
                <w:sz w:val="28"/>
                <w:szCs w:val="28"/>
              </w:rPr>
              <w:t>3</w:t>
            </w:r>
          </w:p>
        </w:tc>
      </w:tr>
      <w:tr w:rsidR="0064794B" w:rsidTr="006B234E">
        <w:tc>
          <w:tcPr>
            <w:tcW w:w="709"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6.2.</w:t>
            </w:r>
          </w:p>
        </w:tc>
        <w:tc>
          <w:tcPr>
            <w:tcW w:w="8114" w:type="dxa"/>
            <w:hideMark/>
          </w:tcPr>
          <w:p w:rsidR="0064794B" w:rsidRPr="003B7EE6" w:rsidRDefault="0064794B" w:rsidP="006B234E">
            <w:pPr>
              <w:spacing w:after="0" w:line="216" w:lineRule="auto"/>
              <w:jc w:val="both"/>
              <w:rPr>
                <w:rFonts w:ascii="Times New Roman" w:hAnsi="Times New Roman" w:cs="Times New Roman"/>
                <w:sz w:val="28"/>
                <w:szCs w:val="28"/>
              </w:rPr>
            </w:pPr>
            <w:r w:rsidRPr="003B7EE6">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r w:rsidR="006B234E" w:rsidRPr="003B7EE6">
              <w:rPr>
                <w:rFonts w:ascii="Times New Roman" w:eastAsia="Times New Roman" w:hAnsi="Times New Roman" w:cs="Times New Roman"/>
                <w:bCs/>
                <w:color w:val="000000"/>
                <w:sz w:val="28"/>
                <w:szCs w:val="28"/>
                <w:shd w:val="clear" w:color="auto" w:fill="FFFFFF"/>
                <w:lang w:val="en-US" w:eastAsia="ru-RU"/>
              </w:rPr>
              <w:t xml:space="preserve"> ………………………</w:t>
            </w:r>
          </w:p>
        </w:tc>
        <w:tc>
          <w:tcPr>
            <w:tcW w:w="567" w:type="dxa"/>
            <w:hideMark/>
          </w:tcPr>
          <w:p w:rsidR="0064794B" w:rsidRPr="003B7EE6" w:rsidRDefault="00C96D7C" w:rsidP="006B234E">
            <w:pPr>
              <w:spacing w:after="0" w:line="216" w:lineRule="auto"/>
              <w:ind w:left="-108"/>
              <w:jc w:val="center"/>
              <w:rPr>
                <w:rFonts w:ascii="Times New Roman" w:hAnsi="Times New Roman" w:cs="Times New Roman"/>
                <w:bCs/>
                <w:sz w:val="28"/>
                <w:szCs w:val="28"/>
              </w:rPr>
            </w:pPr>
            <w:r w:rsidRPr="003B7EE6">
              <w:rPr>
                <w:rFonts w:ascii="Times New Roman" w:hAnsi="Times New Roman" w:cs="Times New Roman"/>
                <w:bCs/>
                <w:sz w:val="28"/>
                <w:szCs w:val="28"/>
              </w:rPr>
              <w:t>65</w:t>
            </w:r>
          </w:p>
        </w:tc>
      </w:tr>
      <w:tr w:rsidR="0064794B" w:rsidTr="006B234E">
        <w:tc>
          <w:tcPr>
            <w:tcW w:w="709"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6.3.</w:t>
            </w:r>
          </w:p>
        </w:tc>
        <w:tc>
          <w:tcPr>
            <w:tcW w:w="8114" w:type="dxa"/>
            <w:hideMark/>
          </w:tcPr>
          <w:p w:rsidR="0064794B" w:rsidRPr="003B7EE6" w:rsidRDefault="0064794B" w:rsidP="006B234E">
            <w:pPr>
              <w:tabs>
                <w:tab w:val="left" w:pos="1276"/>
              </w:tabs>
              <w:spacing w:after="0" w:line="216" w:lineRule="auto"/>
              <w:jc w:val="both"/>
              <w:rPr>
                <w:rFonts w:ascii="Times New Roman" w:hAnsi="Times New Roman" w:cs="Times New Roman"/>
                <w:sz w:val="28"/>
                <w:szCs w:val="28"/>
              </w:rPr>
            </w:pPr>
            <w:r w:rsidRPr="003B7EE6">
              <w:rPr>
                <w:rFonts w:ascii="Times New Roman" w:hAnsi="Times New Roman" w:cs="Times New Roman"/>
                <w:sz w:val="28"/>
                <w:szCs w:val="28"/>
                <w:lang w:eastAsia="ru-RU"/>
              </w:rPr>
              <w:t>Информационно-методические</w:t>
            </w:r>
            <w:r w:rsidR="006B234E" w:rsidRPr="003B7EE6">
              <w:rPr>
                <w:rFonts w:ascii="Times New Roman" w:hAnsi="Times New Roman" w:cs="Times New Roman"/>
                <w:sz w:val="28"/>
                <w:szCs w:val="28"/>
                <w:lang w:eastAsia="ru-RU"/>
              </w:rPr>
              <w:t xml:space="preserve"> условия реализации Программы </w:t>
            </w:r>
          </w:p>
        </w:tc>
        <w:tc>
          <w:tcPr>
            <w:tcW w:w="567" w:type="dxa"/>
            <w:hideMark/>
          </w:tcPr>
          <w:p w:rsidR="0064794B" w:rsidRPr="003B7EE6" w:rsidRDefault="006B2D19" w:rsidP="006B234E">
            <w:pPr>
              <w:spacing w:after="0" w:line="216" w:lineRule="auto"/>
              <w:ind w:left="-108"/>
              <w:jc w:val="center"/>
              <w:rPr>
                <w:rFonts w:ascii="Times New Roman" w:hAnsi="Times New Roman" w:cs="Times New Roman"/>
                <w:bCs/>
                <w:sz w:val="28"/>
                <w:szCs w:val="28"/>
              </w:rPr>
            </w:pPr>
            <w:r w:rsidRPr="003B7EE6">
              <w:rPr>
                <w:rFonts w:ascii="Times New Roman" w:hAnsi="Times New Roman" w:cs="Times New Roman"/>
                <w:bCs/>
                <w:sz w:val="28"/>
                <w:szCs w:val="28"/>
              </w:rPr>
              <w:t>67</w:t>
            </w:r>
          </w:p>
        </w:tc>
      </w:tr>
      <w:tr w:rsidR="0064794B" w:rsidTr="006B234E">
        <w:tc>
          <w:tcPr>
            <w:tcW w:w="709" w:type="dxa"/>
            <w:hideMark/>
          </w:tcPr>
          <w:p w:rsidR="0064794B" w:rsidRDefault="0064794B" w:rsidP="006B234E">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6.4.</w:t>
            </w:r>
          </w:p>
        </w:tc>
        <w:tc>
          <w:tcPr>
            <w:tcW w:w="8114" w:type="dxa"/>
            <w:hideMark/>
          </w:tcPr>
          <w:p w:rsidR="0064794B" w:rsidRDefault="0064794B" w:rsidP="006B234E">
            <w:pPr>
              <w:tabs>
                <w:tab w:val="left" w:pos="1276"/>
              </w:tabs>
              <w:spacing w:after="0" w:line="216" w:lineRule="auto"/>
              <w:jc w:val="both"/>
              <w:rPr>
                <w:rFonts w:ascii="Times New Roman" w:hAnsi="Times New Roman" w:cs="Times New Roman"/>
                <w:sz w:val="28"/>
                <w:szCs w:val="28"/>
                <w:lang w:val="en-US"/>
              </w:rPr>
            </w:pPr>
            <w:r>
              <w:rPr>
                <w:rFonts w:ascii="Times New Roman" w:hAnsi="Times New Roman" w:cs="Times New Roman"/>
                <w:sz w:val="28"/>
                <w:szCs w:val="28"/>
                <w:lang w:eastAsia="ru-RU"/>
              </w:rPr>
              <w:t>Рекомендуемая литература</w:t>
            </w:r>
            <w:r w:rsidR="006B234E">
              <w:rPr>
                <w:rFonts w:ascii="Times New Roman" w:hAnsi="Times New Roman" w:cs="Times New Roman"/>
                <w:sz w:val="28"/>
                <w:szCs w:val="28"/>
                <w:lang w:val="en-US" w:eastAsia="ru-RU"/>
              </w:rPr>
              <w:t xml:space="preserve"> …………………………………………</w:t>
            </w:r>
          </w:p>
        </w:tc>
        <w:tc>
          <w:tcPr>
            <w:tcW w:w="567" w:type="dxa"/>
            <w:hideMark/>
          </w:tcPr>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68</w:t>
            </w:r>
          </w:p>
        </w:tc>
      </w:tr>
      <w:tr w:rsidR="0064794B" w:rsidTr="006B234E">
        <w:tc>
          <w:tcPr>
            <w:tcW w:w="709" w:type="dxa"/>
          </w:tcPr>
          <w:p w:rsidR="0064794B" w:rsidRDefault="0064794B" w:rsidP="006B234E">
            <w:pPr>
              <w:spacing w:after="0" w:line="216" w:lineRule="auto"/>
              <w:jc w:val="both"/>
              <w:rPr>
                <w:rFonts w:ascii="Times New Roman" w:hAnsi="Times New Roman" w:cs="Times New Roman"/>
                <w:bCs/>
                <w:sz w:val="28"/>
                <w:szCs w:val="28"/>
              </w:rPr>
            </w:pPr>
          </w:p>
        </w:tc>
        <w:tc>
          <w:tcPr>
            <w:tcW w:w="8114" w:type="dxa"/>
            <w:hideMark/>
          </w:tcPr>
          <w:p w:rsidR="0064794B" w:rsidRDefault="0064794B" w:rsidP="006B234E">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567" w:type="dxa"/>
          </w:tcPr>
          <w:p w:rsidR="0064794B" w:rsidRDefault="0064794B" w:rsidP="006B234E">
            <w:pPr>
              <w:spacing w:after="0" w:line="216" w:lineRule="auto"/>
              <w:ind w:left="-108"/>
              <w:jc w:val="center"/>
              <w:rPr>
                <w:rFonts w:ascii="Times New Roman" w:hAnsi="Times New Roman" w:cs="Times New Roman"/>
                <w:bCs/>
                <w:sz w:val="28"/>
                <w:szCs w:val="28"/>
              </w:rPr>
            </w:pPr>
          </w:p>
        </w:tc>
      </w:tr>
      <w:tr w:rsidR="0064794B" w:rsidTr="006B234E">
        <w:tc>
          <w:tcPr>
            <w:tcW w:w="709" w:type="dxa"/>
          </w:tcPr>
          <w:p w:rsidR="0064794B" w:rsidRDefault="0064794B" w:rsidP="006B234E">
            <w:pPr>
              <w:spacing w:after="0" w:line="216" w:lineRule="auto"/>
              <w:jc w:val="both"/>
              <w:rPr>
                <w:rFonts w:ascii="Times New Roman" w:hAnsi="Times New Roman" w:cs="Times New Roman"/>
                <w:bCs/>
                <w:sz w:val="28"/>
                <w:szCs w:val="28"/>
              </w:rPr>
            </w:pPr>
          </w:p>
        </w:tc>
        <w:tc>
          <w:tcPr>
            <w:tcW w:w="8114" w:type="dxa"/>
            <w:hideMark/>
          </w:tcPr>
          <w:p w:rsidR="0064794B" w:rsidRDefault="0064794B" w:rsidP="006B234E">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w:t>
            </w:r>
            <w:r w:rsidR="006B234E">
              <w:rPr>
                <w:rFonts w:ascii="Times New Roman" w:hAnsi="Times New Roman" w:cs="Times New Roman"/>
                <w:sz w:val="28"/>
                <w:szCs w:val="28"/>
              </w:rPr>
              <w:t>жение 1 ………………………………………………………</w:t>
            </w:r>
          </w:p>
        </w:tc>
        <w:tc>
          <w:tcPr>
            <w:tcW w:w="567" w:type="dxa"/>
            <w:hideMark/>
          </w:tcPr>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71</w:t>
            </w:r>
          </w:p>
        </w:tc>
      </w:tr>
      <w:tr w:rsidR="0064794B" w:rsidTr="006B234E">
        <w:tc>
          <w:tcPr>
            <w:tcW w:w="709" w:type="dxa"/>
          </w:tcPr>
          <w:p w:rsidR="0064794B" w:rsidRDefault="0064794B" w:rsidP="006B234E">
            <w:pPr>
              <w:spacing w:after="0" w:line="216" w:lineRule="auto"/>
              <w:jc w:val="both"/>
              <w:rPr>
                <w:rFonts w:ascii="Times New Roman" w:hAnsi="Times New Roman" w:cs="Times New Roman"/>
                <w:bCs/>
                <w:sz w:val="28"/>
                <w:szCs w:val="28"/>
              </w:rPr>
            </w:pPr>
          </w:p>
        </w:tc>
        <w:tc>
          <w:tcPr>
            <w:tcW w:w="8114" w:type="dxa"/>
            <w:hideMark/>
          </w:tcPr>
          <w:p w:rsidR="0064794B" w:rsidRDefault="0064794B" w:rsidP="006B234E">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w:t>
            </w:r>
            <w:r w:rsidR="006B234E">
              <w:rPr>
                <w:rFonts w:ascii="Times New Roman" w:hAnsi="Times New Roman" w:cs="Times New Roman"/>
                <w:sz w:val="28"/>
                <w:szCs w:val="28"/>
              </w:rPr>
              <w:t>жение 2 ………………………………………………………</w:t>
            </w:r>
          </w:p>
        </w:tc>
        <w:tc>
          <w:tcPr>
            <w:tcW w:w="567" w:type="dxa"/>
            <w:hideMark/>
          </w:tcPr>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74</w:t>
            </w:r>
          </w:p>
        </w:tc>
      </w:tr>
      <w:tr w:rsidR="0064794B" w:rsidTr="006B234E">
        <w:tc>
          <w:tcPr>
            <w:tcW w:w="709" w:type="dxa"/>
          </w:tcPr>
          <w:p w:rsidR="0064794B" w:rsidRDefault="0064794B" w:rsidP="006B234E">
            <w:pPr>
              <w:spacing w:after="0" w:line="216" w:lineRule="auto"/>
              <w:jc w:val="both"/>
              <w:rPr>
                <w:rFonts w:ascii="Times New Roman" w:hAnsi="Times New Roman" w:cs="Times New Roman"/>
                <w:bCs/>
                <w:sz w:val="28"/>
                <w:szCs w:val="28"/>
              </w:rPr>
            </w:pPr>
          </w:p>
        </w:tc>
        <w:tc>
          <w:tcPr>
            <w:tcW w:w="8114" w:type="dxa"/>
            <w:hideMark/>
          </w:tcPr>
          <w:p w:rsidR="0064794B" w:rsidRDefault="0064794B" w:rsidP="006B234E">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w:t>
            </w:r>
            <w:r w:rsidR="006B234E">
              <w:rPr>
                <w:rFonts w:ascii="Times New Roman" w:hAnsi="Times New Roman" w:cs="Times New Roman"/>
                <w:sz w:val="28"/>
                <w:szCs w:val="28"/>
              </w:rPr>
              <w:t>жение 3 ………………………………………………………</w:t>
            </w:r>
          </w:p>
        </w:tc>
        <w:tc>
          <w:tcPr>
            <w:tcW w:w="567" w:type="dxa"/>
            <w:hideMark/>
          </w:tcPr>
          <w:p w:rsidR="0064794B"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76</w:t>
            </w:r>
          </w:p>
        </w:tc>
      </w:tr>
      <w:tr w:rsidR="006B2D19" w:rsidTr="006B234E">
        <w:tc>
          <w:tcPr>
            <w:tcW w:w="709" w:type="dxa"/>
          </w:tcPr>
          <w:p w:rsidR="006B2D19" w:rsidRDefault="006B2D19" w:rsidP="006B234E">
            <w:pPr>
              <w:spacing w:after="0" w:line="216" w:lineRule="auto"/>
              <w:jc w:val="both"/>
              <w:rPr>
                <w:rFonts w:ascii="Times New Roman" w:hAnsi="Times New Roman" w:cs="Times New Roman"/>
                <w:bCs/>
                <w:sz w:val="28"/>
                <w:szCs w:val="28"/>
              </w:rPr>
            </w:pPr>
          </w:p>
        </w:tc>
        <w:tc>
          <w:tcPr>
            <w:tcW w:w="8114" w:type="dxa"/>
          </w:tcPr>
          <w:p w:rsidR="006B2D19" w:rsidRDefault="006B2D19" w:rsidP="006B234E">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w:t>
            </w:r>
            <w:r w:rsidR="006B234E">
              <w:rPr>
                <w:rFonts w:ascii="Times New Roman" w:hAnsi="Times New Roman" w:cs="Times New Roman"/>
                <w:sz w:val="28"/>
                <w:szCs w:val="28"/>
              </w:rPr>
              <w:t>жение 3 ………………………………………………………</w:t>
            </w:r>
          </w:p>
        </w:tc>
        <w:tc>
          <w:tcPr>
            <w:tcW w:w="567" w:type="dxa"/>
          </w:tcPr>
          <w:p w:rsidR="006B2D19" w:rsidRDefault="006B2D19" w:rsidP="006B234E">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77</w:t>
            </w:r>
          </w:p>
        </w:tc>
      </w:tr>
    </w:tbl>
    <w:p w:rsidR="0064794B" w:rsidRDefault="0064794B">
      <w:pPr>
        <w:rPr>
          <w:rFonts w:ascii="Times New Roman" w:hAnsi="Times New Roman" w:cs="Times New Roman"/>
          <w:b/>
          <w:bCs/>
          <w:sz w:val="28"/>
          <w:szCs w:val="28"/>
        </w:rPr>
      </w:pPr>
      <w:r>
        <w:rPr>
          <w:rFonts w:ascii="Times New Roman" w:hAnsi="Times New Roman" w:cs="Times New Roman"/>
          <w:b/>
          <w:bCs/>
          <w:sz w:val="28"/>
          <w:szCs w:val="28"/>
        </w:rPr>
        <w:br w:type="page"/>
      </w:r>
    </w:p>
    <w:p w:rsidR="00924A7C" w:rsidRPr="000629D8" w:rsidRDefault="00597DBF" w:rsidP="00E15E9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15643D" w:rsidRPr="000629D8">
        <w:rPr>
          <w:rFonts w:ascii="Times New Roman" w:hAnsi="Times New Roman" w:cs="Times New Roman"/>
          <w:b/>
          <w:sz w:val="28"/>
          <w:szCs w:val="28"/>
        </w:rPr>
        <w:t>.</w:t>
      </w:r>
      <w:r w:rsidR="0080525F">
        <w:rPr>
          <w:rFonts w:ascii="Times New Roman" w:hAnsi="Times New Roman" w:cs="Times New Roman"/>
          <w:b/>
          <w:sz w:val="28"/>
          <w:szCs w:val="28"/>
        </w:rPr>
        <w:t xml:space="preserve"> </w:t>
      </w:r>
      <w:r w:rsidR="0015643D" w:rsidRPr="000629D8">
        <w:rPr>
          <w:rFonts w:ascii="Times New Roman" w:hAnsi="Times New Roman" w:cs="Times New Roman"/>
          <w:b/>
          <w:sz w:val="28"/>
          <w:szCs w:val="28"/>
        </w:rPr>
        <w:t>Общие положения</w:t>
      </w:r>
    </w:p>
    <w:p w:rsidR="004A67B5" w:rsidRPr="000629D8" w:rsidRDefault="004A67B5" w:rsidP="0064794B">
      <w:pPr>
        <w:pStyle w:val="a4"/>
        <w:spacing w:after="0" w:line="240" w:lineRule="auto"/>
        <w:ind w:left="0" w:firstLine="709"/>
        <w:rPr>
          <w:rFonts w:ascii="Times New Roman" w:hAnsi="Times New Roman" w:cs="Times New Roman"/>
          <w:b/>
          <w:sz w:val="28"/>
          <w:szCs w:val="28"/>
        </w:rPr>
      </w:pPr>
    </w:p>
    <w:p w:rsidR="00862D47" w:rsidRPr="00597DBF" w:rsidRDefault="0084747C" w:rsidP="005F2D4A">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42F0">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00597DBF" w:rsidRPr="007042F0">
        <w:rPr>
          <w:rFonts w:ascii="Times New Roman" w:eastAsia="Times New Roman" w:hAnsi="Times New Roman" w:cs="Times New Roman"/>
          <w:sz w:val="28"/>
          <w:szCs w:val="28"/>
          <w:lang w:eastAsia="ru-RU"/>
        </w:rPr>
        <w:t xml:space="preserve"> </w:t>
      </w:r>
      <w:r w:rsidR="00FA07F5" w:rsidRPr="007042F0">
        <w:rPr>
          <w:rFonts w:ascii="Times New Roman" w:hAnsi="Times New Roman" w:cs="Times New Roman"/>
          <w:sz w:val="28"/>
          <w:szCs w:val="28"/>
        </w:rPr>
        <w:t xml:space="preserve">по виду спорта </w:t>
      </w:r>
      <w:r w:rsidR="00670523" w:rsidRPr="007042F0">
        <w:rPr>
          <w:rFonts w:ascii="Times New Roman" w:hAnsi="Times New Roman" w:cs="Times New Roman"/>
          <w:sz w:val="28"/>
          <w:szCs w:val="28"/>
        </w:rPr>
        <w:t>«</w:t>
      </w:r>
      <w:r w:rsidR="0020689A" w:rsidRPr="007042F0">
        <w:rPr>
          <w:rFonts w:ascii="Times New Roman" w:hAnsi="Times New Roman" w:cs="Times New Roman"/>
          <w:sz w:val="28"/>
          <w:szCs w:val="28"/>
        </w:rPr>
        <w:t>бадминтон</w:t>
      </w:r>
      <w:r w:rsidR="00670523" w:rsidRPr="007042F0">
        <w:rPr>
          <w:rFonts w:ascii="Times New Roman" w:hAnsi="Times New Roman" w:cs="Times New Roman"/>
          <w:sz w:val="28"/>
          <w:szCs w:val="28"/>
        </w:rPr>
        <w:t>»</w:t>
      </w:r>
      <w:r w:rsidR="000A701C" w:rsidRPr="007042F0">
        <w:rPr>
          <w:rFonts w:ascii="Times New Roman" w:hAnsi="Times New Roman" w:cs="Times New Roman"/>
          <w:sz w:val="28"/>
          <w:szCs w:val="28"/>
        </w:rPr>
        <w:t xml:space="preserve"> </w:t>
      </w:r>
      <w:r w:rsidRPr="007042F0">
        <w:rPr>
          <w:rFonts w:ascii="Times New Roman" w:hAnsi="Times New Roman" w:cs="Times New Roman"/>
          <w:sz w:val="28"/>
          <w:szCs w:val="28"/>
        </w:rPr>
        <w:t>(далее – Программа)</w:t>
      </w:r>
      <w:r w:rsidR="004E55C3" w:rsidRPr="007042F0">
        <w:rPr>
          <w:rFonts w:ascii="Times New Roman" w:hAnsi="Times New Roman" w:cs="Times New Roman"/>
          <w:sz w:val="28"/>
          <w:szCs w:val="28"/>
        </w:rPr>
        <w:t xml:space="preserve"> </w:t>
      </w:r>
      <w:r w:rsidR="00597DBF" w:rsidRPr="007042F0">
        <w:rPr>
          <w:rFonts w:ascii="Times New Roman" w:hAnsi="Times New Roman" w:cs="Times New Roman"/>
          <w:sz w:val="28"/>
          <w:szCs w:val="28"/>
        </w:rPr>
        <w:t xml:space="preserve">предназначена </w:t>
      </w:r>
      <w:r w:rsidR="004A43BD" w:rsidRPr="007042F0">
        <w:rPr>
          <w:rFonts w:ascii="Times New Roman" w:hAnsi="Times New Roman" w:cs="Times New Roman"/>
          <w:sz w:val="28"/>
          <w:szCs w:val="28"/>
        </w:rPr>
        <w:t xml:space="preserve">для </w:t>
      </w:r>
      <w:r w:rsidR="001B4850" w:rsidRPr="007042F0">
        <w:rPr>
          <w:rFonts w:ascii="Times New Roman" w:hAnsi="Times New Roman" w:cs="Times New Roman"/>
          <w:sz w:val="28"/>
          <w:szCs w:val="28"/>
        </w:rPr>
        <w:t xml:space="preserve">организации образовательной деятельности </w:t>
      </w:r>
      <w:r w:rsidR="007260A7" w:rsidRPr="007042F0">
        <w:rPr>
          <w:rFonts w:ascii="Times New Roman" w:hAnsi="Times New Roman" w:cs="Times New Roman"/>
          <w:sz w:val="28"/>
          <w:szCs w:val="28"/>
        </w:rPr>
        <w:t>по</w:t>
      </w:r>
      <w:r w:rsidR="001B4850" w:rsidRPr="007042F0">
        <w:rPr>
          <w:rFonts w:ascii="Times New Roman" w:hAnsi="Times New Roman" w:cs="Times New Roman"/>
          <w:sz w:val="28"/>
          <w:szCs w:val="28"/>
        </w:rPr>
        <w:t xml:space="preserve"> спортивной подготовк</w:t>
      </w:r>
      <w:r w:rsidR="004E55C3" w:rsidRPr="007042F0">
        <w:rPr>
          <w:rFonts w:ascii="Times New Roman" w:hAnsi="Times New Roman" w:cs="Times New Roman"/>
          <w:sz w:val="28"/>
          <w:szCs w:val="28"/>
        </w:rPr>
        <w:t xml:space="preserve">е </w:t>
      </w:r>
      <w:r w:rsidR="0020689A" w:rsidRPr="007042F0">
        <w:rPr>
          <w:rFonts w:ascii="Times New Roman" w:hAnsi="Times New Roman" w:cs="Times New Roman"/>
          <w:sz w:val="28"/>
          <w:szCs w:val="28"/>
          <w:shd w:val="clear" w:color="auto" w:fill="FFFFFF"/>
        </w:rPr>
        <w:t xml:space="preserve">по виду спорта </w:t>
      </w:r>
      <w:r w:rsidR="00670523" w:rsidRPr="007042F0">
        <w:rPr>
          <w:rFonts w:ascii="Times New Roman" w:hAnsi="Times New Roman" w:cs="Times New Roman"/>
          <w:sz w:val="28"/>
          <w:szCs w:val="28"/>
          <w:shd w:val="clear" w:color="auto" w:fill="FFFFFF"/>
        </w:rPr>
        <w:t>«</w:t>
      </w:r>
      <w:r w:rsidR="0020689A" w:rsidRPr="007042F0">
        <w:rPr>
          <w:rFonts w:ascii="Times New Roman" w:hAnsi="Times New Roman" w:cs="Times New Roman"/>
          <w:sz w:val="28"/>
          <w:szCs w:val="28"/>
          <w:shd w:val="clear" w:color="auto" w:fill="FFFFFF"/>
        </w:rPr>
        <w:t>бадминтон</w:t>
      </w:r>
      <w:r w:rsidR="00670523" w:rsidRPr="007042F0">
        <w:rPr>
          <w:rFonts w:ascii="Times New Roman" w:hAnsi="Times New Roman" w:cs="Times New Roman"/>
          <w:sz w:val="28"/>
          <w:szCs w:val="28"/>
          <w:shd w:val="clear" w:color="auto" w:fill="FFFFFF"/>
        </w:rPr>
        <w:t>»</w:t>
      </w:r>
      <w:r w:rsidR="0020689A" w:rsidRPr="007042F0">
        <w:rPr>
          <w:rFonts w:ascii="Times New Roman" w:hAnsi="Times New Roman" w:cs="Times New Roman"/>
          <w:sz w:val="28"/>
          <w:szCs w:val="28"/>
          <w:shd w:val="clear" w:color="auto" w:fill="FFFFFF"/>
        </w:rPr>
        <w:t xml:space="preserve"> </w:t>
      </w:r>
      <w:r w:rsidR="00862D47" w:rsidRPr="007042F0">
        <w:rPr>
          <w:rFonts w:ascii="Times New Roman" w:hAnsi="Times New Roman" w:cs="Times New Roman"/>
          <w:sz w:val="28"/>
          <w:szCs w:val="28"/>
        </w:rPr>
        <w:t>с учетом совокупности</w:t>
      </w:r>
      <w:r w:rsidR="004E55C3" w:rsidRPr="007042F0">
        <w:rPr>
          <w:rFonts w:ascii="Times New Roman" w:hAnsi="Times New Roman" w:cs="Times New Roman"/>
          <w:sz w:val="28"/>
          <w:szCs w:val="28"/>
        </w:rPr>
        <w:t xml:space="preserve"> </w:t>
      </w:r>
      <w:r w:rsidR="00862D47" w:rsidRPr="007042F0">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спорта </w:t>
      </w:r>
      <w:r w:rsidR="00670523" w:rsidRPr="007042F0">
        <w:rPr>
          <w:rFonts w:ascii="Times New Roman" w:hAnsi="Times New Roman" w:cs="Times New Roman"/>
          <w:sz w:val="28"/>
          <w:szCs w:val="28"/>
        </w:rPr>
        <w:t>«</w:t>
      </w:r>
      <w:r w:rsidR="0020689A" w:rsidRPr="007042F0">
        <w:rPr>
          <w:rFonts w:ascii="Times New Roman" w:hAnsi="Times New Roman" w:cs="Times New Roman"/>
          <w:sz w:val="28"/>
          <w:szCs w:val="28"/>
        </w:rPr>
        <w:t>бадминтон</w:t>
      </w:r>
      <w:r w:rsidR="00670523">
        <w:rPr>
          <w:rFonts w:ascii="Times New Roman" w:hAnsi="Times New Roman" w:cs="Times New Roman"/>
          <w:sz w:val="28"/>
          <w:szCs w:val="28"/>
        </w:rPr>
        <w:t>»</w:t>
      </w:r>
      <w:r w:rsidR="00862D47" w:rsidRPr="00597DBF">
        <w:rPr>
          <w:rFonts w:ascii="Times New Roman" w:hAnsi="Times New Roman" w:cs="Times New Roman"/>
          <w:sz w:val="28"/>
          <w:szCs w:val="28"/>
        </w:rPr>
        <w:t>, утвержденным приказом Минсп</w:t>
      </w:r>
      <w:r w:rsidR="004E55C3" w:rsidRPr="00597DBF">
        <w:rPr>
          <w:rFonts w:ascii="Times New Roman" w:hAnsi="Times New Roman" w:cs="Times New Roman"/>
          <w:sz w:val="28"/>
          <w:szCs w:val="28"/>
        </w:rPr>
        <w:t>орта России</w:t>
      </w:r>
      <w:r w:rsidR="005F2D4A">
        <w:rPr>
          <w:rFonts w:ascii="Times New Roman" w:hAnsi="Times New Roman" w:cs="Times New Roman"/>
          <w:sz w:val="28"/>
          <w:szCs w:val="28"/>
        </w:rPr>
        <w:t xml:space="preserve"> от </w:t>
      </w:r>
      <w:r w:rsidR="0020689A" w:rsidRPr="0020689A">
        <w:rPr>
          <w:rFonts w:ascii="Times New Roman" w:hAnsi="Times New Roman" w:cs="Times New Roman"/>
          <w:sz w:val="28"/>
          <w:szCs w:val="28"/>
        </w:rPr>
        <w:t>31 октября 2022 г</w:t>
      </w:r>
      <w:r w:rsidR="005F2D4A">
        <w:rPr>
          <w:rFonts w:ascii="Times New Roman" w:hAnsi="Times New Roman" w:cs="Times New Roman"/>
          <w:sz w:val="28"/>
          <w:szCs w:val="28"/>
        </w:rPr>
        <w:t>ода</w:t>
      </w:r>
      <w:r w:rsidR="0020689A" w:rsidRPr="0020689A">
        <w:rPr>
          <w:rFonts w:ascii="Times New Roman" w:hAnsi="Times New Roman" w:cs="Times New Roman"/>
          <w:sz w:val="28"/>
          <w:szCs w:val="28"/>
        </w:rPr>
        <w:t xml:space="preserve"> № 880 </w:t>
      </w:r>
      <w:r w:rsidR="00862D47" w:rsidRPr="00597DBF">
        <w:rPr>
          <w:rFonts w:ascii="Times New Roman" w:hAnsi="Times New Roman" w:cs="Times New Roman"/>
          <w:sz w:val="28"/>
          <w:szCs w:val="28"/>
        </w:rPr>
        <w:t>(далее – ФССП).</w:t>
      </w:r>
    </w:p>
    <w:p w:rsidR="001D2809" w:rsidRPr="00116D91" w:rsidRDefault="00766102" w:rsidP="00766102">
      <w:pPr>
        <w:pStyle w:val="a4"/>
        <w:spacing w:after="0" w:line="240" w:lineRule="auto"/>
        <w:ind w:left="0" w:firstLine="709"/>
        <w:jc w:val="both"/>
        <w:rPr>
          <w:color w:val="000000"/>
          <w:sz w:val="28"/>
          <w:szCs w:val="28"/>
        </w:rPr>
      </w:pPr>
      <w:r>
        <w:rPr>
          <w:rFonts w:ascii="Times New Roman" w:hAnsi="Times New Roman" w:cs="Times New Roman"/>
          <w:sz w:val="28"/>
          <w:szCs w:val="28"/>
        </w:rP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w:t>
      </w:r>
      <w:r w:rsidR="00670523">
        <w:rPr>
          <w:rFonts w:ascii="Times New Roman" w:hAnsi="Times New Roman" w:cs="Times New Roman"/>
          <w:sz w:val="28"/>
          <w:szCs w:val="28"/>
        </w:rPr>
        <w:t>«</w:t>
      </w:r>
      <w:r w:rsidR="0020689A">
        <w:rPr>
          <w:rFonts w:ascii="Times New Roman" w:hAnsi="Times New Roman" w:cs="Times New Roman"/>
          <w:sz w:val="28"/>
          <w:szCs w:val="28"/>
        </w:rPr>
        <w:t>б</w:t>
      </w:r>
      <w:r w:rsidR="0020689A" w:rsidRPr="0020689A">
        <w:rPr>
          <w:rFonts w:ascii="Times New Roman" w:hAnsi="Times New Roman" w:cs="Times New Roman"/>
          <w:sz w:val="28"/>
          <w:szCs w:val="28"/>
        </w:rPr>
        <w:t>админтон</w:t>
      </w:r>
      <w:r w:rsidR="00670523">
        <w:rPr>
          <w:rFonts w:ascii="Times New Roman" w:hAnsi="Times New Roman" w:cs="Times New Roman"/>
          <w:sz w:val="28"/>
          <w:szCs w:val="28"/>
        </w:rPr>
        <w:t>»</w:t>
      </w:r>
      <w:r w:rsidR="00131B49">
        <w:rPr>
          <w:rFonts w:ascii="Times New Roman" w:hAnsi="Times New Roman" w:cs="Times New Roman"/>
          <w:sz w:val="28"/>
          <w:szCs w:val="28"/>
        </w:rPr>
        <w:t>.</w:t>
      </w:r>
    </w:p>
    <w:p w:rsidR="00116D91" w:rsidRPr="00AE791E" w:rsidRDefault="00116D91" w:rsidP="0064794B">
      <w:pPr>
        <w:pStyle w:val="a4"/>
        <w:tabs>
          <w:tab w:val="left" w:pos="1134"/>
        </w:tabs>
        <w:ind w:left="0" w:firstLine="709"/>
        <w:jc w:val="both"/>
        <w:rPr>
          <w:rFonts w:ascii="Times New Roman" w:hAnsi="Times New Roman" w:cs="Times New Roman"/>
          <w:sz w:val="28"/>
          <w:szCs w:val="28"/>
        </w:rPr>
      </w:pPr>
      <w:r w:rsidRPr="00A248D7">
        <w:rPr>
          <w:rFonts w:ascii="Times New Roman" w:hAnsi="Times New Roman" w:cs="Times New Roman"/>
          <w:sz w:val="28"/>
          <w:szCs w:val="28"/>
        </w:rPr>
        <w:t xml:space="preserve">Программа адресована </w:t>
      </w:r>
      <w:r w:rsidR="00D862BD" w:rsidRPr="00A248D7">
        <w:rPr>
          <w:rFonts w:ascii="Times New Roman" w:hAnsi="Times New Roman" w:cs="Times New Roman"/>
          <w:sz w:val="28"/>
          <w:szCs w:val="28"/>
        </w:rPr>
        <w:t>детям</w:t>
      </w:r>
      <w:r w:rsidRPr="00A248D7">
        <w:rPr>
          <w:rFonts w:ascii="Times New Roman" w:hAnsi="Times New Roman" w:cs="Times New Roman"/>
          <w:sz w:val="28"/>
          <w:szCs w:val="28"/>
        </w:rPr>
        <w:t xml:space="preserve"> </w:t>
      </w:r>
      <w:r w:rsidR="00A248D7" w:rsidRPr="00A248D7">
        <w:rPr>
          <w:rFonts w:ascii="Times New Roman" w:hAnsi="Times New Roman" w:cs="Times New Roman"/>
          <w:sz w:val="28"/>
          <w:szCs w:val="28"/>
        </w:rPr>
        <w:t>и подросткам 8</w:t>
      </w:r>
      <w:r w:rsidR="006F2999">
        <w:rPr>
          <w:rFonts w:ascii="Times New Roman" w:hAnsi="Times New Roman" w:cs="Times New Roman"/>
          <w:sz w:val="28"/>
          <w:szCs w:val="28"/>
        </w:rPr>
        <w:t xml:space="preserve"> </w:t>
      </w:r>
      <w:r w:rsidR="00A248D7">
        <w:rPr>
          <w:rFonts w:ascii="Times New Roman" w:hAnsi="Times New Roman" w:cs="Times New Roman"/>
          <w:sz w:val="28"/>
          <w:szCs w:val="28"/>
        </w:rPr>
        <w:t>лет</w:t>
      </w:r>
      <w:r w:rsidR="006F2999">
        <w:rPr>
          <w:rFonts w:ascii="Times New Roman" w:hAnsi="Times New Roman" w:cs="Times New Roman"/>
          <w:sz w:val="28"/>
          <w:szCs w:val="28"/>
        </w:rPr>
        <w:t xml:space="preserve"> и старше</w:t>
      </w:r>
      <w:r w:rsidR="00A248D7">
        <w:rPr>
          <w:rFonts w:ascii="Times New Roman" w:hAnsi="Times New Roman" w:cs="Times New Roman"/>
          <w:sz w:val="28"/>
          <w:szCs w:val="28"/>
        </w:rPr>
        <w:t>.</w:t>
      </w:r>
    </w:p>
    <w:p w:rsidR="001D2809" w:rsidRPr="00351608" w:rsidRDefault="00351608" w:rsidP="0064794B">
      <w:pPr>
        <w:pStyle w:val="a4"/>
        <w:tabs>
          <w:tab w:val="left" w:pos="71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23253">
        <w:rPr>
          <w:rFonts w:ascii="Times New Roman" w:eastAsia="Times New Roman" w:hAnsi="Times New Roman" w:cs="Times New Roman"/>
          <w:sz w:val="28"/>
          <w:szCs w:val="28"/>
          <w:lang w:eastAsia="ru-RU"/>
        </w:rPr>
        <w:t>Дополнительная образовательная</w:t>
      </w:r>
      <w:r w:rsidRPr="00351608">
        <w:rPr>
          <w:rFonts w:ascii="Times New Roman" w:eastAsia="Times New Roman" w:hAnsi="Times New Roman" w:cs="Times New Roman"/>
          <w:sz w:val="28"/>
          <w:szCs w:val="28"/>
          <w:lang w:eastAsia="ru-RU"/>
        </w:rPr>
        <w:t xml:space="preserve"> программа спортивной подготовки </w:t>
      </w:r>
      <w:r w:rsidRPr="00351608">
        <w:rPr>
          <w:rFonts w:ascii="Times New Roman" w:hAnsi="Times New Roman" w:cs="Times New Roman"/>
          <w:sz w:val="28"/>
          <w:szCs w:val="28"/>
        </w:rPr>
        <w:t xml:space="preserve">по виду спорта </w:t>
      </w:r>
      <w:r w:rsidR="00670523">
        <w:rPr>
          <w:rFonts w:ascii="Times New Roman" w:hAnsi="Times New Roman" w:cs="Times New Roman"/>
          <w:sz w:val="28"/>
          <w:szCs w:val="28"/>
        </w:rPr>
        <w:t>«</w:t>
      </w:r>
      <w:r w:rsidR="0020689A">
        <w:rPr>
          <w:rFonts w:ascii="Times New Roman" w:hAnsi="Times New Roman" w:cs="Times New Roman"/>
          <w:sz w:val="28"/>
          <w:szCs w:val="28"/>
        </w:rPr>
        <w:t>б</w:t>
      </w:r>
      <w:r w:rsidR="0020689A" w:rsidRPr="0020689A">
        <w:rPr>
          <w:rFonts w:ascii="Times New Roman" w:hAnsi="Times New Roman" w:cs="Times New Roman"/>
          <w:sz w:val="28"/>
          <w:szCs w:val="28"/>
        </w:rPr>
        <w:t>админтон</w:t>
      </w:r>
      <w:r w:rsidR="00670523">
        <w:rPr>
          <w:rFonts w:ascii="Times New Roman" w:hAnsi="Times New Roman" w:cs="Times New Roman"/>
          <w:sz w:val="28"/>
          <w:szCs w:val="28"/>
        </w:rPr>
        <w:t>»</w:t>
      </w:r>
      <w:r w:rsidR="000A701C">
        <w:rPr>
          <w:rFonts w:ascii="Times New Roman" w:hAnsi="Times New Roman" w:cs="Times New Roman"/>
          <w:sz w:val="28"/>
          <w:szCs w:val="28"/>
        </w:rPr>
        <w:t xml:space="preserve"> </w:t>
      </w:r>
      <w:r w:rsidR="001D2809" w:rsidRPr="00351608">
        <w:rPr>
          <w:rFonts w:ascii="Times New Roman" w:hAnsi="Times New Roman" w:cs="Times New Roman"/>
          <w:color w:val="000000"/>
          <w:sz w:val="28"/>
          <w:szCs w:val="28"/>
        </w:rPr>
        <w:t>разработана в соответствии со следующими нормативно-правовыми документами:</w:t>
      </w:r>
    </w:p>
    <w:p w:rsidR="00766102" w:rsidRDefault="00766102" w:rsidP="00D6603E">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Федеральный закон от 4 декабря 2007 г. № 329-ФЗ «О физической культуре и спорте в Российской Федерации» </w:t>
      </w:r>
      <w:r>
        <w:rPr>
          <w:rFonts w:ascii="Times New Roman" w:hAnsi="Times New Roman" w:cs="Times New Roman"/>
          <w:color w:val="000000"/>
          <w:sz w:val="28"/>
          <w:szCs w:val="28"/>
        </w:rPr>
        <w:t>(с учетом изменений)</w:t>
      </w:r>
      <w:r>
        <w:rPr>
          <w:rFonts w:ascii="Times New Roman" w:hAnsi="Times New Roman" w:cs="Times New Roman"/>
          <w:sz w:val="28"/>
          <w:szCs w:val="28"/>
        </w:rPr>
        <w:t>;</w:t>
      </w:r>
    </w:p>
    <w:p w:rsidR="00766102" w:rsidRDefault="00766102" w:rsidP="00D6603E">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закон «Об образовании в Российской Федерации» от 29.12.2012 № 273-Ф3 (с учетом изменений);</w:t>
      </w:r>
    </w:p>
    <w:p w:rsidR="00766102" w:rsidRDefault="00766102" w:rsidP="00D6603E">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Приказ Министерства спорта РФ от 3 августа 2022 г.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766102" w:rsidRDefault="00766102" w:rsidP="00D6603E">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kern w:val="36"/>
          <w:sz w:val="28"/>
          <w:szCs w:val="28"/>
          <w:lang w:eastAsia="ru-RU"/>
        </w:rPr>
        <w:t>Приказ Минспорта России от 07.07.2022 № 579 «Об утверждении порядка разработки и утверждения примерных дополнительных образовательных программ спортивной подготовки» (Зарегистрировано в Минюсте России 05.08.2022 № 69543);</w:t>
      </w:r>
      <w:r>
        <w:rPr>
          <w:rFonts w:ascii="Times New Roman" w:eastAsia="Times New Roman" w:hAnsi="Times New Roman" w:cs="Times New Roman"/>
          <w:sz w:val="28"/>
          <w:szCs w:val="28"/>
          <w:lang w:eastAsia="ru-RU"/>
        </w:rPr>
        <w:t xml:space="preserve"> </w:t>
      </w:r>
    </w:p>
    <w:p w:rsidR="00766102" w:rsidRPr="0020689A" w:rsidRDefault="00766102" w:rsidP="00D6603E">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20689A">
        <w:rPr>
          <w:rFonts w:ascii="Times New Roman" w:hAnsi="Times New Roman" w:cs="Times New Roman"/>
          <w:sz w:val="28"/>
          <w:szCs w:val="28"/>
        </w:rPr>
        <w:t>Приказ Министерства спорта РФ от 31 октября 2022 г</w:t>
      </w:r>
      <w:r>
        <w:rPr>
          <w:rFonts w:ascii="Times New Roman" w:hAnsi="Times New Roman" w:cs="Times New Roman"/>
          <w:sz w:val="28"/>
          <w:szCs w:val="28"/>
        </w:rPr>
        <w:t>ода</w:t>
      </w:r>
      <w:r w:rsidRPr="002068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689A">
        <w:rPr>
          <w:rFonts w:ascii="Times New Roman" w:hAnsi="Times New Roman" w:cs="Times New Roman"/>
          <w:sz w:val="28"/>
          <w:szCs w:val="28"/>
        </w:rPr>
        <w:t xml:space="preserve">880 </w:t>
      </w:r>
      <w:r>
        <w:rPr>
          <w:rFonts w:ascii="Times New Roman" w:hAnsi="Times New Roman" w:cs="Times New Roman"/>
          <w:sz w:val="28"/>
          <w:szCs w:val="28"/>
        </w:rPr>
        <w:t>«</w:t>
      </w:r>
      <w:r w:rsidRPr="0020689A">
        <w:rPr>
          <w:rFonts w:ascii="Times New Roman" w:hAnsi="Times New Roman" w:cs="Times New Roman"/>
          <w:sz w:val="28"/>
          <w:szCs w:val="28"/>
        </w:rPr>
        <w:t xml:space="preserve">Об утверждении федерального стандарта спортивной подготовки по виду спорта </w:t>
      </w:r>
      <w:r>
        <w:rPr>
          <w:rFonts w:ascii="Times New Roman" w:hAnsi="Times New Roman" w:cs="Times New Roman"/>
          <w:sz w:val="28"/>
          <w:szCs w:val="28"/>
        </w:rPr>
        <w:t>«</w:t>
      </w:r>
      <w:r w:rsidRPr="0020689A">
        <w:rPr>
          <w:rFonts w:ascii="Times New Roman" w:hAnsi="Times New Roman" w:cs="Times New Roman"/>
          <w:sz w:val="28"/>
          <w:szCs w:val="28"/>
        </w:rPr>
        <w:t>бадминтон</w:t>
      </w:r>
      <w:r>
        <w:rPr>
          <w:rFonts w:ascii="Times New Roman" w:hAnsi="Times New Roman" w:cs="Times New Roman"/>
          <w:sz w:val="28"/>
          <w:szCs w:val="28"/>
        </w:rPr>
        <w:t>»;</w:t>
      </w:r>
    </w:p>
    <w:p w:rsidR="00766102" w:rsidRPr="00685E8D" w:rsidRDefault="00766102" w:rsidP="00D6603E">
      <w:pPr>
        <w:pStyle w:val="ConsPlusNormal"/>
        <w:numPr>
          <w:ilvl w:val="0"/>
          <w:numId w:val="2"/>
        </w:numPr>
        <w:tabs>
          <w:tab w:val="left" w:pos="1134"/>
        </w:tabs>
        <w:ind w:left="0" w:firstLine="709"/>
        <w:jc w:val="both"/>
        <w:outlineLvl w:val="0"/>
        <w:rPr>
          <w:rFonts w:ascii="Times New Roman" w:hAnsi="Times New Roman" w:cs="Times New Roman"/>
          <w:sz w:val="28"/>
          <w:szCs w:val="28"/>
        </w:rPr>
      </w:pPr>
      <w:r w:rsidRPr="00E85E79">
        <w:rPr>
          <w:rFonts w:ascii="Times New Roman" w:hAnsi="Times New Roman" w:cs="Times New Roman"/>
          <w:sz w:val="28"/>
          <w:szCs w:val="28"/>
        </w:rPr>
        <w:t xml:space="preserve">Примерная дополнительная образовательная программа спортивной, подготовки по виду спорта </w:t>
      </w:r>
      <w:r>
        <w:rPr>
          <w:rFonts w:ascii="Times New Roman" w:hAnsi="Times New Roman" w:cs="Times New Roman"/>
          <w:sz w:val="28"/>
          <w:szCs w:val="28"/>
        </w:rPr>
        <w:t>«бадминтон»</w:t>
      </w:r>
      <w:r w:rsidRPr="00E85E79">
        <w:rPr>
          <w:rFonts w:ascii="Times New Roman" w:hAnsi="Times New Roman" w:cs="Times New Roman"/>
          <w:sz w:val="28"/>
          <w:szCs w:val="28"/>
        </w:rPr>
        <w:t xml:space="preserve">, утвержденная приказом Минспорта России от </w:t>
      </w:r>
      <w:r w:rsidRPr="00685E8D">
        <w:rPr>
          <w:rFonts w:ascii="Times New Roman" w:hAnsi="Times New Roman" w:cs="Times New Roman"/>
          <w:sz w:val="28"/>
          <w:szCs w:val="28"/>
        </w:rPr>
        <w:t>30 ноября 2022</w:t>
      </w:r>
      <w:r>
        <w:rPr>
          <w:rFonts w:ascii="Times New Roman" w:hAnsi="Times New Roman" w:cs="Times New Roman"/>
          <w:sz w:val="28"/>
          <w:szCs w:val="28"/>
        </w:rPr>
        <w:t xml:space="preserve"> </w:t>
      </w:r>
      <w:r w:rsidRPr="00685E8D">
        <w:rPr>
          <w:rFonts w:ascii="Times New Roman" w:hAnsi="Times New Roman" w:cs="Times New Roman"/>
          <w:sz w:val="28"/>
          <w:szCs w:val="28"/>
        </w:rPr>
        <w:t>г</w:t>
      </w:r>
      <w:r>
        <w:rPr>
          <w:rFonts w:ascii="Times New Roman" w:hAnsi="Times New Roman" w:cs="Times New Roman"/>
          <w:sz w:val="28"/>
          <w:szCs w:val="28"/>
        </w:rPr>
        <w:t>ода</w:t>
      </w:r>
      <w:r w:rsidRPr="00685E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5E8D">
        <w:rPr>
          <w:rFonts w:ascii="Times New Roman" w:hAnsi="Times New Roman" w:cs="Times New Roman"/>
          <w:sz w:val="28"/>
          <w:szCs w:val="28"/>
        </w:rPr>
        <w:t>1114</w:t>
      </w:r>
      <w:r>
        <w:rPr>
          <w:rFonts w:ascii="Times New Roman" w:hAnsi="Times New Roman" w:cs="Times New Roman"/>
          <w:sz w:val="28"/>
          <w:szCs w:val="28"/>
        </w:rPr>
        <w:t>;</w:t>
      </w:r>
    </w:p>
    <w:p w:rsidR="00766102" w:rsidRPr="00723253" w:rsidRDefault="00766102" w:rsidP="00D6603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723253">
        <w:rPr>
          <w:rFonts w:ascii="Times New Roman" w:hAnsi="Times New Roman"/>
          <w:color w:val="000000"/>
          <w:sz w:val="28"/>
          <w:szCs w:val="28"/>
        </w:rPr>
        <w:t xml:space="preserve">Устав </w:t>
      </w:r>
      <w:r>
        <w:rPr>
          <w:rFonts w:ascii="Times New Roman" w:hAnsi="Times New Roman"/>
          <w:color w:val="000000"/>
          <w:sz w:val="28"/>
          <w:szCs w:val="28"/>
        </w:rPr>
        <w:t>организации</w:t>
      </w:r>
      <w:r w:rsidRPr="00723253">
        <w:rPr>
          <w:rFonts w:ascii="Times New Roman" w:hAnsi="Times New Roman"/>
          <w:color w:val="000000"/>
          <w:sz w:val="28"/>
          <w:szCs w:val="28"/>
        </w:rPr>
        <w:t>.</w:t>
      </w:r>
    </w:p>
    <w:p w:rsidR="00766102" w:rsidRPr="00766102" w:rsidRDefault="00766102" w:rsidP="00766102">
      <w:pPr>
        <w:pStyle w:val="a4"/>
        <w:tabs>
          <w:tab w:val="left" w:pos="1134"/>
        </w:tabs>
        <w:spacing w:after="0" w:line="240" w:lineRule="auto"/>
        <w:ind w:left="0" w:firstLine="709"/>
        <w:jc w:val="both"/>
        <w:rPr>
          <w:rFonts w:ascii="Times New Roman" w:hAnsi="Times New Roman" w:cs="Times New Roman"/>
          <w:sz w:val="28"/>
          <w:szCs w:val="28"/>
        </w:rPr>
      </w:pPr>
      <w:r w:rsidRPr="00766102">
        <w:rPr>
          <w:rFonts w:ascii="Times New Roman" w:hAnsi="Times New Roman" w:cs="Times New Roman"/>
          <w:sz w:val="28"/>
          <w:szCs w:val="28"/>
        </w:rPr>
        <w:t xml:space="preserve">В рамках </w:t>
      </w:r>
      <w:r w:rsidRPr="00766102">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Pr="00766102">
        <w:rPr>
          <w:rFonts w:ascii="Times New Roman" w:hAnsi="Times New Roman" w:cs="Times New Roman"/>
          <w:sz w:val="28"/>
          <w:szCs w:val="28"/>
        </w:rPr>
        <w:t>по виду спорта «</w:t>
      </w:r>
      <w:r>
        <w:rPr>
          <w:rFonts w:ascii="Times New Roman" w:hAnsi="Times New Roman" w:cs="Times New Roman"/>
          <w:sz w:val="28"/>
          <w:szCs w:val="28"/>
        </w:rPr>
        <w:t>бадминтон</w:t>
      </w:r>
      <w:r w:rsidRPr="00766102">
        <w:rPr>
          <w:rFonts w:ascii="Times New Roman" w:hAnsi="Times New Roman" w:cs="Times New Roman"/>
          <w:sz w:val="28"/>
          <w:szCs w:val="28"/>
        </w:rPr>
        <w:t xml:space="preserve">» спортивная подготовка реализуется на этапах: начальной подготовки – </w:t>
      </w:r>
      <w:r>
        <w:rPr>
          <w:rFonts w:ascii="Times New Roman" w:hAnsi="Times New Roman" w:cs="Times New Roman"/>
          <w:sz w:val="28"/>
          <w:szCs w:val="28"/>
        </w:rPr>
        <w:t>2</w:t>
      </w:r>
      <w:r w:rsidRPr="00766102">
        <w:rPr>
          <w:rFonts w:ascii="Times New Roman" w:hAnsi="Times New Roman" w:cs="Times New Roman"/>
          <w:sz w:val="28"/>
          <w:szCs w:val="28"/>
        </w:rPr>
        <w:t xml:space="preserve"> года, учебно-тренировочном этапе – 5 лет, и этапе совершенствования спортивного мастерства – 3 года. </w:t>
      </w:r>
    </w:p>
    <w:p w:rsidR="00DD5158" w:rsidRPr="00766102" w:rsidRDefault="00DD5158" w:rsidP="00766102">
      <w:pPr>
        <w:autoSpaceDE w:val="0"/>
        <w:autoSpaceDN w:val="0"/>
        <w:adjustRightInd w:val="0"/>
        <w:spacing w:after="0" w:line="240" w:lineRule="auto"/>
        <w:ind w:firstLine="709"/>
        <w:jc w:val="center"/>
        <w:rPr>
          <w:rFonts w:ascii="Times New Roman" w:hAnsi="Times New Roman" w:cs="Times New Roman"/>
          <w:sz w:val="28"/>
          <w:szCs w:val="28"/>
        </w:rPr>
      </w:pPr>
    </w:p>
    <w:p w:rsidR="00766102" w:rsidRPr="007042F0" w:rsidRDefault="00766102">
      <w:pPr>
        <w:rPr>
          <w:rFonts w:ascii="Times New Roman" w:hAnsi="Times New Roman" w:cs="Times New Roman"/>
          <w:b/>
          <w:bCs/>
          <w:sz w:val="28"/>
          <w:szCs w:val="28"/>
        </w:rPr>
      </w:pPr>
      <w:r w:rsidRPr="007042F0">
        <w:rPr>
          <w:rFonts w:ascii="Times New Roman" w:hAnsi="Times New Roman" w:cs="Times New Roman"/>
          <w:b/>
          <w:bCs/>
          <w:sz w:val="28"/>
          <w:szCs w:val="28"/>
        </w:rPr>
        <w:br w:type="page"/>
      </w:r>
    </w:p>
    <w:p w:rsidR="0084747C" w:rsidRPr="005665FA" w:rsidRDefault="007941C0" w:rsidP="00B317CE">
      <w:pPr>
        <w:autoSpaceDE w:val="0"/>
        <w:autoSpaceDN w:val="0"/>
        <w:adjustRightInd w:val="0"/>
        <w:spacing w:after="0" w:line="240" w:lineRule="auto"/>
        <w:jc w:val="center"/>
        <w:rPr>
          <w:rFonts w:ascii="Times New Roman" w:hAnsi="Times New Roman" w:cs="Times New Roman"/>
          <w:b/>
          <w:strike/>
          <w:sz w:val="20"/>
          <w:szCs w:val="20"/>
        </w:rPr>
      </w:pPr>
      <w:r w:rsidRPr="009F7C00">
        <w:rPr>
          <w:rFonts w:ascii="Times New Roman" w:hAnsi="Times New Roman" w:cs="Times New Roman"/>
          <w:b/>
          <w:bCs/>
          <w:sz w:val="28"/>
          <w:szCs w:val="28"/>
          <w:lang w:val="en-US"/>
        </w:rPr>
        <w:lastRenderedPageBreak/>
        <w:t>II</w:t>
      </w:r>
      <w:r w:rsidRPr="009F7C00">
        <w:rPr>
          <w:rFonts w:ascii="Times New Roman" w:hAnsi="Times New Roman" w:cs="Times New Roman"/>
          <w:b/>
          <w:bCs/>
          <w:sz w:val="28"/>
          <w:szCs w:val="28"/>
        </w:rPr>
        <w:t xml:space="preserve">. </w:t>
      </w:r>
      <w:r w:rsidRPr="009F7C00">
        <w:rPr>
          <w:rFonts w:ascii="Times New Roman" w:hAnsi="Times New Roman" w:cs="Times New Roman"/>
          <w:b/>
          <w:sz w:val="28"/>
          <w:szCs w:val="28"/>
        </w:rPr>
        <w:t xml:space="preserve">Характеристика </w:t>
      </w:r>
      <w:r w:rsidRPr="009F7C00">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009F7C00" w:rsidRPr="009F7C00">
        <w:rPr>
          <w:rFonts w:ascii="Times New Roman" w:eastAsia="Times New Roman" w:hAnsi="Times New Roman" w:cs="Times New Roman"/>
          <w:b/>
          <w:sz w:val="28"/>
          <w:szCs w:val="28"/>
          <w:lang w:eastAsia="ru-RU"/>
        </w:rPr>
        <w:t xml:space="preserve"> </w:t>
      </w:r>
      <w:r w:rsidR="009F7C00" w:rsidRPr="009F7C00">
        <w:rPr>
          <w:rFonts w:ascii="Times New Roman" w:hAnsi="Times New Roman" w:cs="Times New Roman"/>
          <w:b/>
          <w:sz w:val="28"/>
          <w:szCs w:val="28"/>
        </w:rPr>
        <w:t xml:space="preserve">по виду спорта </w:t>
      </w:r>
      <w:r w:rsidR="00670523">
        <w:rPr>
          <w:rFonts w:ascii="Times New Roman" w:hAnsi="Times New Roman" w:cs="Times New Roman"/>
          <w:b/>
          <w:sz w:val="28"/>
          <w:szCs w:val="28"/>
        </w:rPr>
        <w:t>«</w:t>
      </w:r>
      <w:r w:rsidR="005665FA" w:rsidRPr="005665FA">
        <w:rPr>
          <w:rFonts w:ascii="Times New Roman" w:hAnsi="Times New Roman" w:cs="Times New Roman"/>
          <w:b/>
          <w:sz w:val="28"/>
          <w:szCs w:val="28"/>
        </w:rPr>
        <w:t>бадминтон</w:t>
      </w:r>
      <w:r w:rsidR="00670523">
        <w:rPr>
          <w:rFonts w:ascii="Times New Roman" w:hAnsi="Times New Roman" w:cs="Times New Roman"/>
          <w:b/>
          <w:sz w:val="28"/>
          <w:szCs w:val="28"/>
        </w:rPr>
        <w:t>»</w:t>
      </w:r>
      <w:r w:rsidR="0099108C" w:rsidRPr="005665FA">
        <w:rPr>
          <w:rFonts w:ascii="Times New Roman" w:hAnsi="Times New Roman" w:cs="Times New Roman"/>
          <w:b/>
          <w:sz w:val="28"/>
          <w:szCs w:val="28"/>
        </w:rPr>
        <w:t xml:space="preserve"> </w:t>
      </w:r>
    </w:p>
    <w:p w:rsidR="007941C0" w:rsidRPr="009F7C00" w:rsidRDefault="007941C0" w:rsidP="00DD5158">
      <w:pPr>
        <w:pStyle w:val="a4"/>
        <w:autoSpaceDE w:val="0"/>
        <w:autoSpaceDN w:val="0"/>
        <w:adjustRightInd w:val="0"/>
        <w:spacing w:after="0" w:line="240" w:lineRule="auto"/>
        <w:ind w:left="0"/>
        <w:rPr>
          <w:rFonts w:ascii="Times New Roman" w:hAnsi="Times New Roman" w:cs="Times New Roman"/>
          <w:b/>
          <w:sz w:val="28"/>
          <w:szCs w:val="28"/>
        </w:rPr>
      </w:pPr>
    </w:p>
    <w:p w:rsidR="00766102" w:rsidRDefault="00766102" w:rsidP="00766102">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2.1. Сроки реализации этапов спортивной подготовки и минимальный возраст для зачисления на этапы спортивной подготовки лиц, проходящих спортивную подготовку по бадминтону, </w:t>
      </w:r>
      <w:r>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 представлены в таблице 1.</w:t>
      </w:r>
    </w:p>
    <w:p w:rsidR="00766102" w:rsidRDefault="00766102" w:rsidP="00766102">
      <w:pPr>
        <w:pStyle w:val="a4"/>
        <w:tabs>
          <w:tab w:val="left" w:pos="1134"/>
        </w:tabs>
        <w:autoSpaceDE w:val="0"/>
        <w:autoSpaceDN w:val="0"/>
        <w:adjustRightInd w:val="0"/>
        <w:spacing w:after="0" w:line="240" w:lineRule="auto"/>
        <w:ind w:left="0"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p w:rsidR="00766102" w:rsidRDefault="00766102" w:rsidP="00766102">
      <w:pPr>
        <w:pStyle w:val="a4"/>
        <w:tabs>
          <w:tab w:val="left" w:pos="1134"/>
        </w:tabs>
        <w:autoSpaceDE w:val="0"/>
        <w:autoSpaceDN w:val="0"/>
        <w:adjustRightInd w:val="0"/>
        <w:spacing w:after="0" w:line="240" w:lineRule="auto"/>
        <w:ind w:left="0"/>
        <w:jc w:val="center"/>
        <w:rPr>
          <w:rFonts w:ascii="Times New Roman" w:eastAsia="Times New Roman" w:hAnsi="Times New Roman" w:cs="Times New Roman"/>
          <w:sz w:val="28"/>
          <w:szCs w:val="28"/>
        </w:rPr>
      </w:pPr>
      <w:r>
        <w:rPr>
          <w:rFonts w:ascii="Times New Roman" w:hAnsi="Times New Roman" w:cs="Times New Roman"/>
          <w:b/>
          <w:bCs/>
          <w:sz w:val="28"/>
          <w:szCs w:val="28"/>
        </w:rPr>
        <w:t>Сроки реализации этапов спортивной подготовки и минимальный возраст для зачисления на этапы спортивной подготовки лиц, проходящих спортивную подготовку по</w:t>
      </w:r>
      <w:r>
        <w:rPr>
          <w:rFonts w:ascii="Times New Roman" w:hAnsi="Times New Roman" w:cs="Times New Roman"/>
          <w:b/>
          <w:sz w:val="28"/>
          <w:szCs w:val="28"/>
        </w:rPr>
        <w:t xml:space="preserve"> виду спорта «бадминтон»</w:t>
      </w:r>
    </w:p>
    <w:p w:rsidR="00766102" w:rsidRPr="00116D91" w:rsidRDefault="00766102" w:rsidP="0064794B">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5"/>
        <w:gridCol w:w="1984"/>
        <w:gridCol w:w="2767"/>
        <w:gridCol w:w="1898"/>
      </w:tblGrid>
      <w:tr w:rsidR="00116D91" w:rsidRPr="00116D91" w:rsidTr="00116D91">
        <w:tc>
          <w:tcPr>
            <w:tcW w:w="0" w:type="auto"/>
            <w:shd w:val="clear" w:color="auto" w:fill="FFFFFF"/>
            <w:vAlign w:val="center"/>
            <w:hideMark/>
          </w:tcPr>
          <w:p w:rsidR="00116D91" w:rsidRPr="00D46274" w:rsidRDefault="00116D91" w:rsidP="00766102">
            <w:pPr>
              <w:spacing w:after="0" w:line="240" w:lineRule="auto"/>
              <w:jc w:val="center"/>
              <w:rPr>
                <w:rFonts w:ascii="Times New Roman" w:eastAsia="Times New Roman" w:hAnsi="Times New Roman" w:cs="Times New Roman"/>
                <w:b/>
                <w:bCs/>
                <w:sz w:val="24"/>
                <w:szCs w:val="24"/>
                <w:lang w:eastAsia="ru-RU"/>
              </w:rPr>
            </w:pPr>
            <w:r w:rsidRPr="00D46274">
              <w:rPr>
                <w:rFonts w:ascii="Times New Roman" w:eastAsia="Times New Roman" w:hAnsi="Times New Roman" w:cs="Times New Roman"/>
                <w:b/>
                <w:bCs/>
                <w:sz w:val="24"/>
                <w:szCs w:val="24"/>
                <w:lang w:eastAsia="ru-RU"/>
              </w:rPr>
              <w:t>Этапы спортивной подготовки</w:t>
            </w:r>
          </w:p>
        </w:tc>
        <w:tc>
          <w:tcPr>
            <w:tcW w:w="0" w:type="auto"/>
            <w:shd w:val="clear" w:color="auto" w:fill="FFFFFF"/>
            <w:vAlign w:val="center"/>
            <w:hideMark/>
          </w:tcPr>
          <w:p w:rsidR="00116D91" w:rsidRPr="00D46274" w:rsidRDefault="00116D91" w:rsidP="00766102">
            <w:pPr>
              <w:spacing w:after="0" w:line="240" w:lineRule="auto"/>
              <w:jc w:val="center"/>
              <w:rPr>
                <w:rFonts w:ascii="Times New Roman" w:eastAsia="Times New Roman" w:hAnsi="Times New Roman" w:cs="Times New Roman"/>
                <w:b/>
                <w:bCs/>
                <w:sz w:val="24"/>
                <w:szCs w:val="24"/>
                <w:lang w:eastAsia="ru-RU"/>
              </w:rPr>
            </w:pPr>
            <w:r w:rsidRPr="00D46274">
              <w:rPr>
                <w:rFonts w:ascii="Times New Roman" w:eastAsia="Times New Roman" w:hAnsi="Times New Roman" w:cs="Times New Roman"/>
                <w:b/>
                <w:bCs/>
                <w:sz w:val="24"/>
                <w:szCs w:val="24"/>
                <w:lang w:eastAsia="ru-RU"/>
              </w:rPr>
              <w:t>Срок реализации этапов спортивной подготовки (лет)</w:t>
            </w:r>
          </w:p>
        </w:tc>
        <w:tc>
          <w:tcPr>
            <w:tcW w:w="0" w:type="auto"/>
            <w:shd w:val="clear" w:color="auto" w:fill="FFFFFF"/>
            <w:vAlign w:val="center"/>
            <w:hideMark/>
          </w:tcPr>
          <w:p w:rsidR="00116D91" w:rsidRPr="00D46274" w:rsidRDefault="00766102" w:rsidP="007661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Минимальный возраст лиц, для зачисления в группы спортивной подготовки (лет)</w:t>
            </w:r>
          </w:p>
        </w:tc>
        <w:tc>
          <w:tcPr>
            <w:tcW w:w="0" w:type="auto"/>
            <w:shd w:val="clear" w:color="auto" w:fill="FFFFFF"/>
            <w:vAlign w:val="center"/>
            <w:hideMark/>
          </w:tcPr>
          <w:p w:rsidR="00116D91" w:rsidRPr="00D46274" w:rsidRDefault="00116D91" w:rsidP="00766102">
            <w:pPr>
              <w:spacing w:after="0" w:line="240" w:lineRule="auto"/>
              <w:jc w:val="center"/>
              <w:rPr>
                <w:rFonts w:ascii="Times New Roman" w:eastAsia="Times New Roman" w:hAnsi="Times New Roman" w:cs="Times New Roman"/>
                <w:b/>
                <w:bCs/>
                <w:sz w:val="24"/>
                <w:szCs w:val="24"/>
                <w:lang w:eastAsia="ru-RU"/>
              </w:rPr>
            </w:pPr>
            <w:r w:rsidRPr="00D46274">
              <w:rPr>
                <w:rFonts w:ascii="Times New Roman" w:eastAsia="Times New Roman" w:hAnsi="Times New Roman" w:cs="Times New Roman"/>
                <w:b/>
                <w:bCs/>
                <w:sz w:val="24"/>
                <w:szCs w:val="24"/>
                <w:lang w:eastAsia="ru-RU"/>
              </w:rPr>
              <w:t>Наполняемость (человек)</w:t>
            </w:r>
          </w:p>
        </w:tc>
      </w:tr>
      <w:tr w:rsidR="00116D91" w:rsidRPr="00116D91" w:rsidTr="00116D91">
        <w:tc>
          <w:tcPr>
            <w:tcW w:w="0" w:type="auto"/>
            <w:shd w:val="clear" w:color="auto" w:fill="FFFFFF"/>
            <w:vAlign w:val="center"/>
            <w:hideMark/>
          </w:tcPr>
          <w:p w:rsidR="00116D91" w:rsidRPr="001343CD" w:rsidRDefault="00116D91"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Этап начальной подготовки</w:t>
            </w:r>
          </w:p>
        </w:tc>
        <w:tc>
          <w:tcPr>
            <w:tcW w:w="0" w:type="auto"/>
            <w:shd w:val="clear" w:color="auto" w:fill="FFFFFF"/>
            <w:vAlign w:val="center"/>
            <w:hideMark/>
          </w:tcPr>
          <w:p w:rsidR="00116D91" w:rsidRPr="001343CD" w:rsidRDefault="00766102" w:rsidP="007661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FFFFFF"/>
            <w:vAlign w:val="center"/>
            <w:hideMark/>
          </w:tcPr>
          <w:p w:rsidR="00116D91" w:rsidRPr="001343CD" w:rsidRDefault="005665FA"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8</w:t>
            </w:r>
          </w:p>
        </w:tc>
        <w:tc>
          <w:tcPr>
            <w:tcW w:w="0" w:type="auto"/>
            <w:shd w:val="clear" w:color="auto" w:fill="FFFFFF"/>
            <w:vAlign w:val="center"/>
            <w:hideMark/>
          </w:tcPr>
          <w:p w:rsidR="00116D91" w:rsidRPr="001343CD" w:rsidRDefault="00116D91"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10</w:t>
            </w:r>
            <w:r w:rsidR="00766102">
              <w:rPr>
                <w:rFonts w:ascii="Times New Roman" w:hAnsi="Times New Roman" w:cs="Times New Roman"/>
                <w:sz w:val="24"/>
                <w:szCs w:val="24"/>
              </w:rPr>
              <w:t>-20</w:t>
            </w:r>
          </w:p>
        </w:tc>
      </w:tr>
      <w:tr w:rsidR="00116D91" w:rsidRPr="00116D91" w:rsidTr="00116D91">
        <w:tc>
          <w:tcPr>
            <w:tcW w:w="0" w:type="auto"/>
            <w:shd w:val="clear" w:color="auto" w:fill="FFFFFF"/>
            <w:vAlign w:val="center"/>
            <w:hideMark/>
          </w:tcPr>
          <w:p w:rsidR="00116D91" w:rsidRPr="001343CD" w:rsidRDefault="00116D91"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Учебно-тренировочный этап (этап спортивной специализации)</w:t>
            </w:r>
          </w:p>
        </w:tc>
        <w:tc>
          <w:tcPr>
            <w:tcW w:w="0" w:type="auto"/>
            <w:shd w:val="clear" w:color="auto" w:fill="FFFFFF"/>
            <w:vAlign w:val="center"/>
            <w:hideMark/>
          </w:tcPr>
          <w:p w:rsidR="00116D91" w:rsidRPr="001343CD" w:rsidRDefault="005665FA"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5</w:t>
            </w:r>
          </w:p>
        </w:tc>
        <w:tc>
          <w:tcPr>
            <w:tcW w:w="0" w:type="auto"/>
            <w:shd w:val="clear" w:color="auto" w:fill="FFFFFF"/>
            <w:vAlign w:val="center"/>
            <w:hideMark/>
          </w:tcPr>
          <w:p w:rsidR="00116D91" w:rsidRPr="001343CD" w:rsidRDefault="005665FA"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9</w:t>
            </w:r>
          </w:p>
        </w:tc>
        <w:tc>
          <w:tcPr>
            <w:tcW w:w="0" w:type="auto"/>
            <w:shd w:val="clear" w:color="auto" w:fill="FFFFFF"/>
            <w:vAlign w:val="center"/>
            <w:hideMark/>
          </w:tcPr>
          <w:p w:rsidR="00116D91" w:rsidRPr="001343CD" w:rsidRDefault="00116D91"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8</w:t>
            </w:r>
            <w:r w:rsidR="00766102">
              <w:rPr>
                <w:rFonts w:ascii="Times New Roman" w:hAnsi="Times New Roman" w:cs="Times New Roman"/>
                <w:sz w:val="24"/>
                <w:szCs w:val="24"/>
              </w:rPr>
              <w:t>-16</w:t>
            </w:r>
          </w:p>
        </w:tc>
      </w:tr>
      <w:tr w:rsidR="001343CD" w:rsidRPr="00116D91" w:rsidTr="00116D91">
        <w:tc>
          <w:tcPr>
            <w:tcW w:w="0" w:type="auto"/>
            <w:shd w:val="clear" w:color="auto" w:fill="FFFFFF"/>
            <w:vAlign w:val="center"/>
          </w:tcPr>
          <w:p w:rsidR="001343CD" w:rsidRPr="001343CD" w:rsidRDefault="001343CD"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Этап совершенствования спортивного мастерства</w:t>
            </w:r>
          </w:p>
        </w:tc>
        <w:tc>
          <w:tcPr>
            <w:tcW w:w="0" w:type="auto"/>
            <w:shd w:val="clear" w:color="auto" w:fill="FFFFFF"/>
            <w:vAlign w:val="center"/>
          </w:tcPr>
          <w:p w:rsidR="001343CD" w:rsidRPr="001343CD" w:rsidRDefault="00766102" w:rsidP="007661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FFFFFF"/>
            <w:vAlign w:val="center"/>
          </w:tcPr>
          <w:p w:rsidR="001343CD" w:rsidRPr="001343CD" w:rsidRDefault="001343CD"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13</w:t>
            </w:r>
          </w:p>
        </w:tc>
        <w:tc>
          <w:tcPr>
            <w:tcW w:w="0" w:type="auto"/>
            <w:shd w:val="clear" w:color="auto" w:fill="FFFFFF"/>
            <w:vAlign w:val="center"/>
          </w:tcPr>
          <w:p w:rsidR="001343CD" w:rsidRPr="001343CD" w:rsidRDefault="001343CD" w:rsidP="00766102">
            <w:pPr>
              <w:spacing w:after="0" w:line="240" w:lineRule="auto"/>
              <w:jc w:val="center"/>
              <w:rPr>
                <w:rFonts w:ascii="Times New Roman" w:hAnsi="Times New Roman" w:cs="Times New Roman"/>
                <w:sz w:val="24"/>
                <w:szCs w:val="24"/>
              </w:rPr>
            </w:pPr>
            <w:r w:rsidRPr="001343CD">
              <w:rPr>
                <w:rFonts w:ascii="Times New Roman" w:hAnsi="Times New Roman" w:cs="Times New Roman"/>
                <w:sz w:val="24"/>
                <w:szCs w:val="24"/>
              </w:rPr>
              <w:t>2</w:t>
            </w:r>
            <w:r w:rsidR="00766102">
              <w:rPr>
                <w:rFonts w:ascii="Times New Roman" w:hAnsi="Times New Roman" w:cs="Times New Roman"/>
                <w:sz w:val="24"/>
                <w:szCs w:val="24"/>
              </w:rPr>
              <w:t>*</w:t>
            </w:r>
          </w:p>
        </w:tc>
      </w:tr>
    </w:tbl>
    <w:p w:rsidR="00766102" w:rsidRDefault="00766102" w:rsidP="00766102">
      <w:pPr>
        <w:pStyle w:val="s1"/>
        <w:shd w:val="clear" w:color="auto" w:fill="FFFFFF"/>
        <w:spacing w:before="0" w:beforeAutospacing="0" w:after="0" w:afterAutospacing="0"/>
        <w:ind w:firstLine="709"/>
        <w:jc w:val="both"/>
        <w:rPr>
          <w:sz w:val="28"/>
          <w:szCs w:val="28"/>
        </w:rPr>
      </w:pPr>
      <w:r>
        <w:rPr>
          <w:i/>
        </w:rPr>
        <w:t>* Минимальное количество человек в группе</w:t>
      </w:r>
      <w:r>
        <w:rPr>
          <w:sz w:val="28"/>
          <w:szCs w:val="28"/>
        </w:rPr>
        <w:t xml:space="preserve"> </w:t>
      </w:r>
    </w:p>
    <w:p w:rsidR="00766102" w:rsidRDefault="00766102" w:rsidP="00766102">
      <w:pPr>
        <w:pStyle w:val="s1"/>
        <w:shd w:val="clear" w:color="auto" w:fill="FFFFFF"/>
        <w:spacing w:before="0" w:beforeAutospacing="0" w:after="0" w:afterAutospacing="0"/>
        <w:ind w:firstLine="709"/>
        <w:jc w:val="both"/>
        <w:rPr>
          <w:sz w:val="28"/>
          <w:szCs w:val="28"/>
        </w:rPr>
      </w:pPr>
      <w:r>
        <w:rPr>
          <w:sz w:val="28"/>
          <w:szCs w:val="28"/>
        </w:rPr>
        <w:t xml:space="preserve">Максимальную наполняемость учебно-тренировочных групп определяется с учетом соблюдения единовременной пропускной способности спортивного сооружения и обеспечения требований по соблюдению техники безопасности (п. 4.3 приказа Министерства спорта РФ от 3 августа 2022 г. № 634): </w:t>
      </w:r>
    </w:p>
    <w:p w:rsidR="00766102" w:rsidRDefault="00766102" w:rsidP="00A83DDF">
      <w:pPr>
        <w:pStyle w:val="s1"/>
        <w:numPr>
          <w:ilvl w:val="0"/>
          <w:numId w:val="28"/>
        </w:numPr>
        <w:shd w:val="clear" w:color="auto" w:fill="FFFFFF"/>
        <w:tabs>
          <w:tab w:val="left" w:pos="1134"/>
        </w:tabs>
        <w:spacing w:before="0" w:beforeAutospacing="0" w:after="0" w:afterAutospacing="0"/>
        <w:ind w:left="0" w:firstLine="709"/>
        <w:jc w:val="both"/>
        <w:rPr>
          <w:sz w:val="28"/>
          <w:szCs w:val="28"/>
        </w:rPr>
      </w:pPr>
      <w:r>
        <w:rPr>
          <w:sz w:val="28"/>
          <w:szCs w:val="28"/>
        </w:rPr>
        <w:t>на этапе начальной подготовки и учебно-тренировочном этапе (этапе спортивной специализации) - не превышающую двукратного количества обучающихся, рассчитанного с учетом федерального стандарта спортивной подготовки по соответствующему виду спорта;</w:t>
      </w:r>
    </w:p>
    <w:p w:rsidR="00766102" w:rsidRDefault="00766102" w:rsidP="00A83DDF">
      <w:pPr>
        <w:pStyle w:val="s1"/>
        <w:numPr>
          <w:ilvl w:val="0"/>
          <w:numId w:val="28"/>
        </w:numPr>
        <w:shd w:val="clear" w:color="auto" w:fill="FFFFFF"/>
        <w:tabs>
          <w:tab w:val="left" w:pos="1134"/>
        </w:tabs>
        <w:spacing w:before="0" w:beforeAutospacing="0" w:after="0" w:afterAutospacing="0"/>
        <w:ind w:left="0" w:firstLine="709"/>
        <w:jc w:val="both"/>
        <w:rPr>
          <w:sz w:val="28"/>
          <w:szCs w:val="28"/>
        </w:rPr>
      </w:pPr>
      <w:r>
        <w:rPr>
          <w:sz w:val="28"/>
          <w:szCs w:val="28"/>
        </w:rPr>
        <w:t>на этапах совершенствования спортивного мастерства - с учетом наличия обучающихся, имеющих уровень спортивной квалификации (спортивный разряд или спортивное звание), определенный в федеральном стандарте спортивной подготовки по соответствующему виду спорта.</w:t>
      </w:r>
    </w:p>
    <w:p w:rsidR="00740D29" w:rsidRPr="00740D29" w:rsidRDefault="00740D29" w:rsidP="00740D29">
      <w:pPr>
        <w:pStyle w:val="a4"/>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740D29">
        <w:rPr>
          <w:rFonts w:ascii="Times New Roman" w:hAnsi="Times New Roman" w:cs="Times New Roman"/>
          <w:sz w:val="28"/>
          <w:szCs w:val="28"/>
        </w:rPr>
        <w:t xml:space="preserve">Лицам, проходящим спортивную подготовку и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Комплектование групп спортивной подготовки, а также планирование </w:t>
      </w:r>
      <w:r w:rsidR="005F2D4A">
        <w:rPr>
          <w:rFonts w:ascii="Times New Roman" w:hAnsi="Times New Roman" w:cs="Times New Roman"/>
          <w:sz w:val="28"/>
          <w:szCs w:val="28"/>
        </w:rPr>
        <w:t>учебно-</w:t>
      </w:r>
      <w:r w:rsidRPr="00740D29">
        <w:rPr>
          <w:rFonts w:ascii="Times New Roman" w:hAnsi="Times New Roman" w:cs="Times New Roman"/>
          <w:sz w:val="28"/>
          <w:szCs w:val="28"/>
        </w:rPr>
        <w:t xml:space="preserve">тренировочных занятий (по объему и интенсивности </w:t>
      </w:r>
      <w:r w:rsidR="005F2D4A">
        <w:rPr>
          <w:rFonts w:ascii="Times New Roman" w:hAnsi="Times New Roman" w:cs="Times New Roman"/>
          <w:sz w:val="28"/>
          <w:szCs w:val="28"/>
        </w:rPr>
        <w:t>учебно-</w:t>
      </w:r>
      <w:r w:rsidRPr="00740D29">
        <w:rPr>
          <w:rFonts w:ascii="Times New Roman" w:hAnsi="Times New Roman" w:cs="Times New Roman"/>
          <w:sz w:val="28"/>
          <w:szCs w:val="28"/>
        </w:rPr>
        <w:t>тренировочных нагрузок разной направленности) осуществляются в соответствии с гендерными и возрастными особенностями развития занимающихся.</w:t>
      </w:r>
    </w:p>
    <w:p w:rsidR="002D6ABD" w:rsidRDefault="002D6ABD">
      <w:pPr>
        <w:rPr>
          <w:rFonts w:ascii="Times New Roman" w:hAnsi="Times New Roman" w:cs="Times New Roman"/>
          <w:b/>
          <w:sz w:val="28"/>
          <w:szCs w:val="28"/>
        </w:rPr>
      </w:pPr>
      <w:r>
        <w:rPr>
          <w:rFonts w:ascii="Times New Roman" w:hAnsi="Times New Roman" w:cs="Times New Roman"/>
          <w:b/>
          <w:sz w:val="28"/>
          <w:szCs w:val="28"/>
        </w:rPr>
        <w:br w:type="page"/>
      </w:r>
    </w:p>
    <w:p w:rsidR="0080100F" w:rsidRDefault="0064794B" w:rsidP="0064794B">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r w:rsidRPr="0064794B">
        <w:rPr>
          <w:rFonts w:ascii="Times New Roman" w:hAnsi="Times New Roman" w:cs="Times New Roman"/>
          <w:b/>
          <w:sz w:val="28"/>
          <w:szCs w:val="28"/>
        </w:rPr>
        <w:lastRenderedPageBreak/>
        <w:t xml:space="preserve">2.2. </w:t>
      </w:r>
      <w:r w:rsidR="0044683A" w:rsidRPr="0064794B">
        <w:rPr>
          <w:rFonts w:ascii="Times New Roman" w:hAnsi="Times New Roman" w:cs="Times New Roman"/>
          <w:b/>
          <w:sz w:val="28"/>
          <w:szCs w:val="28"/>
        </w:rPr>
        <w:t>Объем Программы</w:t>
      </w:r>
      <w:r w:rsidR="00797878" w:rsidRPr="0064794B">
        <w:rPr>
          <w:rFonts w:ascii="Times New Roman" w:hAnsi="Times New Roman" w:cs="Times New Roman"/>
          <w:sz w:val="28"/>
          <w:szCs w:val="28"/>
        </w:rPr>
        <w:t xml:space="preserve"> рассчитан </w:t>
      </w:r>
      <w:r w:rsidR="006A798C" w:rsidRPr="0064794B">
        <w:rPr>
          <w:rFonts w:ascii="Times New Roman" w:hAnsi="Times New Roman" w:cs="Times New Roman"/>
          <w:sz w:val="28"/>
          <w:szCs w:val="28"/>
        </w:rPr>
        <w:t xml:space="preserve">на </w:t>
      </w:r>
      <w:r w:rsidR="001343CD" w:rsidRPr="0064794B">
        <w:rPr>
          <w:rFonts w:ascii="Times New Roman" w:hAnsi="Times New Roman" w:cs="Times New Roman"/>
          <w:sz w:val="28"/>
          <w:szCs w:val="28"/>
        </w:rPr>
        <w:t>10 лет обучения</w:t>
      </w:r>
    </w:p>
    <w:p w:rsidR="00740D29" w:rsidRPr="00740D29" w:rsidRDefault="00740D29" w:rsidP="00740D29">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740D29" w:rsidRPr="00740D29" w:rsidRDefault="005F2D4A" w:rsidP="00740D29">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Учебно-т</w:t>
      </w:r>
      <w:r w:rsidR="00740D29" w:rsidRPr="00740D29">
        <w:rPr>
          <w:rFonts w:ascii="Times New Roman" w:hAnsi="Times New Roman" w:cs="Times New Roman"/>
          <w:sz w:val="28"/>
          <w:szCs w:val="28"/>
        </w:rPr>
        <w:t xml:space="preserve">ренировочный процесс ведется в соответствии с годовым </w:t>
      </w:r>
      <w:r>
        <w:rPr>
          <w:rFonts w:ascii="Times New Roman" w:hAnsi="Times New Roman" w:cs="Times New Roman"/>
          <w:sz w:val="28"/>
          <w:szCs w:val="28"/>
        </w:rPr>
        <w:t>учебно-т</w:t>
      </w:r>
      <w:r w:rsidR="00740D29" w:rsidRPr="00740D29">
        <w:rPr>
          <w:rFonts w:ascii="Times New Roman" w:hAnsi="Times New Roman" w:cs="Times New Roman"/>
          <w:sz w:val="28"/>
          <w:szCs w:val="28"/>
        </w:rPr>
        <w:t xml:space="preserve">ренировочным планом, рассчитанным на 52 недели и не должен превышать нормативы максимального объема </w:t>
      </w:r>
      <w:r>
        <w:rPr>
          <w:rFonts w:ascii="Times New Roman" w:hAnsi="Times New Roman" w:cs="Times New Roman"/>
          <w:sz w:val="28"/>
          <w:szCs w:val="28"/>
        </w:rPr>
        <w:t>учебно-</w:t>
      </w:r>
      <w:r w:rsidR="00740D29" w:rsidRPr="00740D29">
        <w:rPr>
          <w:rFonts w:ascii="Times New Roman" w:hAnsi="Times New Roman" w:cs="Times New Roman"/>
          <w:sz w:val="28"/>
          <w:szCs w:val="28"/>
        </w:rPr>
        <w:t>тренировочной нагрузки</w:t>
      </w:r>
      <w:r w:rsidR="00A248D7">
        <w:rPr>
          <w:rFonts w:ascii="Times New Roman" w:hAnsi="Times New Roman" w:cs="Times New Roman"/>
          <w:sz w:val="28"/>
          <w:szCs w:val="28"/>
        </w:rPr>
        <w:t xml:space="preserve"> (таблица 2)</w:t>
      </w:r>
      <w:r w:rsidR="00740D29" w:rsidRPr="00740D29">
        <w:rPr>
          <w:rFonts w:ascii="Times New Roman" w:hAnsi="Times New Roman" w:cs="Times New Roman"/>
          <w:sz w:val="28"/>
          <w:szCs w:val="28"/>
        </w:rPr>
        <w:t>.</w:t>
      </w:r>
      <w:r w:rsidR="00A248D7">
        <w:rPr>
          <w:rFonts w:ascii="Times New Roman" w:hAnsi="Times New Roman" w:cs="Times New Roman"/>
          <w:sz w:val="28"/>
          <w:szCs w:val="28"/>
        </w:rPr>
        <w:t xml:space="preserve"> </w:t>
      </w:r>
    </w:p>
    <w:p w:rsidR="001343CD" w:rsidRDefault="00A248D7" w:rsidP="00A248D7">
      <w:pPr>
        <w:tabs>
          <w:tab w:val="left" w:pos="1134"/>
        </w:tabs>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A248D7" w:rsidRPr="00A248D7" w:rsidRDefault="00A248D7" w:rsidP="00A248D7">
      <w:pPr>
        <w:tabs>
          <w:tab w:val="left" w:pos="1134"/>
        </w:tabs>
        <w:autoSpaceDE w:val="0"/>
        <w:autoSpaceDN w:val="0"/>
        <w:adjustRightInd w:val="0"/>
        <w:spacing w:after="0" w:line="240" w:lineRule="auto"/>
        <w:contextualSpacing/>
        <w:jc w:val="center"/>
        <w:rPr>
          <w:rFonts w:ascii="Times New Roman" w:hAnsi="Times New Roman" w:cs="Times New Roman"/>
          <w:b/>
          <w:sz w:val="28"/>
          <w:szCs w:val="28"/>
        </w:rPr>
      </w:pPr>
      <w:r w:rsidRPr="00A248D7">
        <w:rPr>
          <w:rFonts w:ascii="Times New Roman" w:hAnsi="Times New Roman" w:cs="Times New Roman"/>
          <w:b/>
          <w:sz w:val="28"/>
          <w:szCs w:val="28"/>
        </w:rPr>
        <w:t xml:space="preserve">Объем Программы спортивной подготовки </w:t>
      </w:r>
    </w:p>
    <w:p w:rsidR="00A248D7" w:rsidRPr="00A248D7" w:rsidRDefault="00A248D7" w:rsidP="00A248D7">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A248D7">
        <w:rPr>
          <w:rFonts w:ascii="Times New Roman" w:hAnsi="Times New Roman" w:cs="Times New Roman"/>
          <w:b/>
          <w:sz w:val="28"/>
          <w:szCs w:val="28"/>
        </w:rPr>
        <w:t>по виду спорта</w:t>
      </w:r>
      <w:r>
        <w:rPr>
          <w:rFonts w:ascii="Times New Roman" w:hAnsi="Times New Roman" w:cs="Times New Roman"/>
          <w:b/>
          <w:sz w:val="28"/>
          <w:szCs w:val="28"/>
        </w:rPr>
        <w:t xml:space="preserve"> «бадминтон»</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92"/>
        <w:gridCol w:w="1288"/>
        <w:gridCol w:w="1168"/>
        <w:gridCol w:w="1767"/>
        <w:gridCol w:w="1655"/>
        <w:gridCol w:w="1674"/>
      </w:tblGrid>
      <w:tr w:rsidR="001343CD" w:rsidRPr="00116D91" w:rsidTr="001343CD">
        <w:tc>
          <w:tcPr>
            <w:tcW w:w="1792" w:type="dxa"/>
            <w:vMerge w:val="restart"/>
            <w:shd w:val="clear" w:color="auto" w:fill="FFFFFF"/>
            <w:vAlign w:val="center"/>
            <w:hideMark/>
          </w:tcPr>
          <w:p w:rsidR="001343CD" w:rsidRPr="00116D91" w:rsidRDefault="001343CD" w:rsidP="00AE751D">
            <w:pPr>
              <w:spacing w:after="0" w:line="240" w:lineRule="auto"/>
              <w:jc w:val="center"/>
              <w:rPr>
                <w:rFonts w:ascii="Times New Roman" w:eastAsia="Times New Roman" w:hAnsi="Times New Roman" w:cs="Times New Roman"/>
                <w:b/>
                <w:bCs/>
                <w:sz w:val="24"/>
                <w:szCs w:val="24"/>
                <w:lang w:eastAsia="ru-RU"/>
              </w:rPr>
            </w:pPr>
            <w:r w:rsidRPr="00116D91">
              <w:rPr>
                <w:rFonts w:ascii="Times New Roman" w:eastAsia="Times New Roman" w:hAnsi="Times New Roman" w:cs="Times New Roman"/>
                <w:b/>
                <w:bCs/>
                <w:sz w:val="24"/>
                <w:szCs w:val="24"/>
                <w:lang w:eastAsia="ru-RU"/>
              </w:rPr>
              <w:t>Этапный норматив</w:t>
            </w:r>
          </w:p>
        </w:tc>
        <w:tc>
          <w:tcPr>
            <w:tcW w:w="7552" w:type="dxa"/>
            <w:gridSpan w:val="5"/>
            <w:shd w:val="clear" w:color="auto" w:fill="FFFFFF"/>
            <w:vAlign w:val="center"/>
            <w:hideMark/>
          </w:tcPr>
          <w:p w:rsidR="001343CD" w:rsidRPr="00116D91" w:rsidRDefault="001343CD" w:rsidP="00AE751D">
            <w:pPr>
              <w:spacing w:after="0" w:line="240" w:lineRule="auto"/>
              <w:jc w:val="center"/>
              <w:rPr>
                <w:rFonts w:ascii="Times New Roman" w:eastAsia="Times New Roman" w:hAnsi="Times New Roman" w:cs="Times New Roman"/>
                <w:b/>
                <w:bCs/>
                <w:sz w:val="24"/>
                <w:szCs w:val="24"/>
                <w:lang w:eastAsia="ru-RU"/>
              </w:rPr>
            </w:pPr>
            <w:r w:rsidRPr="00116D91">
              <w:rPr>
                <w:rFonts w:ascii="Times New Roman" w:eastAsia="Times New Roman" w:hAnsi="Times New Roman" w:cs="Times New Roman"/>
                <w:b/>
                <w:bCs/>
                <w:sz w:val="24"/>
                <w:szCs w:val="24"/>
                <w:lang w:eastAsia="ru-RU"/>
              </w:rPr>
              <w:t>Этапы и годы спортивной подготовки</w:t>
            </w:r>
          </w:p>
        </w:tc>
      </w:tr>
      <w:tr w:rsidR="00AE751D" w:rsidRPr="00116D91" w:rsidTr="00E92869">
        <w:tc>
          <w:tcPr>
            <w:tcW w:w="1792" w:type="dxa"/>
            <w:vMerge/>
            <w:shd w:val="clear" w:color="auto" w:fill="FFFFFF"/>
            <w:vAlign w:val="center"/>
            <w:hideMark/>
          </w:tcPr>
          <w:p w:rsidR="00AE751D" w:rsidRPr="00116D91" w:rsidRDefault="00AE751D" w:rsidP="00AE751D">
            <w:pPr>
              <w:spacing w:after="0" w:line="240" w:lineRule="auto"/>
              <w:jc w:val="center"/>
              <w:rPr>
                <w:rFonts w:ascii="Times New Roman" w:eastAsia="Times New Roman" w:hAnsi="Times New Roman" w:cs="Times New Roman"/>
                <w:b/>
                <w:bCs/>
                <w:sz w:val="24"/>
                <w:szCs w:val="24"/>
                <w:lang w:eastAsia="ru-RU"/>
              </w:rPr>
            </w:pPr>
          </w:p>
        </w:tc>
        <w:tc>
          <w:tcPr>
            <w:tcW w:w="2456" w:type="dxa"/>
            <w:gridSpan w:val="2"/>
            <w:shd w:val="clear" w:color="auto" w:fill="FFFFFF"/>
            <w:vAlign w:val="center"/>
            <w:hideMark/>
          </w:tcPr>
          <w:p w:rsidR="00AE751D" w:rsidRPr="00116D91" w:rsidRDefault="00AE751D" w:rsidP="00AE751D">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Этап начальной подготовки</w:t>
            </w:r>
          </w:p>
        </w:tc>
        <w:tc>
          <w:tcPr>
            <w:tcW w:w="3422" w:type="dxa"/>
            <w:gridSpan w:val="2"/>
            <w:shd w:val="clear" w:color="auto" w:fill="FFFFFF"/>
            <w:vAlign w:val="center"/>
            <w:hideMark/>
          </w:tcPr>
          <w:p w:rsidR="00AE751D" w:rsidRDefault="00AE751D" w:rsidP="00AE751D">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 xml:space="preserve">Учебно-тренировочный этап </w:t>
            </w:r>
          </w:p>
          <w:p w:rsidR="00AE751D" w:rsidRPr="00116D91" w:rsidRDefault="00AE751D" w:rsidP="00AE751D">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(этап спортивной специализации)</w:t>
            </w:r>
          </w:p>
        </w:tc>
        <w:tc>
          <w:tcPr>
            <w:tcW w:w="1674" w:type="dxa"/>
            <w:vMerge w:val="restart"/>
            <w:shd w:val="clear" w:color="auto" w:fill="FFFFFF"/>
          </w:tcPr>
          <w:p w:rsidR="00AE751D" w:rsidRDefault="00AE751D" w:rsidP="00AE751D">
            <w:pPr>
              <w:spacing w:after="0" w:line="240" w:lineRule="auto"/>
              <w:jc w:val="center"/>
              <w:rPr>
                <w:rFonts w:ascii="Times New Roman" w:hAnsi="Times New Roman" w:cs="Times New Roman"/>
                <w:sz w:val="24"/>
                <w:szCs w:val="24"/>
              </w:rPr>
            </w:pPr>
            <w:r w:rsidRPr="00E92869">
              <w:rPr>
                <w:rFonts w:ascii="Times New Roman" w:hAnsi="Times New Roman" w:cs="Times New Roman"/>
                <w:sz w:val="24"/>
                <w:szCs w:val="24"/>
              </w:rPr>
              <w:t>Этап совершенствования спортивного мастерства</w:t>
            </w:r>
            <w:r>
              <w:rPr>
                <w:rFonts w:ascii="Times New Roman" w:hAnsi="Times New Roman" w:cs="Times New Roman"/>
                <w:sz w:val="24"/>
                <w:szCs w:val="24"/>
              </w:rPr>
              <w:t xml:space="preserve"> </w:t>
            </w:r>
          </w:p>
          <w:p w:rsidR="00AE751D" w:rsidRPr="00E92869" w:rsidRDefault="00AE751D" w:rsidP="00AE75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годы)</w:t>
            </w:r>
          </w:p>
        </w:tc>
      </w:tr>
      <w:tr w:rsidR="00AE751D" w:rsidRPr="00116D91" w:rsidTr="00E92869">
        <w:tc>
          <w:tcPr>
            <w:tcW w:w="1792" w:type="dxa"/>
            <w:vMerge/>
            <w:shd w:val="clear" w:color="auto" w:fill="FFFFFF"/>
            <w:vAlign w:val="center"/>
            <w:hideMark/>
          </w:tcPr>
          <w:p w:rsidR="00AE751D" w:rsidRPr="00116D91" w:rsidRDefault="00AE751D" w:rsidP="00AE751D">
            <w:pPr>
              <w:spacing w:after="0" w:line="240" w:lineRule="auto"/>
              <w:jc w:val="center"/>
              <w:rPr>
                <w:rFonts w:ascii="Times New Roman" w:eastAsia="Times New Roman" w:hAnsi="Times New Roman" w:cs="Times New Roman"/>
                <w:b/>
                <w:bCs/>
                <w:sz w:val="24"/>
                <w:szCs w:val="24"/>
                <w:lang w:eastAsia="ru-RU"/>
              </w:rPr>
            </w:pPr>
          </w:p>
        </w:tc>
        <w:tc>
          <w:tcPr>
            <w:tcW w:w="1288" w:type="dxa"/>
            <w:shd w:val="clear" w:color="auto" w:fill="FFFFFF"/>
            <w:vAlign w:val="center"/>
            <w:hideMark/>
          </w:tcPr>
          <w:p w:rsidR="00AE751D" w:rsidRDefault="00AE751D" w:rsidP="00AE751D">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До года</w:t>
            </w:r>
          </w:p>
          <w:p w:rsidR="00AE751D" w:rsidRPr="00116D91"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w:t>
            </w:r>
          </w:p>
        </w:tc>
        <w:tc>
          <w:tcPr>
            <w:tcW w:w="1168" w:type="dxa"/>
            <w:shd w:val="clear" w:color="auto" w:fill="FFFFFF"/>
            <w:vAlign w:val="center"/>
            <w:hideMark/>
          </w:tcPr>
          <w:p w:rsidR="00AE751D" w:rsidRDefault="00AE751D" w:rsidP="00AE751D">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Свыше года</w:t>
            </w:r>
          </w:p>
          <w:p w:rsidR="00AE751D" w:rsidRPr="00116D91"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w:t>
            </w:r>
          </w:p>
        </w:tc>
        <w:tc>
          <w:tcPr>
            <w:tcW w:w="1767" w:type="dxa"/>
            <w:shd w:val="clear" w:color="auto" w:fill="FFFFFF"/>
            <w:vAlign w:val="center"/>
            <w:hideMark/>
          </w:tcPr>
          <w:p w:rsidR="00AE751D" w:rsidRDefault="00AE751D" w:rsidP="00AE751D">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До трех лет</w:t>
            </w:r>
          </w:p>
          <w:p w:rsidR="00AE751D" w:rsidRPr="00116D91"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годы)</w:t>
            </w:r>
          </w:p>
        </w:tc>
        <w:tc>
          <w:tcPr>
            <w:tcW w:w="1655" w:type="dxa"/>
            <w:shd w:val="clear" w:color="auto" w:fill="FFFFFF"/>
            <w:vAlign w:val="center"/>
            <w:hideMark/>
          </w:tcPr>
          <w:p w:rsidR="00AE751D" w:rsidRDefault="00AE751D" w:rsidP="00AE751D">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Свыше трех лет</w:t>
            </w:r>
          </w:p>
          <w:p w:rsidR="00AE751D" w:rsidRPr="00116D91"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 годы)</w:t>
            </w:r>
          </w:p>
        </w:tc>
        <w:tc>
          <w:tcPr>
            <w:tcW w:w="1674" w:type="dxa"/>
            <w:vMerge/>
            <w:shd w:val="clear" w:color="auto" w:fill="FFFFFF"/>
            <w:vAlign w:val="center"/>
          </w:tcPr>
          <w:p w:rsidR="00AE751D" w:rsidRPr="00E92869" w:rsidRDefault="00AE751D" w:rsidP="00AE751D">
            <w:pPr>
              <w:spacing w:after="0" w:line="240" w:lineRule="auto"/>
              <w:jc w:val="center"/>
              <w:rPr>
                <w:rFonts w:ascii="Times New Roman" w:hAnsi="Times New Roman" w:cs="Times New Roman"/>
                <w:sz w:val="24"/>
                <w:szCs w:val="24"/>
              </w:rPr>
            </w:pPr>
          </w:p>
        </w:tc>
      </w:tr>
      <w:tr w:rsidR="001343CD" w:rsidRPr="00116D91" w:rsidTr="00E92869">
        <w:tc>
          <w:tcPr>
            <w:tcW w:w="1792" w:type="dxa"/>
            <w:tcBorders>
              <w:bottom w:val="single" w:sz="4" w:space="0" w:color="auto"/>
            </w:tcBorders>
            <w:shd w:val="clear" w:color="auto" w:fill="FFFFFF"/>
            <w:vAlign w:val="center"/>
            <w:hideMark/>
          </w:tcPr>
          <w:p w:rsidR="001343CD" w:rsidRPr="00116D91" w:rsidRDefault="001343CD" w:rsidP="00AE751D">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Количество часов в неделю</w:t>
            </w:r>
          </w:p>
        </w:tc>
        <w:tc>
          <w:tcPr>
            <w:tcW w:w="1288" w:type="dxa"/>
            <w:tcBorders>
              <w:bottom w:val="single" w:sz="4" w:space="0" w:color="auto"/>
            </w:tcBorders>
            <w:shd w:val="clear" w:color="auto" w:fill="FFFFFF"/>
            <w:vAlign w:val="center"/>
            <w:hideMark/>
          </w:tcPr>
          <w:p w:rsidR="001343CD" w:rsidRPr="00BD39D5"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168" w:type="dxa"/>
            <w:tcBorders>
              <w:bottom w:val="single" w:sz="4" w:space="0" w:color="auto"/>
            </w:tcBorders>
            <w:shd w:val="clear" w:color="auto" w:fill="FFFFFF"/>
            <w:vAlign w:val="center"/>
            <w:hideMark/>
          </w:tcPr>
          <w:p w:rsidR="001343CD" w:rsidRPr="00BD39D5"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67" w:type="dxa"/>
            <w:tcBorders>
              <w:bottom w:val="single" w:sz="4" w:space="0" w:color="auto"/>
            </w:tcBorders>
            <w:shd w:val="clear" w:color="auto" w:fill="FFFFFF"/>
            <w:vAlign w:val="center"/>
            <w:hideMark/>
          </w:tcPr>
          <w:p w:rsidR="001343CD" w:rsidRPr="00BD39D5"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55" w:type="dxa"/>
            <w:tcBorders>
              <w:bottom w:val="single" w:sz="4" w:space="0" w:color="auto"/>
            </w:tcBorders>
            <w:shd w:val="clear" w:color="auto" w:fill="FFFFFF"/>
            <w:vAlign w:val="center"/>
            <w:hideMark/>
          </w:tcPr>
          <w:p w:rsidR="001343CD" w:rsidRPr="00BD39D5"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674" w:type="dxa"/>
            <w:tcBorders>
              <w:bottom w:val="single" w:sz="4" w:space="0" w:color="auto"/>
            </w:tcBorders>
            <w:shd w:val="clear" w:color="auto" w:fill="FFFFFF"/>
            <w:vAlign w:val="center"/>
          </w:tcPr>
          <w:p w:rsidR="001343CD" w:rsidRPr="00E92869" w:rsidRDefault="00AE751D" w:rsidP="00AE75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343CD" w:rsidRPr="00116D91" w:rsidTr="00E92869">
        <w:tc>
          <w:tcPr>
            <w:tcW w:w="1792" w:type="dxa"/>
            <w:tcBorders>
              <w:bottom w:val="single" w:sz="4" w:space="0" w:color="auto"/>
            </w:tcBorders>
            <w:shd w:val="clear" w:color="auto" w:fill="FFFFFF"/>
            <w:vAlign w:val="center"/>
            <w:hideMark/>
          </w:tcPr>
          <w:p w:rsidR="001343CD" w:rsidRPr="00116D91" w:rsidRDefault="001343CD" w:rsidP="00AE751D">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Общее количество часов в год</w:t>
            </w:r>
          </w:p>
        </w:tc>
        <w:tc>
          <w:tcPr>
            <w:tcW w:w="1288" w:type="dxa"/>
            <w:tcBorders>
              <w:bottom w:val="single" w:sz="4" w:space="0" w:color="auto"/>
            </w:tcBorders>
            <w:shd w:val="clear" w:color="auto" w:fill="FFFFFF"/>
            <w:vAlign w:val="center"/>
            <w:hideMark/>
          </w:tcPr>
          <w:p w:rsidR="001343CD" w:rsidRPr="00BD39D5" w:rsidRDefault="001343CD" w:rsidP="00AE751D">
            <w:pPr>
              <w:spacing w:after="0" w:line="240" w:lineRule="auto"/>
              <w:jc w:val="center"/>
              <w:rPr>
                <w:rFonts w:ascii="Times New Roman" w:eastAsia="Times New Roman" w:hAnsi="Times New Roman" w:cs="Times New Roman"/>
                <w:sz w:val="24"/>
                <w:szCs w:val="24"/>
                <w:lang w:eastAsia="ru-RU"/>
              </w:rPr>
            </w:pPr>
            <w:r w:rsidRPr="00BD39D5">
              <w:rPr>
                <w:rFonts w:ascii="Times New Roman" w:hAnsi="Times New Roman" w:cs="Times New Roman"/>
                <w:color w:val="333333"/>
                <w:sz w:val="24"/>
                <w:szCs w:val="24"/>
                <w:shd w:val="clear" w:color="auto" w:fill="FFFFFF"/>
              </w:rPr>
              <w:t>234</w:t>
            </w:r>
          </w:p>
        </w:tc>
        <w:tc>
          <w:tcPr>
            <w:tcW w:w="1168" w:type="dxa"/>
            <w:tcBorders>
              <w:bottom w:val="single" w:sz="4" w:space="0" w:color="auto"/>
            </w:tcBorders>
            <w:shd w:val="clear" w:color="auto" w:fill="FFFFFF"/>
            <w:vAlign w:val="center"/>
            <w:hideMark/>
          </w:tcPr>
          <w:p w:rsidR="001343CD" w:rsidRPr="00BD39D5"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333333"/>
                <w:sz w:val="24"/>
                <w:szCs w:val="24"/>
                <w:shd w:val="clear" w:color="auto" w:fill="FFFFFF"/>
              </w:rPr>
              <w:t>312</w:t>
            </w:r>
          </w:p>
        </w:tc>
        <w:tc>
          <w:tcPr>
            <w:tcW w:w="1767" w:type="dxa"/>
            <w:tcBorders>
              <w:bottom w:val="single" w:sz="4" w:space="0" w:color="auto"/>
            </w:tcBorders>
            <w:shd w:val="clear" w:color="auto" w:fill="FFFFFF"/>
            <w:vAlign w:val="center"/>
            <w:hideMark/>
          </w:tcPr>
          <w:p w:rsidR="001343CD" w:rsidRPr="00BD39D5" w:rsidRDefault="00AE751D" w:rsidP="00AE751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333333"/>
                <w:sz w:val="24"/>
                <w:szCs w:val="24"/>
                <w:shd w:val="clear" w:color="auto" w:fill="FFFFFF"/>
              </w:rPr>
              <w:t>520</w:t>
            </w:r>
          </w:p>
        </w:tc>
        <w:tc>
          <w:tcPr>
            <w:tcW w:w="1655" w:type="dxa"/>
            <w:tcBorders>
              <w:bottom w:val="single" w:sz="4" w:space="0" w:color="auto"/>
            </w:tcBorders>
            <w:shd w:val="clear" w:color="auto" w:fill="FFFFFF"/>
            <w:vAlign w:val="center"/>
            <w:hideMark/>
          </w:tcPr>
          <w:p w:rsidR="001343CD" w:rsidRPr="00BD39D5" w:rsidRDefault="001343CD" w:rsidP="00AE751D">
            <w:pPr>
              <w:spacing w:after="0" w:line="240" w:lineRule="auto"/>
              <w:jc w:val="center"/>
              <w:rPr>
                <w:rFonts w:ascii="Times New Roman" w:eastAsia="Times New Roman" w:hAnsi="Times New Roman" w:cs="Times New Roman"/>
                <w:sz w:val="24"/>
                <w:szCs w:val="24"/>
                <w:lang w:eastAsia="ru-RU"/>
              </w:rPr>
            </w:pPr>
            <w:r w:rsidRPr="00BD39D5">
              <w:rPr>
                <w:rFonts w:ascii="Times New Roman" w:hAnsi="Times New Roman" w:cs="Times New Roman"/>
                <w:color w:val="333333"/>
                <w:sz w:val="24"/>
                <w:szCs w:val="24"/>
                <w:shd w:val="clear" w:color="auto" w:fill="FFFFFF"/>
              </w:rPr>
              <w:t>728</w:t>
            </w:r>
          </w:p>
        </w:tc>
        <w:tc>
          <w:tcPr>
            <w:tcW w:w="1674" w:type="dxa"/>
            <w:tcBorders>
              <w:bottom w:val="single" w:sz="4" w:space="0" w:color="auto"/>
            </w:tcBorders>
            <w:shd w:val="clear" w:color="auto" w:fill="FFFFFF"/>
            <w:vAlign w:val="center"/>
          </w:tcPr>
          <w:p w:rsidR="001343CD" w:rsidRPr="00E92869" w:rsidRDefault="001343CD" w:rsidP="00AE751D">
            <w:pPr>
              <w:spacing w:after="0" w:line="240" w:lineRule="auto"/>
              <w:jc w:val="center"/>
              <w:rPr>
                <w:rFonts w:ascii="Times New Roman" w:hAnsi="Times New Roman" w:cs="Times New Roman"/>
                <w:sz w:val="24"/>
                <w:szCs w:val="24"/>
              </w:rPr>
            </w:pPr>
            <w:r w:rsidRPr="00E92869">
              <w:rPr>
                <w:rFonts w:ascii="Times New Roman" w:hAnsi="Times New Roman" w:cs="Times New Roman"/>
                <w:sz w:val="24"/>
                <w:szCs w:val="24"/>
              </w:rPr>
              <w:t>1040</w:t>
            </w:r>
          </w:p>
        </w:tc>
      </w:tr>
    </w:tbl>
    <w:p w:rsidR="00116D91" w:rsidRDefault="00116D91" w:rsidP="00116D91">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BE4847" w:rsidRPr="000E0B2F" w:rsidRDefault="0064794B" w:rsidP="0064794B">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007260A7" w:rsidRPr="000E0B2F">
        <w:rPr>
          <w:rFonts w:ascii="Times New Roman" w:eastAsia="Times New Roman" w:hAnsi="Times New Roman" w:cs="Times New Roman"/>
          <w:b/>
          <w:sz w:val="28"/>
          <w:szCs w:val="28"/>
          <w:lang w:eastAsia="ru-RU"/>
        </w:rPr>
        <w:t>Виды (</w:t>
      </w:r>
      <w:r w:rsidR="00D0438D" w:rsidRPr="000E0B2F">
        <w:rPr>
          <w:rFonts w:ascii="Times New Roman" w:eastAsia="Times New Roman" w:hAnsi="Times New Roman" w:cs="Times New Roman"/>
          <w:b/>
          <w:sz w:val="28"/>
          <w:szCs w:val="28"/>
          <w:lang w:eastAsia="ru-RU"/>
        </w:rPr>
        <w:t>формы</w:t>
      </w:r>
      <w:r w:rsidR="007260A7" w:rsidRPr="000E0B2F">
        <w:rPr>
          <w:rFonts w:ascii="Times New Roman" w:eastAsia="Times New Roman" w:hAnsi="Times New Roman" w:cs="Times New Roman"/>
          <w:b/>
          <w:sz w:val="28"/>
          <w:szCs w:val="28"/>
          <w:lang w:eastAsia="ru-RU"/>
        </w:rPr>
        <w:t>)</w:t>
      </w:r>
      <w:r w:rsidR="00D0438D" w:rsidRPr="000E0B2F">
        <w:rPr>
          <w:rFonts w:ascii="Times New Roman" w:eastAsia="Times New Roman" w:hAnsi="Times New Roman" w:cs="Times New Roman"/>
          <w:b/>
          <w:sz w:val="28"/>
          <w:szCs w:val="28"/>
          <w:lang w:eastAsia="ru-RU"/>
        </w:rPr>
        <w:t xml:space="preserve"> обучения</w:t>
      </w:r>
      <w:r w:rsidR="00B80C87" w:rsidRPr="000E0B2F">
        <w:rPr>
          <w:rFonts w:ascii="Times New Roman" w:eastAsia="Times New Roman" w:hAnsi="Times New Roman" w:cs="Times New Roman"/>
          <w:b/>
          <w:sz w:val="28"/>
          <w:szCs w:val="28"/>
          <w:lang w:eastAsia="ru-RU"/>
        </w:rPr>
        <w:t>,</w:t>
      </w:r>
      <w:r w:rsidR="00B80C87" w:rsidRPr="000E0B2F">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p>
    <w:p w:rsidR="00E006E6" w:rsidRPr="000E0B2F" w:rsidRDefault="00E006E6" w:rsidP="00E006E6">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rsidR="00A05970" w:rsidRDefault="00A05970" w:rsidP="00A059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Учебно-тренировочные занятия</w:t>
      </w:r>
      <w:r>
        <w:rPr>
          <w:rFonts w:ascii="Times New Roman" w:hAnsi="Times New Roman" w:cs="Times New Roman"/>
          <w:sz w:val="28"/>
          <w:szCs w:val="28"/>
        </w:rPr>
        <w:t xml:space="preserve"> по бадминтону проводятся в групповой форме обучения. </w:t>
      </w:r>
      <w:r>
        <w:rPr>
          <w:rFonts w:ascii="Times New Roman" w:hAnsi="Times New Roman" w:cs="Times New Roman"/>
          <w:color w:val="000000"/>
          <w:sz w:val="28"/>
          <w:szCs w:val="28"/>
        </w:rPr>
        <w:t xml:space="preserve">Режим тренировочной работы </w:t>
      </w:r>
      <w:r>
        <w:rPr>
          <w:rFonts w:ascii="Times New Roman" w:hAnsi="Times New Roman" w:cs="Times New Roman"/>
          <w:sz w:val="28"/>
          <w:szCs w:val="28"/>
        </w:rPr>
        <w:t xml:space="preserve">в </w:t>
      </w:r>
      <w:r>
        <w:rPr>
          <w:rFonts w:ascii="Times New Roman" w:hAnsi="Times New Roman" w:cs="Times New Roman"/>
          <w:sz w:val="28"/>
          <w:szCs w:val="28"/>
          <w:shd w:val="clear" w:color="auto" w:fill="FFFFFF"/>
        </w:rPr>
        <w:t>МАУ спортивная школа «ОЛИМП» муниципального образования Лабинский район</w:t>
      </w:r>
      <w:r>
        <w:rPr>
          <w:rFonts w:ascii="Times New Roman" w:hAnsi="Times New Roman" w:cs="Times New Roman"/>
          <w:sz w:val="28"/>
          <w:szCs w:val="28"/>
        </w:rPr>
        <w:t xml:space="preserve"> </w:t>
      </w:r>
      <w:r>
        <w:rPr>
          <w:rFonts w:ascii="Times New Roman" w:hAnsi="Times New Roman" w:cs="Times New Roman"/>
          <w:color w:val="000000"/>
          <w:sz w:val="28"/>
          <w:szCs w:val="28"/>
        </w:rPr>
        <w:t>для каждой группы устанавливается расписанием тренировочных занятий, составленным тренером и утвержденным директором.</w:t>
      </w:r>
    </w:p>
    <w:p w:rsidR="00A05970" w:rsidRDefault="00A05970" w:rsidP="00A0597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Учебно-тренировочные мероприятия</w:t>
      </w:r>
      <w:r>
        <w:rPr>
          <w:rFonts w:ascii="Times New Roman" w:hAnsi="Times New Roman" w:cs="Times New Roman"/>
          <w:sz w:val="28"/>
          <w:szCs w:val="28"/>
        </w:rPr>
        <w:t xml:space="preserve"> по бадминтону включают: </w:t>
      </w:r>
      <w:r>
        <w:rPr>
          <w:rFonts w:ascii="Times New Roman" w:eastAsia="Times New Roman" w:hAnsi="Times New Roman" w:cs="Times New Roman"/>
          <w:sz w:val="28"/>
          <w:szCs w:val="28"/>
          <w:lang w:eastAsia="ru-RU"/>
        </w:rPr>
        <w:t>учебно-тренировочные мероприятия по подготовке к спортивным соревнованиям и специальные учебно-тренировочные мероприятия.</w:t>
      </w:r>
    </w:p>
    <w:p w:rsidR="007042F0" w:rsidRDefault="007042F0">
      <w:pPr>
        <w:rPr>
          <w:rFonts w:ascii="Times New Roman" w:hAnsi="Times New Roman" w:cs="Times New Roman"/>
          <w:sz w:val="28"/>
          <w:szCs w:val="28"/>
        </w:rPr>
      </w:pPr>
      <w:r>
        <w:rPr>
          <w:rFonts w:ascii="Times New Roman" w:hAnsi="Times New Roman" w:cs="Times New Roman"/>
          <w:sz w:val="28"/>
          <w:szCs w:val="28"/>
        </w:rPr>
        <w:br w:type="page"/>
      </w:r>
    </w:p>
    <w:p w:rsidR="00BB79E8" w:rsidRDefault="00A05970" w:rsidP="00A0597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3 </w:t>
      </w:r>
    </w:p>
    <w:p w:rsidR="00A05970" w:rsidRDefault="00C65A90" w:rsidP="00C65A90">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Учебно-тренировочные мероприятия по бадминтону</w:t>
      </w:r>
    </w:p>
    <w:tbl>
      <w:tblPr>
        <w:tblStyle w:val="aa"/>
        <w:tblW w:w="0" w:type="auto"/>
        <w:tblLook w:val="04A0" w:firstRow="1" w:lastRow="0" w:firstColumn="1" w:lastColumn="0" w:noHBand="0" w:noVBand="1"/>
      </w:tblPr>
      <w:tblGrid>
        <w:gridCol w:w="576"/>
        <w:gridCol w:w="2696"/>
        <w:gridCol w:w="1701"/>
        <w:gridCol w:w="2137"/>
        <w:gridCol w:w="2234"/>
      </w:tblGrid>
      <w:tr w:rsidR="001343CD" w:rsidTr="001343CD">
        <w:trPr>
          <w:tblHeader/>
        </w:trPr>
        <w:tc>
          <w:tcPr>
            <w:tcW w:w="576" w:type="dxa"/>
            <w:vMerge w:val="restart"/>
            <w:tcBorders>
              <w:top w:val="single" w:sz="4" w:space="0" w:color="auto"/>
              <w:left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 п/п</w:t>
            </w:r>
          </w:p>
        </w:tc>
        <w:tc>
          <w:tcPr>
            <w:tcW w:w="2696" w:type="dxa"/>
            <w:vMerge w:val="restart"/>
            <w:tcBorders>
              <w:top w:val="single" w:sz="4" w:space="0" w:color="auto"/>
              <w:left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Виды учебно-тренировочных мероприятий</w:t>
            </w:r>
          </w:p>
        </w:tc>
        <w:tc>
          <w:tcPr>
            <w:tcW w:w="6072" w:type="dxa"/>
            <w:gridSpan w:val="3"/>
            <w:tcBorders>
              <w:top w:val="single" w:sz="4" w:space="0" w:color="auto"/>
              <w:left w:val="single" w:sz="4" w:space="0" w:color="auto"/>
              <w:bottom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1343CD" w:rsidTr="001343CD">
        <w:trPr>
          <w:tblHeader/>
        </w:trPr>
        <w:tc>
          <w:tcPr>
            <w:tcW w:w="576" w:type="dxa"/>
            <w:vMerge/>
            <w:tcBorders>
              <w:left w:val="single" w:sz="4" w:space="0" w:color="auto"/>
              <w:right w:val="single" w:sz="4" w:space="0" w:color="auto"/>
            </w:tcBorders>
          </w:tcPr>
          <w:p w:rsidR="001343CD" w:rsidRDefault="001343CD" w:rsidP="00740D29">
            <w:pPr>
              <w:spacing w:line="228" w:lineRule="auto"/>
              <w:jc w:val="both"/>
              <w:rPr>
                <w:rFonts w:ascii="Times New Roman" w:hAnsi="Times New Roman" w:cs="Times New Roman"/>
                <w:sz w:val="28"/>
                <w:szCs w:val="28"/>
              </w:rPr>
            </w:pPr>
          </w:p>
        </w:tc>
        <w:tc>
          <w:tcPr>
            <w:tcW w:w="2696" w:type="dxa"/>
            <w:vMerge/>
            <w:tcBorders>
              <w:left w:val="single" w:sz="4" w:space="0" w:color="auto"/>
              <w:right w:val="single" w:sz="4" w:space="0" w:color="auto"/>
            </w:tcBorders>
          </w:tcPr>
          <w:p w:rsidR="001343CD" w:rsidRDefault="001343CD" w:rsidP="00740D29">
            <w:pPr>
              <w:spacing w:line="228" w:lineRule="auto"/>
              <w:jc w:val="both"/>
              <w:rPr>
                <w:rFonts w:ascii="Times New Roman" w:hAnsi="Times New Roman" w:cs="Times New Roman"/>
                <w:sz w:val="28"/>
                <w:szCs w:val="28"/>
              </w:rPr>
            </w:pPr>
          </w:p>
        </w:tc>
        <w:tc>
          <w:tcPr>
            <w:tcW w:w="1701" w:type="dxa"/>
            <w:tcBorders>
              <w:left w:val="single" w:sz="4" w:space="0" w:color="auto"/>
            </w:tcBorders>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 начальной подготовки</w:t>
            </w:r>
          </w:p>
        </w:tc>
        <w:tc>
          <w:tcPr>
            <w:tcW w:w="2137"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2234" w:type="dxa"/>
          </w:tcPr>
          <w:p w:rsidR="001343CD" w:rsidRDefault="001343CD" w:rsidP="00740D29">
            <w:pPr>
              <w:spacing w:line="228" w:lineRule="auto"/>
              <w:jc w:val="center"/>
              <w:rPr>
                <w:rFonts w:ascii="Times New Roman" w:eastAsia="Times New Roman" w:hAnsi="Times New Roman" w:cs="Times New Roman"/>
                <w:sz w:val="24"/>
                <w:szCs w:val="24"/>
                <w:lang w:eastAsia="ru-RU"/>
              </w:rPr>
            </w:pPr>
            <w:r w:rsidRPr="001343CD">
              <w:rPr>
                <w:rFonts w:ascii="Times New Roman" w:eastAsia="Times New Roman" w:hAnsi="Times New Roman" w:cs="Times New Roman"/>
                <w:sz w:val="24"/>
                <w:szCs w:val="24"/>
                <w:lang w:eastAsia="ru-RU"/>
              </w:rPr>
              <w:t>Этап совершенствования спортивного мастерства</w:t>
            </w:r>
          </w:p>
        </w:tc>
      </w:tr>
      <w:tr w:rsidR="001343CD" w:rsidTr="00FE7CF5">
        <w:tc>
          <w:tcPr>
            <w:tcW w:w="9344" w:type="dxa"/>
            <w:gridSpan w:val="5"/>
          </w:tcPr>
          <w:p w:rsidR="001343CD" w:rsidRPr="00BB79E8" w:rsidRDefault="001343CD" w:rsidP="00740D29">
            <w:pPr>
              <w:spacing w:line="228" w:lineRule="auto"/>
              <w:jc w:val="both"/>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1. Учебно-тренировочные мероприятия по подготовке к спортивным соревнованиям</w:t>
            </w:r>
          </w:p>
        </w:tc>
      </w:tr>
      <w:tr w:rsidR="001343CD" w:rsidTr="00340AD9">
        <w:tc>
          <w:tcPr>
            <w:tcW w:w="576"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96"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по подготовке к международным спортивным соревнованиям</w:t>
            </w:r>
          </w:p>
        </w:tc>
        <w:tc>
          <w:tcPr>
            <w:tcW w:w="1701"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37"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34"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1343CD" w:rsidTr="00340AD9">
        <w:tc>
          <w:tcPr>
            <w:tcW w:w="576"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96"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по подготовке к чемпионатам России, кубкам России, первенствам России</w:t>
            </w:r>
          </w:p>
        </w:tc>
        <w:tc>
          <w:tcPr>
            <w:tcW w:w="1701"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37"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34"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343CD" w:rsidTr="00340AD9">
        <w:tc>
          <w:tcPr>
            <w:tcW w:w="576"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96"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по подготовке к другим всероссийским спортивным соревнованиям</w:t>
            </w:r>
          </w:p>
        </w:tc>
        <w:tc>
          <w:tcPr>
            <w:tcW w:w="1701"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37"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34"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343CD" w:rsidTr="00340AD9">
        <w:tc>
          <w:tcPr>
            <w:tcW w:w="576"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96"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по подготовке к официальным спортивным соревнованиям субъекта Российской Федерации</w:t>
            </w:r>
          </w:p>
        </w:tc>
        <w:tc>
          <w:tcPr>
            <w:tcW w:w="1701"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37"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34" w:type="dxa"/>
            <w:vAlign w:val="center"/>
          </w:tcPr>
          <w:p w:rsidR="001343CD"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1343CD" w:rsidTr="00FE7CF5">
        <w:tc>
          <w:tcPr>
            <w:tcW w:w="9344" w:type="dxa"/>
            <w:gridSpan w:val="5"/>
          </w:tcPr>
          <w:p w:rsidR="001343CD" w:rsidRPr="00BB79E8" w:rsidRDefault="001343CD" w:rsidP="00740D29">
            <w:pPr>
              <w:spacing w:line="228" w:lineRule="auto"/>
              <w:jc w:val="both"/>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 Специальные учебно-тренировочные мероприятия</w:t>
            </w:r>
          </w:p>
        </w:tc>
      </w:tr>
      <w:tr w:rsidR="001343CD" w:rsidTr="00340AD9">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2.1.</w:t>
            </w:r>
          </w:p>
        </w:tc>
        <w:tc>
          <w:tcPr>
            <w:tcW w:w="2696"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Учебно-тренировочные мероприятия по общей и (или) специальной физической подготовке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14</w:t>
            </w: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343CD" w:rsidTr="00340AD9">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2.2.</w:t>
            </w:r>
          </w:p>
        </w:tc>
        <w:tc>
          <w:tcPr>
            <w:tcW w:w="2696"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Восстановительные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5F2D4A"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1343CD">
              <w:rPr>
                <w:rFonts w:ascii="Times New Roman" w:eastAsia="Times New Roman" w:hAnsi="Times New Roman" w:cs="Times New Roman"/>
                <w:sz w:val="24"/>
                <w:szCs w:val="24"/>
                <w:lang w:eastAsia="ru-RU"/>
              </w:rPr>
              <w:t>о 10 суток</w:t>
            </w:r>
          </w:p>
        </w:tc>
      </w:tr>
      <w:tr w:rsidR="001343CD" w:rsidTr="00340AD9">
        <w:trPr>
          <w:trHeight w:val="750"/>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2.3.</w:t>
            </w:r>
          </w:p>
        </w:tc>
        <w:tc>
          <w:tcPr>
            <w:tcW w:w="2696"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Мероприятия для комплексного медицинского обследования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1343CD" w:rsidRPr="00BB79E8" w:rsidRDefault="001343CD" w:rsidP="00740D29">
            <w:pPr>
              <w:spacing w:line="228" w:lineRule="auto"/>
              <w:jc w:val="center"/>
              <w:rPr>
                <w:rFonts w:ascii="Times New Roman" w:eastAsia="Times New Roman" w:hAnsi="Times New Roman" w:cs="Times New Roman"/>
                <w:sz w:val="24"/>
                <w:szCs w:val="24"/>
                <w:lang w:eastAsia="ru-RU"/>
              </w:rPr>
            </w:pPr>
            <w:r w:rsidRPr="001343CD">
              <w:rPr>
                <w:rFonts w:ascii="Times New Roman" w:eastAsia="Times New Roman" w:hAnsi="Times New Roman" w:cs="Times New Roman"/>
                <w:sz w:val="24"/>
                <w:szCs w:val="24"/>
                <w:lang w:eastAsia="ru-RU"/>
              </w:rPr>
              <w:t>До 3 суток, но не более 2 раз в год</w:t>
            </w:r>
          </w:p>
        </w:tc>
      </w:tr>
      <w:tr w:rsidR="005F2D4A" w:rsidTr="001E0A5C">
        <w:trPr>
          <w:trHeight w:val="750"/>
        </w:trPr>
        <w:tc>
          <w:tcPr>
            <w:tcW w:w="576" w:type="dxa"/>
            <w:vAlign w:val="center"/>
          </w:tcPr>
          <w:p w:rsidR="005F2D4A" w:rsidRDefault="005F2D4A" w:rsidP="005F2D4A">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696" w:type="dxa"/>
            <w:vAlign w:val="center"/>
          </w:tcPr>
          <w:p w:rsidR="005F2D4A" w:rsidRDefault="005F2D4A" w:rsidP="005F2D4A">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в каникулярный период</w:t>
            </w:r>
          </w:p>
        </w:tc>
        <w:tc>
          <w:tcPr>
            <w:tcW w:w="3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2D4A" w:rsidRPr="00BB79E8" w:rsidRDefault="005F2D4A" w:rsidP="005F2D4A">
            <w:pPr>
              <w:spacing w:line="228" w:lineRule="auto"/>
              <w:jc w:val="center"/>
              <w:rPr>
                <w:rFonts w:ascii="Times New Roman" w:eastAsia="Times New Roman" w:hAnsi="Times New Roman" w:cs="Times New Roman"/>
                <w:sz w:val="24"/>
                <w:szCs w:val="24"/>
                <w:lang w:eastAsia="ru-RU"/>
              </w:rPr>
            </w:pPr>
            <w:r w:rsidRPr="005F2D4A">
              <w:rPr>
                <w:rFonts w:ascii="Times New Roman" w:eastAsia="Times New Roman" w:hAnsi="Times New Roman" w:cs="Times New Roman"/>
                <w:sz w:val="24"/>
                <w:szCs w:val="24"/>
                <w:lang w:eastAsia="ru-RU"/>
              </w:rPr>
              <w:t>До 21 суток подряд и не более двух учебно-тренировочных мероприятий в год</w:t>
            </w: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5F2D4A" w:rsidRPr="001343CD" w:rsidRDefault="005F2D4A" w:rsidP="005F2D4A">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F2D4A" w:rsidTr="005F2D4A">
        <w:tc>
          <w:tcPr>
            <w:tcW w:w="576" w:type="dxa"/>
            <w:vAlign w:val="center"/>
          </w:tcPr>
          <w:p w:rsidR="005F2D4A" w:rsidRDefault="005F2D4A"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2696" w:type="dxa"/>
            <w:vAlign w:val="center"/>
          </w:tcPr>
          <w:p w:rsidR="005F2D4A" w:rsidRDefault="005F2D4A" w:rsidP="00740D29">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Просмотровые учебно-тренировочные мероприятия</w:t>
            </w:r>
          </w:p>
        </w:tc>
        <w:tc>
          <w:tcPr>
            <w:tcW w:w="1701" w:type="dxa"/>
            <w:vAlign w:val="center"/>
          </w:tcPr>
          <w:p w:rsidR="005F2D4A" w:rsidRDefault="005F2D4A" w:rsidP="00740D29">
            <w:pPr>
              <w:spacing w:line="22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371" w:type="dxa"/>
            <w:gridSpan w:val="2"/>
            <w:vAlign w:val="center"/>
          </w:tcPr>
          <w:p w:rsidR="005F2D4A" w:rsidRPr="00FB3F46" w:rsidRDefault="005F2D4A" w:rsidP="00740D29">
            <w:pPr>
              <w:spacing w:line="228" w:lineRule="auto"/>
              <w:jc w:val="center"/>
              <w:rPr>
                <w:rFonts w:ascii="Times New Roman" w:hAnsi="Times New Roman" w:cs="Times New Roman"/>
                <w:sz w:val="24"/>
                <w:szCs w:val="24"/>
              </w:rPr>
            </w:pPr>
            <w:r w:rsidRPr="00FB3F46">
              <w:rPr>
                <w:rFonts w:ascii="Times New Roman" w:hAnsi="Times New Roman" w:cs="Times New Roman"/>
                <w:sz w:val="24"/>
                <w:szCs w:val="24"/>
              </w:rPr>
              <w:t xml:space="preserve">До 60 </w:t>
            </w:r>
            <w:r>
              <w:rPr>
                <w:rFonts w:ascii="Times New Roman" w:hAnsi="Times New Roman" w:cs="Times New Roman"/>
                <w:sz w:val="24"/>
                <w:szCs w:val="24"/>
              </w:rPr>
              <w:t>суток</w:t>
            </w:r>
          </w:p>
        </w:tc>
      </w:tr>
    </w:tbl>
    <w:p w:rsidR="00C65A90" w:rsidRDefault="00C65A90" w:rsidP="00A628AE">
      <w:pPr>
        <w:spacing w:after="0" w:line="240" w:lineRule="auto"/>
        <w:ind w:firstLine="709"/>
        <w:jc w:val="both"/>
        <w:rPr>
          <w:rFonts w:ascii="Times New Roman" w:hAnsi="Times New Roman" w:cs="Times New Roman"/>
          <w:i/>
          <w:sz w:val="28"/>
          <w:szCs w:val="28"/>
        </w:rPr>
      </w:pPr>
    </w:p>
    <w:p w:rsidR="002B7318" w:rsidRPr="002B7318" w:rsidRDefault="00797878" w:rsidP="00A628AE">
      <w:pPr>
        <w:spacing w:after="0" w:line="240" w:lineRule="auto"/>
        <w:ind w:firstLine="709"/>
        <w:jc w:val="both"/>
        <w:rPr>
          <w:rFonts w:ascii="Times New Roman" w:eastAsia="Times New Roman" w:hAnsi="Times New Roman" w:cs="Times New Roman"/>
          <w:sz w:val="28"/>
          <w:szCs w:val="28"/>
          <w:lang w:eastAsia="ru-RU"/>
        </w:rPr>
      </w:pPr>
      <w:r w:rsidRPr="00A628AE">
        <w:rPr>
          <w:rFonts w:ascii="Times New Roman" w:hAnsi="Times New Roman" w:cs="Times New Roman"/>
          <w:i/>
          <w:sz w:val="28"/>
          <w:szCs w:val="28"/>
        </w:rPr>
        <w:t xml:space="preserve">Спортивные </w:t>
      </w:r>
      <w:r w:rsidR="00104D8D" w:rsidRPr="00A628AE">
        <w:rPr>
          <w:rFonts w:ascii="Times New Roman" w:hAnsi="Times New Roman" w:cs="Times New Roman"/>
          <w:i/>
          <w:sz w:val="28"/>
          <w:szCs w:val="28"/>
        </w:rPr>
        <w:t>соревнования</w:t>
      </w:r>
      <w:r w:rsidR="001062CA" w:rsidRPr="00A628AE">
        <w:rPr>
          <w:rFonts w:ascii="Times New Roman" w:hAnsi="Times New Roman" w:cs="Times New Roman"/>
          <w:sz w:val="28"/>
          <w:szCs w:val="28"/>
        </w:rPr>
        <w:t xml:space="preserve"> </w:t>
      </w:r>
      <w:r w:rsidR="00F1589A" w:rsidRPr="00A628AE">
        <w:rPr>
          <w:rFonts w:ascii="Times New Roman" w:hAnsi="Times New Roman" w:cs="Times New Roman"/>
          <w:sz w:val="28"/>
          <w:szCs w:val="28"/>
        </w:rPr>
        <w:t xml:space="preserve">по </w:t>
      </w:r>
      <w:r w:rsidR="00F1589A">
        <w:rPr>
          <w:rFonts w:ascii="Times New Roman" w:hAnsi="Times New Roman" w:cs="Times New Roman"/>
          <w:sz w:val="28"/>
          <w:szCs w:val="28"/>
        </w:rPr>
        <w:t>проводятся</w:t>
      </w:r>
      <w:r w:rsidR="00A628AE" w:rsidRPr="00A628AE">
        <w:rPr>
          <w:rFonts w:ascii="Times New Roman" w:hAnsi="Times New Roman" w:cs="Times New Roman"/>
          <w:sz w:val="28"/>
          <w:szCs w:val="28"/>
        </w:rPr>
        <w:t xml:space="preserve"> в </w:t>
      </w:r>
      <w:r w:rsidR="002B7318" w:rsidRPr="002B7318">
        <w:rPr>
          <w:rFonts w:ascii="Times New Roman" w:eastAsia="Times New Roman" w:hAnsi="Times New Roman" w:cs="Times New Roman"/>
          <w:sz w:val="28"/>
          <w:szCs w:val="28"/>
          <w:lang w:eastAsia="ru-RU"/>
        </w:rPr>
        <w:t>соответстви</w:t>
      </w:r>
      <w:r w:rsidR="00A628AE" w:rsidRPr="00A628AE">
        <w:rPr>
          <w:rFonts w:ascii="Times New Roman" w:eastAsia="Times New Roman" w:hAnsi="Times New Roman" w:cs="Times New Roman"/>
          <w:sz w:val="28"/>
          <w:szCs w:val="28"/>
          <w:lang w:eastAsia="ru-RU"/>
        </w:rPr>
        <w:t>и с</w:t>
      </w:r>
      <w:r w:rsidR="002B7318" w:rsidRPr="002B7318">
        <w:rPr>
          <w:rFonts w:ascii="Times New Roman" w:eastAsia="Times New Roman" w:hAnsi="Times New Roman" w:cs="Times New Roman"/>
          <w:sz w:val="28"/>
          <w:szCs w:val="28"/>
          <w:lang w:eastAsia="ru-RU"/>
        </w:rPr>
        <w:t xml:space="preserve"> возраст</w:t>
      </w:r>
      <w:r w:rsidR="00A628AE" w:rsidRPr="00A628AE">
        <w:rPr>
          <w:rFonts w:ascii="Times New Roman" w:eastAsia="Times New Roman" w:hAnsi="Times New Roman" w:cs="Times New Roman"/>
          <w:sz w:val="28"/>
          <w:szCs w:val="28"/>
          <w:lang w:eastAsia="ru-RU"/>
        </w:rPr>
        <w:t>ом</w:t>
      </w:r>
      <w:r w:rsidR="002B7318" w:rsidRPr="002B7318">
        <w:rPr>
          <w:rFonts w:ascii="Times New Roman" w:eastAsia="Times New Roman" w:hAnsi="Times New Roman" w:cs="Times New Roman"/>
          <w:sz w:val="28"/>
          <w:szCs w:val="28"/>
          <w:lang w:eastAsia="ru-RU"/>
        </w:rPr>
        <w:t>, пол</w:t>
      </w:r>
      <w:r w:rsidR="00A628AE" w:rsidRPr="00A628AE">
        <w:rPr>
          <w:rFonts w:ascii="Times New Roman" w:eastAsia="Times New Roman" w:hAnsi="Times New Roman" w:cs="Times New Roman"/>
          <w:sz w:val="28"/>
          <w:szCs w:val="28"/>
          <w:lang w:eastAsia="ru-RU"/>
        </w:rPr>
        <w:t>ом</w:t>
      </w:r>
      <w:r w:rsidR="002B7318" w:rsidRPr="002B7318">
        <w:rPr>
          <w:rFonts w:ascii="Times New Roman" w:eastAsia="Times New Roman" w:hAnsi="Times New Roman" w:cs="Times New Roman"/>
          <w:sz w:val="28"/>
          <w:szCs w:val="28"/>
          <w:lang w:eastAsia="ru-RU"/>
        </w:rPr>
        <w:t xml:space="preserve"> и уровн</w:t>
      </w:r>
      <w:r w:rsidR="00A628AE" w:rsidRPr="00A628AE">
        <w:rPr>
          <w:rFonts w:ascii="Times New Roman" w:eastAsia="Times New Roman" w:hAnsi="Times New Roman" w:cs="Times New Roman"/>
          <w:sz w:val="28"/>
          <w:szCs w:val="28"/>
          <w:lang w:eastAsia="ru-RU"/>
        </w:rPr>
        <w:t>ем</w:t>
      </w:r>
      <w:r w:rsidR="002B7318" w:rsidRPr="002B7318">
        <w:rPr>
          <w:rFonts w:ascii="Times New Roman" w:eastAsia="Times New Roman" w:hAnsi="Times New Roman" w:cs="Times New Roman"/>
          <w:sz w:val="28"/>
          <w:szCs w:val="28"/>
          <w:lang w:eastAsia="ru-RU"/>
        </w:rPr>
        <w:t xml:space="preserve"> спортивной квалификации обучающихся</w:t>
      </w:r>
      <w:r w:rsidR="00A628AE" w:rsidRPr="00A628AE">
        <w:rPr>
          <w:rFonts w:ascii="Times New Roman" w:eastAsia="Times New Roman" w:hAnsi="Times New Roman" w:cs="Times New Roman"/>
          <w:sz w:val="28"/>
          <w:szCs w:val="28"/>
          <w:lang w:eastAsia="ru-RU"/>
        </w:rPr>
        <w:t>,</w:t>
      </w:r>
      <w:r w:rsidR="002B7318" w:rsidRPr="002B7318">
        <w:rPr>
          <w:rFonts w:ascii="Times New Roman" w:eastAsia="Times New Roman" w:hAnsi="Times New Roman" w:cs="Times New Roman"/>
          <w:sz w:val="28"/>
          <w:szCs w:val="28"/>
          <w:lang w:eastAsia="ru-RU"/>
        </w:rPr>
        <w:t xml:space="preserve"> положени</w:t>
      </w:r>
      <w:r w:rsidR="00A628AE" w:rsidRPr="00A628AE">
        <w:rPr>
          <w:rFonts w:ascii="Times New Roman" w:eastAsia="Times New Roman" w:hAnsi="Times New Roman" w:cs="Times New Roman"/>
          <w:sz w:val="28"/>
          <w:szCs w:val="28"/>
          <w:lang w:eastAsia="ru-RU"/>
        </w:rPr>
        <w:t>ем</w:t>
      </w:r>
      <w:r w:rsidR="002B7318" w:rsidRPr="002B7318">
        <w:rPr>
          <w:rFonts w:ascii="Times New Roman" w:eastAsia="Times New Roman" w:hAnsi="Times New Roman" w:cs="Times New Roman"/>
          <w:sz w:val="28"/>
          <w:szCs w:val="28"/>
          <w:lang w:eastAsia="ru-RU"/>
        </w:rPr>
        <w:t xml:space="preserve"> (регламент</w:t>
      </w:r>
      <w:r w:rsidR="00A628AE" w:rsidRPr="00A628AE">
        <w:rPr>
          <w:rFonts w:ascii="Times New Roman" w:eastAsia="Times New Roman" w:hAnsi="Times New Roman" w:cs="Times New Roman"/>
          <w:sz w:val="28"/>
          <w:szCs w:val="28"/>
          <w:lang w:eastAsia="ru-RU"/>
        </w:rPr>
        <w:t>о</w:t>
      </w:r>
      <w:r w:rsidR="002B7318" w:rsidRPr="002B7318">
        <w:rPr>
          <w:rFonts w:ascii="Times New Roman" w:eastAsia="Times New Roman" w:hAnsi="Times New Roman" w:cs="Times New Roman"/>
          <w:sz w:val="28"/>
          <w:szCs w:val="28"/>
          <w:lang w:eastAsia="ru-RU"/>
        </w:rPr>
        <w:t xml:space="preserve">м) об официальных спортивных соревнованиях согласно Единой всероссийской спортивной классификации и правилам вида спорта </w:t>
      </w:r>
      <w:r w:rsidR="00670523">
        <w:rPr>
          <w:rFonts w:ascii="Times New Roman" w:eastAsia="Times New Roman" w:hAnsi="Times New Roman" w:cs="Times New Roman"/>
          <w:sz w:val="28"/>
          <w:szCs w:val="28"/>
          <w:lang w:eastAsia="ru-RU"/>
        </w:rPr>
        <w:t>«</w:t>
      </w:r>
      <w:r w:rsidR="00F1589A" w:rsidRPr="000E0B2F">
        <w:rPr>
          <w:rFonts w:ascii="Times New Roman" w:hAnsi="Times New Roman" w:cs="Times New Roman"/>
          <w:sz w:val="28"/>
          <w:szCs w:val="28"/>
        </w:rPr>
        <w:t>бадминтон</w:t>
      </w:r>
      <w:r w:rsidR="00670523">
        <w:rPr>
          <w:rFonts w:ascii="Times New Roman" w:eastAsia="Times New Roman" w:hAnsi="Times New Roman" w:cs="Times New Roman"/>
          <w:sz w:val="28"/>
          <w:szCs w:val="28"/>
          <w:lang w:eastAsia="ru-RU"/>
        </w:rPr>
        <w:t>»</w:t>
      </w:r>
      <w:r w:rsidR="002B7318" w:rsidRPr="002B7318">
        <w:rPr>
          <w:rFonts w:ascii="Times New Roman" w:eastAsia="Times New Roman" w:hAnsi="Times New Roman" w:cs="Times New Roman"/>
          <w:sz w:val="28"/>
          <w:szCs w:val="28"/>
          <w:lang w:eastAsia="ru-RU"/>
        </w:rPr>
        <w:t>;</w:t>
      </w:r>
      <w:r w:rsidR="00A628AE" w:rsidRPr="00A628AE">
        <w:rPr>
          <w:rFonts w:ascii="Times New Roman" w:eastAsia="Times New Roman" w:hAnsi="Times New Roman" w:cs="Times New Roman"/>
          <w:sz w:val="28"/>
          <w:szCs w:val="28"/>
          <w:lang w:eastAsia="ru-RU"/>
        </w:rPr>
        <w:t xml:space="preserve"> при обязательном </w:t>
      </w:r>
      <w:r w:rsidR="002B7318" w:rsidRPr="002B7318">
        <w:rPr>
          <w:rFonts w:ascii="Times New Roman" w:eastAsia="Times New Roman" w:hAnsi="Times New Roman" w:cs="Times New Roman"/>
          <w:sz w:val="28"/>
          <w:szCs w:val="28"/>
          <w:lang w:eastAsia="ru-RU"/>
        </w:rPr>
        <w:t>наличи</w:t>
      </w:r>
      <w:r w:rsidR="00A628AE" w:rsidRPr="00A628AE">
        <w:rPr>
          <w:rFonts w:ascii="Times New Roman" w:eastAsia="Times New Roman" w:hAnsi="Times New Roman" w:cs="Times New Roman"/>
          <w:sz w:val="28"/>
          <w:szCs w:val="28"/>
          <w:lang w:eastAsia="ru-RU"/>
        </w:rPr>
        <w:t>и</w:t>
      </w:r>
      <w:r w:rsidR="002B7318" w:rsidRPr="002B7318">
        <w:rPr>
          <w:rFonts w:ascii="Times New Roman" w:eastAsia="Times New Roman" w:hAnsi="Times New Roman" w:cs="Times New Roman"/>
          <w:sz w:val="28"/>
          <w:szCs w:val="28"/>
          <w:lang w:eastAsia="ru-RU"/>
        </w:rPr>
        <w:t xml:space="preserve"> медицинского заключения о допуске к уча</w:t>
      </w:r>
      <w:r w:rsidR="00A628AE" w:rsidRPr="00A628AE">
        <w:rPr>
          <w:rFonts w:ascii="Times New Roman" w:eastAsia="Times New Roman" w:hAnsi="Times New Roman" w:cs="Times New Roman"/>
          <w:sz w:val="28"/>
          <w:szCs w:val="28"/>
          <w:lang w:eastAsia="ru-RU"/>
        </w:rPr>
        <w:t xml:space="preserve">стию в спортивных соревнованиях. При участии в спортивных состязаниях участники соблюдают </w:t>
      </w:r>
      <w:r w:rsidR="002B7318" w:rsidRPr="002B7318">
        <w:rPr>
          <w:rFonts w:ascii="Times New Roman" w:eastAsia="Times New Roman" w:hAnsi="Times New Roman" w:cs="Times New Roman"/>
          <w:sz w:val="28"/>
          <w:szCs w:val="28"/>
          <w:lang w:eastAsia="ru-RU"/>
        </w:rPr>
        <w:t>общероссийски</w:t>
      </w:r>
      <w:r w:rsidR="00A628AE" w:rsidRPr="00A628AE">
        <w:rPr>
          <w:rFonts w:ascii="Times New Roman" w:eastAsia="Times New Roman" w:hAnsi="Times New Roman" w:cs="Times New Roman"/>
          <w:sz w:val="28"/>
          <w:szCs w:val="28"/>
          <w:lang w:eastAsia="ru-RU"/>
        </w:rPr>
        <w:t>е</w:t>
      </w:r>
      <w:r w:rsidR="002B7318" w:rsidRPr="002B7318">
        <w:rPr>
          <w:rFonts w:ascii="Times New Roman" w:eastAsia="Times New Roman" w:hAnsi="Times New Roman" w:cs="Times New Roman"/>
          <w:sz w:val="28"/>
          <w:szCs w:val="28"/>
          <w:lang w:eastAsia="ru-RU"/>
        </w:rPr>
        <w:t xml:space="preserve"> антидопинговы</w:t>
      </w:r>
      <w:r w:rsidR="00A628AE" w:rsidRPr="00A628AE">
        <w:rPr>
          <w:rFonts w:ascii="Times New Roman" w:eastAsia="Times New Roman" w:hAnsi="Times New Roman" w:cs="Times New Roman"/>
          <w:sz w:val="28"/>
          <w:szCs w:val="28"/>
          <w:lang w:eastAsia="ru-RU"/>
        </w:rPr>
        <w:t>е</w:t>
      </w:r>
      <w:r w:rsidR="002B7318" w:rsidRPr="002B7318">
        <w:rPr>
          <w:rFonts w:ascii="Times New Roman" w:eastAsia="Times New Roman" w:hAnsi="Times New Roman" w:cs="Times New Roman"/>
          <w:sz w:val="28"/>
          <w:szCs w:val="28"/>
          <w:lang w:eastAsia="ru-RU"/>
        </w:rPr>
        <w:t xml:space="preserve"> правил</w:t>
      </w:r>
      <w:r w:rsidR="00A628AE" w:rsidRPr="00A628AE">
        <w:rPr>
          <w:rFonts w:ascii="Times New Roman" w:eastAsia="Times New Roman" w:hAnsi="Times New Roman" w:cs="Times New Roman"/>
          <w:sz w:val="28"/>
          <w:szCs w:val="28"/>
          <w:lang w:eastAsia="ru-RU"/>
        </w:rPr>
        <w:t>а</w:t>
      </w:r>
      <w:r w:rsidR="002B7318" w:rsidRPr="002B7318">
        <w:rPr>
          <w:rFonts w:ascii="Times New Roman" w:eastAsia="Times New Roman" w:hAnsi="Times New Roman" w:cs="Times New Roman"/>
          <w:sz w:val="28"/>
          <w:szCs w:val="28"/>
          <w:lang w:eastAsia="ru-RU"/>
        </w:rPr>
        <w:t xml:space="preserve"> и антидопинговы</w:t>
      </w:r>
      <w:r w:rsidR="00A628AE" w:rsidRPr="00A628AE">
        <w:rPr>
          <w:rFonts w:ascii="Times New Roman" w:eastAsia="Times New Roman" w:hAnsi="Times New Roman" w:cs="Times New Roman"/>
          <w:sz w:val="28"/>
          <w:szCs w:val="28"/>
          <w:lang w:eastAsia="ru-RU"/>
        </w:rPr>
        <w:t>е</w:t>
      </w:r>
      <w:r w:rsidR="002B7318" w:rsidRPr="002B7318">
        <w:rPr>
          <w:rFonts w:ascii="Times New Roman" w:eastAsia="Times New Roman" w:hAnsi="Times New Roman" w:cs="Times New Roman"/>
          <w:sz w:val="28"/>
          <w:szCs w:val="28"/>
          <w:lang w:eastAsia="ru-RU"/>
        </w:rPr>
        <w:t xml:space="preserve"> правил</w:t>
      </w:r>
      <w:r w:rsidR="00A628AE" w:rsidRPr="00A628AE">
        <w:rPr>
          <w:rFonts w:ascii="Times New Roman" w:eastAsia="Times New Roman" w:hAnsi="Times New Roman" w:cs="Times New Roman"/>
          <w:sz w:val="28"/>
          <w:szCs w:val="28"/>
          <w:lang w:eastAsia="ru-RU"/>
        </w:rPr>
        <w:t>а</w:t>
      </w:r>
      <w:r w:rsidR="002B7318" w:rsidRPr="002B7318">
        <w:rPr>
          <w:rFonts w:ascii="Times New Roman" w:eastAsia="Times New Roman" w:hAnsi="Times New Roman" w:cs="Times New Roman"/>
          <w:sz w:val="28"/>
          <w:szCs w:val="28"/>
          <w:lang w:eastAsia="ru-RU"/>
        </w:rPr>
        <w:t>, утвержденны</w:t>
      </w:r>
      <w:r w:rsidR="00A628AE" w:rsidRPr="00A628AE">
        <w:rPr>
          <w:rFonts w:ascii="Times New Roman" w:eastAsia="Times New Roman" w:hAnsi="Times New Roman" w:cs="Times New Roman"/>
          <w:sz w:val="28"/>
          <w:szCs w:val="28"/>
          <w:lang w:eastAsia="ru-RU"/>
        </w:rPr>
        <w:t>е</w:t>
      </w:r>
      <w:r w:rsidR="002B7318" w:rsidRPr="002B7318">
        <w:rPr>
          <w:rFonts w:ascii="Times New Roman" w:eastAsia="Times New Roman" w:hAnsi="Times New Roman" w:cs="Times New Roman"/>
          <w:sz w:val="28"/>
          <w:szCs w:val="28"/>
          <w:lang w:eastAsia="ru-RU"/>
        </w:rPr>
        <w:t xml:space="preserve"> международными антидопинговыми организациями.</w:t>
      </w:r>
    </w:p>
    <w:p w:rsidR="002B7318" w:rsidRDefault="00AE751D" w:rsidP="0080302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Организация</w:t>
      </w:r>
      <w:r w:rsidR="002B7318" w:rsidRPr="002B7318">
        <w:rPr>
          <w:rFonts w:ascii="Times New Roman" w:eastAsia="Times New Roman" w:hAnsi="Times New Roman" w:cs="Times New Roman"/>
          <w:sz w:val="28"/>
          <w:szCs w:val="28"/>
          <w:lang w:eastAsia="ru-RU"/>
        </w:rPr>
        <w:t xml:space="preserve">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w:t>
      </w:r>
      <w:r w:rsidR="00A628AE">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C65A90" w:rsidRDefault="00C65A90" w:rsidP="0080302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65A90" w:rsidRDefault="00C65A90" w:rsidP="00C65A90">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C65A90" w:rsidRDefault="00C65A90" w:rsidP="00C65A90">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Минимальный объем соревновательной деятельности</w:t>
      </w:r>
    </w:p>
    <w:p w:rsidR="00C65A90" w:rsidRPr="002B7318" w:rsidRDefault="00C65A90" w:rsidP="00C65A90">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 этапах спортивной подготовки по виду спорта «бадминтон»</w:t>
      </w:r>
    </w:p>
    <w:p w:rsidR="002B7318" w:rsidRPr="000629D8" w:rsidRDefault="002B7318" w:rsidP="00803025">
      <w:pPr>
        <w:spacing w:after="0" w:line="240" w:lineRule="auto"/>
        <w:ind w:firstLine="709"/>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5"/>
        <w:gridCol w:w="981"/>
        <w:gridCol w:w="1838"/>
        <w:gridCol w:w="1215"/>
        <w:gridCol w:w="997"/>
        <w:gridCol w:w="2048"/>
      </w:tblGrid>
      <w:tr w:rsidR="00FE7CF5" w:rsidRPr="00797878" w:rsidTr="00C65A90">
        <w:trPr>
          <w:tblHeader/>
        </w:trPr>
        <w:tc>
          <w:tcPr>
            <w:tcW w:w="2273" w:type="dxa"/>
            <w:vMerge w:val="restart"/>
            <w:shd w:val="clear" w:color="auto" w:fill="FFFFFF"/>
            <w:hideMark/>
          </w:tcPr>
          <w:p w:rsidR="00FE7CF5" w:rsidRPr="00797878" w:rsidRDefault="00FE7CF5" w:rsidP="00803025">
            <w:pPr>
              <w:spacing w:after="0" w:line="240" w:lineRule="auto"/>
              <w:jc w:val="center"/>
              <w:rPr>
                <w:rFonts w:ascii="Times New Roman" w:hAnsi="Times New Roman" w:cs="Times New Roman"/>
                <w:b/>
                <w:bCs/>
                <w:sz w:val="24"/>
                <w:szCs w:val="24"/>
              </w:rPr>
            </w:pPr>
            <w:r w:rsidRPr="00797878">
              <w:rPr>
                <w:rFonts w:ascii="Times New Roman" w:hAnsi="Times New Roman" w:cs="Times New Roman"/>
                <w:b/>
                <w:bCs/>
                <w:sz w:val="24"/>
                <w:szCs w:val="24"/>
              </w:rPr>
              <w:t>Виды спортивных соревнований</w:t>
            </w:r>
          </w:p>
        </w:tc>
        <w:tc>
          <w:tcPr>
            <w:tcW w:w="7071" w:type="dxa"/>
            <w:gridSpan w:val="5"/>
            <w:shd w:val="clear" w:color="auto" w:fill="FFFFFF"/>
            <w:hideMark/>
          </w:tcPr>
          <w:p w:rsidR="00FE7CF5" w:rsidRPr="00797878" w:rsidRDefault="00FE7CF5" w:rsidP="00803025">
            <w:pPr>
              <w:spacing w:after="0" w:line="240" w:lineRule="auto"/>
              <w:jc w:val="center"/>
              <w:rPr>
                <w:rFonts w:ascii="Times New Roman" w:hAnsi="Times New Roman" w:cs="Times New Roman"/>
                <w:b/>
                <w:bCs/>
                <w:sz w:val="24"/>
                <w:szCs w:val="24"/>
              </w:rPr>
            </w:pPr>
            <w:r w:rsidRPr="00797878">
              <w:rPr>
                <w:rFonts w:ascii="Times New Roman" w:hAnsi="Times New Roman" w:cs="Times New Roman"/>
                <w:b/>
                <w:bCs/>
                <w:sz w:val="24"/>
                <w:szCs w:val="24"/>
              </w:rPr>
              <w:t>Этапы и годы спортивной подготовки</w:t>
            </w:r>
          </w:p>
        </w:tc>
      </w:tr>
      <w:tr w:rsidR="00C65A90" w:rsidRPr="00797878" w:rsidTr="00340AD9">
        <w:trPr>
          <w:tblHeader/>
        </w:trPr>
        <w:tc>
          <w:tcPr>
            <w:tcW w:w="2283" w:type="dxa"/>
            <w:vMerge/>
            <w:shd w:val="clear" w:color="auto" w:fill="FFFFFF"/>
            <w:vAlign w:val="center"/>
            <w:hideMark/>
          </w:tcPr>
          <w:p w:rsidR="00C65A90" w:rsidRPr="00797878" w:rsidRDefault="00C65A90" w:rsidP="00803025">
            <w:pPr>
              <w:spacing w:after="0" w:line="240" w:lineRule="auto"/>
              <w:jc w:val="center"/>
              <w:rPr>
                <w:rFonts w:ascii="Times New Roman" w:hAnsi="Times New Roman" w:cs="Times New Roman"/>
                <w:b/>
                <w:bCs/>
                <w:sz w:val="24"/>
                <w:szCs w:val="24"/>
              </w:rPr>
            </w:pPr>
          </w:p>
        </w:tc>
        <w:tc>
          <w:tcPr>
            <w:tcW w:w="2835" w:type="dxa"/>
            <w:gridSpan w:val="2"/>
            <w:shd w:val="clear" w:color="auto" w:fill="FFFFFF"/>
            <w:hideMark/>
          </w:tcPr>
          <w:p w:rsidR="00C65A90" w:rsidRPr="00797878" w:rsidRDefault="00C65A90"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Этап начальной подготовки</w:t>
            </w:r>
          </w:p>
        </w:tc>
        <w:tc>
          <w:tcPr>
            <w:tcW w:w="2218" w:type="dxa"/>
            <w:gridSpan w:val="2"/>
            <w:shd w:val="clear" w:color="auto" w:fill="FFFFFF"/>
            <w:hideMark/>
          </w:tcPr>
          <w:p w:rsidR="00C65A90" w:rsidRDefault="00C65A90"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 xml:space="preserve">Учебно-тренировочный этап </w:t>
            </w:r>
          </w:p>
          <w:p w:rsidR="00C65A90" w:rsidRPr="00797878" w:rsidRDefault="00C65A90"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(этап спортивной специализации)</w:t>
            </w:r>
          </w:p>
        </w:tc>
        <w:tc>
          <w:tcPr>
            <w:tcW w:w="2048" w:type="dxa"/>
            <w:vMerge w:val="restart"/>
            <w:shd w:val="clear" w:color="auto" w:fill="FFFFFF"/>
          </w:tcPr>
          <w:p w:rsidR="00C65A90" w:rsidRPr="00FE7CF5" w:rsidRDefault="00C65A90" w:rsidP="00FE7CF5">
            <w:pPr>
              <w:spacing w:line="240" w:lineRule="auto"/>
              <w:jc w:val="center"/>
              <w:rPr>
                <w:rFonts w:ascii="Times New Roman" w:hAnsi="Times New Roman" w:cs="Times New Roman"/>
                <w:sz w:val="24"/>
                <w:szCs w:val="24"/>
              </w:rPr>
            </w:pPr>
            <w:r w:rsidRPr="00FE7CF5">
              <w:rPr>
                <w:rFonts w:ascii="Times New Roman" w:hAnsi="Times New Roman" w:cs="Times New Roman"/>
                <w:sz w:val="24"/>
                <w:szCs w:val="24"/>
              </w:rPr>
              <w:t>Этап совершенствования спортивного мастерства</w:t>
            </w:r>
          </w:p>
        </w:tc>
      </w:tr>
      <w:tr w:rsidR="00C65A90" w:rsidRPr="00797878" w:rsidTr="00C65A90">
        <w:tc>
          <w:tcPr>
            <w:tcW w:w="2273" w:type="dxa"/>
            <w:vMerge/>
            <w:shd w:val="clear" w:color="auto" w:fill="FFFFFF"/>
            <w:vAlign w:val="center"/>
            <w:hideMark/>
          </w:tcPr>
          <w:p w:rsidR="00C65A90" w:rsidRPr="00797878" w:rsidRDefault="00C65A90" w:rsidP="00803025">
            <w:pPr>
              <w:spacing w:after="0" w:line="240" w:lineRule="auto"/>
              <w:jc w:val="center"/>
              <w:rPr>
                <w:rFonts w:ascii="Times New Roman" w:hAnsi="Times New Roman" w:cs="Times New Roman"/>
                <w:b/>
                <w:bCs/>
                <w:sz w:val="24"/>
                <w:szCs w:val="24"/>
              </w:rPr>
            </w:pPr>
          </w:p>
        </w:tc>
        <w:tc>
          <w:tcPr>
            <w:tcW w:w="986" w:type="dxa"/>
            <w:shd w:val="clear" w:color="auto" w:fill="FFFFFF"/>
            <w:hideMark/>
          </w:tcPr>
          <w:p w:rsidR="00C65A90" w:rsidRPr="00797878" w:rsidRDefault="00C65A90"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До года</w:t>
            </w:r>
          </w:p>
        </w:tc>
        <w:tc>
          <w:tcPr>
            <w:tcW w:w="1827" w:type="dxa"/>
            <w:shd w:val="clear" w:color="auto" w:fill="FFFFFF"/>
            <w:hideMark/>
          </w:tcPr>
          <w:p w:rsidR="00C65A90" w:rsidRPr="00797878" w:rsidRDefault="00C65A90"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Свыше года</w:t>
            </w:r>
          </w:p>
        </w:tc>
        <w:tc>
          <w:tcPr>
            <w:tcW w:w="1220" w:type="dxa"/>
            <w:shd w:val="clear" w:color="auto" w:fill="FFFFFF"/>
            <w:hideMark/>
          </w:tcPr>
          <w:p w:rsidR="00C65A90" w:rsidRPr="00797878" w:rsidRDefault="00C65A90"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До трех лет</w:t>
            </w:r>
          </w:p>
        </w:tc>
        <w:tc>
          <w:tcPr>
            <w:tcW w:w="990" w:type="dxa"/>
            <w:shd w:val="clear" w:color="auto" w:fill="FFFFFF"/>
            <w:hideMark/>
          </w:tcPr>
          <w:p w:rsidR="00C65A90" w:rsidRPr="00797878" w:rsidRDefault="00C65A90"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Свыше трех лет</w:t>
            </w:r>
          </w:p>
        </w:tc>
        <w:tc>
          <w:tcPr>
            <w:tcW w:w="2048" w:type="dxa"/>
            <w:vMerge/>
            <w:shd w:val="clear" w:color="auto" w:fill="FFFFFF"/>
          </w:tcPr>
          <w:p w:rsidR="00C65A90" w:rsidRPr="00FE7CF5" w:rsidRDefault="00C65A90" w:rsidP="00FE7CF5">
            <w:pPr>
              <w:spacing w:line="240" w:lineRule="auto"/>
              <w:jc w:val="center"/>
              <w:rPr>
                <w:rFonts w:ascii="Times New Roman" w:hAnsi="Times New Roman" w:cs="Times New Roman"/>
                <w:sz w:val="24"/>
                <w:szCs w:val="24"/>
              </w:rPr>
            </w:pPr>
          </w:p>
        </w:tc>
      </w:tr>
      <w:tr w:rsidR="00FE7CF5" w:rsidRPr="00797878" w:rsidTr="00C65A90">
        <w:tc>
          <w:tcPr>
            <w:tcW w:w="2273"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Контрольные</w:t>
            </w:r>
          </w:p>
        </w:tc>
        <w:tc>
          <w:tcPr>
            <w:tcW w:w="986"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w:t>
            </w:r>
          </w:p>
        </w:tc>
        <w:tc>
          <w:tcPr>
            <w:tcW w:w="1827"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0"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48" w:type="dxa"/>
            <w:shd w:val="clear" w:color="auto" w:fill="FFFFFF"/>
          </w:tcPr>
          <w:p w:rsidR="00FE7CF5" w:rsidRPr="00FE7CF5" w:rsidRDefault="00FE7CF5" w:rsidP="00FE7CF5">
            <w:pPr>
              <w:spacing w:line="240" w:lineRule="auto"/>
              <w:jc w:val="center"/>
              <w:rPr>
                <w:rFonts w:ascii="Times New Roman" w:hAnsi="Times New Roman" w:cs="Times New Roman"/>
                <w:sz w:val="24"/>
                <w:szCs w:val="24"/>
              </w:rPr>
            </w:pPr>
            <w:r w:rsidRPr="00FE7CF5">
              <w:rPr>
                <w:rFonts w:ascii="Times New Roman" w:hAnsi="Times New Roman" w:cs="Times New Roman"/>
                <w:sz w:val="24"/>
                <w:szCs w:val="24"/>
              </w:rPr>
              <w:t>3</w:t>
            </w:r>
          </w:p>
        </w:tc>
      </w:tr>
      <w:tr w:rsidR="00FE7CF5" w:rsidRPr="00797878" w:rsidTr="00C65A90">
        <w:tc>
          <w:tcPr>
            <w:tcW w:w="2273"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Отборочные</w:t>
            </w:r>
          </w:p>
        </w:tc>
        <w:tc>
          <w:tcPr>
            <w:tcW w:w="986"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w:t>
            </w:r>
          </w:p>
        </w:tc>
        <w:tc>
          <w:tcPr>
            <w:tcW w:w="1827"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w:t>
            </w:r>
          </w:p>
        </w:tc>
        <w:tc>
          <w:tcPr>
            <w:tcW w:w="1220"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0"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48" w:type="dxa"/>
            <w:shd w:val="clear" w:color="auto" w:fill="FFFFFF"/>
          </w:tcPr>
          <w:p w:rsidR="00FE7CF5" w:rsidRPr="00FE7CF5" w:rsidRDefault="00FE7CF5" w:rsidP="00FE7CF5">
            <w:pPr>
              <w:spacing w:line="240" w:lineRule="auto"/>
              <w:jc w:val="center"/>
              <w:rPr>
                <w:rFonts w:ascii="Times New Roman" w:hAnsi="Times New Roman" w:cs="Times New Roman"/>
                <w:sz w:val="24"/>
                <w:szCs w:val="24"/>
              </w:rPr>
            </w:pPr>
            <w:r w:rsidRPr="00FE7CF5">
              <w:rPr>
                <w:rFonts w:ascii="Times New Roman" w:hAnsi="Times New Roman" w:cs="Times New Roman"/>
                <w:sz w:val="24"/>
                <w:szCs w:val="24"/>
              </w:rPr>
              <w:t>6</w:t>
            </w:r>
          </w:p>
        </w:tc>
      </w:tr>
      <w:tr w:rsidR="00FE7CF5" w:rsidRPr="00797878" w:rsidTr="00C65A90">
        <w:tc>
          <w:tcPr>
            <w:tcW w:w="2273"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Основные</w:t>
            </w:r>
          </w:p>
        </w:tc>
        <w:tc>
          <w:tcPr>
            <w:tcW w:w="986"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sidRPr="00797878">
              <w:rPr>
                <w:rFonts w:ascii="Times New Roman" w:hAnsi="Times New Roman" w:cs="Times New Roman"/>
                <w:sz w:val="24"/>
                <w:szCs w:val="24"/>
              </w:rPr>
              <w:t>-</w:t>
            </w:r>
          </w:p>
        </w:tc>
        <w:tc>
          <w:tcPr>
            <w:tcW w:w="1827"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0"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0" w:type="dxa"/>
            <w:shd w:val="clear" w:color="auto" w:fill="FFFFFF"/>
            <w:hideMark/>
          </w:tcPr>
          <w:p w:rsidR="00FE7CF5" w:rsidRPr="00797878" w:rsidRDefault="00FE7CF5" w:rsidP="008030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48" w:type="dxa"/>
            <w:shd w:val="clear" w:color="auto" w:fill="FFFFFF"/>
          </w:tcPr>
          <w:p w:rsidR="00FE7CF5" w:rsidRPr="00FE7CF5" w:rsidRDefault="00FE7CF5" w:rsidP="00FE7CF5">
            <w:pPr>
              <w:spacing w:line="240" w:lineRule="auto"/>
              <w:jc w:val="center"/>
              <w:rPr>
                <w:rFonts w:ascii="Times New Roman" w:hAnsi="Times New Roman" w:cs="Times New Roman"/>
                <w:sz w:val="24"/>
                <w:szCs w:val="24"/>
              </w:rPr>
            </w:pPr>
            <w:r w:rsidRPr="00FE7CF5">
              <w:rPr>
                <w:rFonts w:ascii="Times New Roman" w:hAnsi="Times New Roman" w:cs="Times New Roman"/>
                <w:sz w:val="24"/>
                <w:szCs w:val="24"/>
              </w:rPr>
              <w:t>4</w:t>
            </w:r>
          </w:p>
        </w:tc>
      </w:tr>
    </w:tbl>
    <w:p w:rsidR="00C65A90" w:rsidRDefault="00C65A90" w:rsidP="00AE751D">
      <w:pPr>
        <w:pStyle w:val="a4"/>
        <w:tabs>
          <w:tab w:val="left" w:pos="1276"/>
        </w:tabs>
        <w:spacing w:after="0" w:line="240" w:lineRule="auto"/>
        <w:ind w:left="0" w:firstLine="709"/>
        <w:jc w:val="both"/>
        <w:rPr>
          <w:rFonts w:ascii="Times New Roman" w:hAnsi="Times New Roman" w:cs="Times New Roman"/>
          <w:sz w:val="20"/>
          <w:szCs w:val="20"/>
        </w:rPr>
      </w:pPr>
    </w:p>
    <w:p w:rsidR="00C65A90" w:rsidRDefault="00C65A90">
      <w:pPr>
        <w:rPr>
          <w:rFonts w:ascii="Times New Roman" w:hAnsi="Times New Roman" w:cs="Times New Roman"/>
          <w:sz w:val="20"/>
          <w:szCs w:val="20"/>
        </w:rPr>
      </w:pPr>
      <w:r>
        <w:rPr>
          <w:rFonts w:ascii="Times New Roman" w:hAnsi="Times New Roman" w:cs="Times New Roman"/>
          <w:sz w:val="20"/>
          <w:szCs w:val="20"/>
        </w:rPr>
        <w:br w:type="page"/>
      </w:r>
    </w:p>
    <w:p w:rsidR="001927DE" w:rsidRDefault="001927DE" w:rsidP="001927D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Контрольные соревнования</w:t>
      </w:r>
      <w:r>
        <w:rPr>
          <w:rFonts w:ascii="Times New Roman" w:hAnsi="Times New Roman" w:cs="Times New Roman"/>
          <w:sz w:val="28"/>
          <w:szCs w:val="28"/>
        </w:rPr>
        <w:t xml:space="preserve"> проводятся с целью оценки уровня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rsidR="001927DE" w:rsidRDefault="001927DE" w:rsidP="001927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Pr>
          <w:rFonts w:ascii="Times New Roman" w:hAnsi="Times New Roman" w:cs="Times New Roman"/>
          <w:b/>
          <w:sz w:val="28"/>
          <w:szCs w:val="28"/>
        </w:rPr>
        <w:t>отборочных соревнований</w:t>
      </w:r>
      <w:r>
        <w:rPr>
          <w:rFonts w:ascii="Times New Roman" w:hAnsi="Times New Roman" w:cs="Times New Roman"/>
          <w:sz w:val="28"/>
          <w:szCs w:val="28"/>
        </w:rPr>
        <w:t xml:space="preserve"> комплектуют команды, отбирают участников основных соревнований. В зависимости от принципа, положенного в основу комплектования состава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rsidR="001927DE" w:rsidRDefault="001927DE" w:rsidP="001927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участия в </w:t>
      </w:r>
      <w:r>
        <w:rPr>
          <w:rFonts w:ascii="Times New Roman" w:hAnsi="Times New Roman" w:cs="Times New Roman"/>
          <w:b/>
          <w:sz w:val="28"/>
          <w:szCs w:val="28"/>
        </w:rPr>
        <w:t>основных соревнованиях</w:t>
      </w:r>
      <w:r>
        <w:rPr>
          <w:rFonts w:ascii="Times New Roman" w:hAnsi="Times New Roman" w:cs="Times New Roman"/>
          <w:sz w:val="28"/>
          <w:szCs w:val="28"/>
        </w:rPr>
        <w:t xml:space="preserve"> является достижение победы или завоевание возможно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rsidR="001927DE" w:rsidRDefault="001927DE" w:rsidP="001927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Отборочные и основные соревнования в подавляющем большинстве видов спорта проводятся не чаще 2—3 раз в течение года.</w:t>
      </w:r>
    </w:p>
    <w:p w:rsidR="001927DE" w:rsidRDefault="001927DE" w:rsidP="001927DE">
      <w:pPr>
        <w:spacing w:after="0" w:line="240" w:lineRule="auto"/>
        <w:ind w:firstLine="709"/>
        <w:jc w:val="both"/>
        <w:rPr>
          <w:rFonts w:ascii="Times New Roman" w:hAnsi="Times New Roman" w:cs="Times New Roman"/>
          <w:sz w:val="28"/>
          <w:szCs w:val="28"/>
        </w:rPr>
      </w:pPr>
    </w:p>
    <w:p w:rsidR="001927DE" w:rsidRDefault="001927DE" w:rsidP="001927DE">
      <w:pPr>
        <w:spacing w:after="0" w:line="240" w:lineRule="auto"/>
        <w:ind w:firstLine="709"/>
        <w:jc w:val="both"/>
        <w:rPr>
          <w:rFonts w:ascii="Times New Roman" w:hAnsi="Times New Roman" w:cs="Times New Roman"/>
          <w:sz w:val="28"/>
          <w:szCs w:val="28"/>
        </w:rPr>
      </w:pPr>
    </w:p>
    <w:p w:rsidR="005B4A4A" w:rsidRPr="001C2CA7" w:rsidRDefault="00AE751D" w:rsidP="00AE751D">
      <w:pPr>
        <w:pStyle w:val="a4"/>
        <w:tabs>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bCs/>
          <w:sz w:val="28"/>
          <w:szCs w:val="28"/>
        </w:rPr>
        <w:t xml:space="preserve">2.4. </w:t>
      </w:r>
      <w:r w:rsidR="005925F2" w:rsidRPr="00E006E6">
        <w:rPr>
          <w:rFonts w:ascii="Times New Roman" w:hAnsi="Times New Roman" w:cs="Times New Roman"/>
          <w:b/>
          <w:bCs/>
          <w:sz w:val="28"/>
          <w:szCs w:val="28"/>
        </w:rPr>
        <w:t>Годовой учебно-тренировочный план</w:t>
      </w:r>
      <w:r w:rsidR="001C2CA7">
        <w:rPr>
          <w:rFonts w:ascii="Times New Roman" w:hAnsi="Times New Roman" w:cs="Times New Roman"/>
          <w:b/>
          <w:bCs/>
          <w:sz w:val="28"/>
          <w:szCs w:val="28"/>
        </w:rPr>
        <w:t xml:space="preserve"> </w:t>
      </w:r>
      <w:r w:rsidR="001C2CA7" w:rsidRPr="001C2CA7">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E90720" w:rsidRDefault="00E90720" w:rsidP="00803025">
      <w:pPr>
        <w:pStyle w:val="a4"/>
        <w:shd w:val="clear" w:color="auto" w:fill="FFFFFF"/>
        <w:tabs>
          <w:tab w:val="left" w:pos="1276"/>
        </w:tabs>
        <w:spacing w:after="0" w:line="240" w:lineRule="auto"/>
        <w:ind w:left="0" w:firstLine="710"/>
        <w:jc w:val="both"/>
        <w:rPr>
          <w:rFonts w:ascii="Times New Roman" w:eastAsia="Times New Roman" w:hAnsi="Times New Roman" w:cs="Times New Roman"/>
          <w:sz w:val="28"/>
          <w:szCs w:val="28"/>
          <w:lang w:eastAsia="ru-RU"/>
        </w:rPr>
      </w:pPr>
    </w:p>
    <w:p w:rsidR="00E006E6" w:rsidRPr="00F1589A" w:rsidRDefault="00E006E6" w:rsidP="00803025">
      <w:pPr>
        <w:pStyle w:val="a4"/>
        <w:shd w:val="clear" w:color="auto" w:fill="FFFFFF"/>
        <w:tabs>
          <w:tab w:val="left" w:pos="1276"/>
        </w:tabs>
        <w:spacing w:after="0" w:line="240" w:lineRule="auto"/>
        <w:ind w:left="0" w:firstLine="710"/>
        <w:jc w:val="both"/>
        <w:rPr>
          <w:rFonts w:ascii="Times New Roman" w:hAnsi="Times New Roman" w:cs="Times New Roman"/>
          <w:sz w:val="28"/>
          <w:szCs w:val="28"/>
        </w:rPr>
      </w:pPr>
      <w:r w:rsidRPr="00E006E6">
        <w:rPr>
          <w:rFonts w:ascii="Times New Roman" w:eastAsia="Times New Roman" w:hAnsi="Times New Roman" w:cs="Times New Roman"/>
          <w:sz w:val="28"/>
          <w:szCs w:val="28"/>
          <w:lang w:eastAsia="ru-RU"/>
        </w:rPr>
        <w:t xml:space="preserve">К иным условиям реализации </w:t>
      </w:r>
      <w:r w:rsidR="000538C6" w:rsidRPr="000538C6">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000538C6" w:rsidRPr="000538C6">
        <w:rPr>
          <w:rFonts w:ascii="Times New Roman" w:hAnsi="Times New Roman" w:cs="Times New Roman"/>
          <w:sz w:val="28"/>
          <w:szCs w:val="28"/>
        </w:rPr>
        <w:t xml:space="preserve">по виду спорта </w:t>
      </w:r>
      <w:r w:rsidR="00670523">
        <w:rPr>
          <w:rFonts w:ascii="Times New Roman" w:hAnsi="Times New Roman" w:cs="Times New Roman"/>
          <w:sz w:val="28"/>
          <w:szCs w:val="28"/>
        </w:rPr>
        <w:t>«</w:t>
      </w:r>
      <w:r w:rsidR="00F1589A" w:rsidRPr="000E0B2F">
        <w:rPr>
          <w:rFonts w:ascii="Times New Roman" w:hAnsi="Times New Roman" w:cs="Times New Roman"/>
          <w:sz w:val="28"/>
          <w:szCs w:val="28"/>
        </w:rPr>
        <w:t>бадминтон</w:t>
      </w:r>
      <w:r w:rsidR="00AF701F">
        <w:rPr>
          <w:rFonts w:ascii="Times New Roman" w:hAnsi="Times New Roman" w:cs="Times New Roman"/>
          <w:sz w:val="28"/>
          <w:szCs w:val="28"/>
        </w:rPr>
        <w:t>»</w:t>
      </w:r>
      <w:r w:rsidRPr="00E006E6">
        <w:rPr>
          <w:rFonts w:ascii="Times New Roman" w:eastAsia="Times New Roman" w:hAnsi="Times New Roman" w:cs="Times New Roman"/>
          <w:sz w:val="28"/>
          <w:szCs w:val="28"/>
          <w:lang w:eastAsia="ru-RU"/>
        </w:rPr>
        <w:t xml:space="preserve">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E006E6" w:rsidRDefault="00E006E6" w:rsidP="001927DE">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Pr>
          <w:rFonts w:ascii="Times New Roman" w:hAnsi="Times New Roman" w:cs="Times New Roman"/>
          <w:sz w:val="28"/>
          <w:szCs w:val="28"/>
        </w:rPr>
        <w:t xml:space="preserve">по виду спорта </w:t>
      </w:r>
      <w:r w:rsidR="00670523">
        <w:rPr>
          <w:rFonts w:ascii="Times New Roman" w:hAnsi="Times New Roman" w:cs="Times New Roman"/>
          <w:sz w:val="28"/>
          <w:szCs w:val="28"/>
        </w:rPr>
        <w:t>«</w:t>
      </w:r>
      <w:r w:rsidR="00F1589A" w:rsidRPr="000E0B2F">
        <w:rPr>
          <w:rFonts w:ascii="Times New Roman" w:hAnsi="Times New Roman" w:cs="Times New Roman"/>
          <w:sz w:val="28"/>
          <w:szCs w:val="28"/>
        </w:rPr>
        <w:t>бадминтон</w:t>
      </w:r>
      <w:r w:rsidR="00670523">
        <w:rPr>
          <w:rFonts w:ascii="Times New Roman" w:hAnsi="Times New Roman" w:cs="Times New Roman"/>
          <w:sz w:val="28"/>
          <w:szCs w:val="28"/>
        </w:rPr>
        <w:t>»</w:t>
      </w:r>
      <w:r w:rsidR="001C2CA7">
        <w:rPr>
          <w:rFonts w:ascii="Times New Roman" w:hAnsi="Times New Roman" w:cs="Times New Roman"/>
          <w:sz w:val="28"/>
          <w:szCs w:val="28"/>
        </w:rPr>
        <w:t xml:space="preserve"> </w:t>
      </w:r>
      <w:r w:rsidRPr="00E006E6">
        <w:rPr>
          <w:rFonts w:ascii="Times New Roman" w:eastAsia="Times New Roman" w:hAnsi="Times New Roman" w:cs="Times New Roman"/>
          <w:sz w:val="28"/>
          <w:szCs w:val="28"/>
          <w:lang w:eastAsia="ru-RU"/>
        </w:rPr>
        <w:t xml:space="preserve">рассчитывается на </w:t>
      </w:r>
      <w:r w:rsidR="009F7C00">
        <w:rPr>
          <w:rFonts w:ascii="Times New Roman" w:eastAsia="Times New Roman" w:hAnsi="Times New Roman" w:cs="Times New Roman"/>
          <w:sz w:val="28"/>
          <w:szCs w:val="28"/>
          <w:lang w:eastAsia="ru-RU"/>
        </w:rPr>
        <w:t>52</w:t>
      </w:r>
      <w:r w:rsidRPr="00E006E6">
        <w:rPr>
          <w:rFonts w:ascii="Times New Roman" w:eastAsia="Times New Roman" w:hAnsi="Times New Roman" w:cs="Times New Roman"/>
          <w:sz w:val="28"/>
          <w:szCs w:val="28"/>
          <w:lang w:eastAsia="ru-RU"/>
        </w:rPr>
        <w:t xml:space="preserve"> недели в год.</w:t>
      </w:r>
    </w:p>
    <w:p w:rsidR="001927DE" w:rsidRDefault="001927DE" w:rsidP="001927D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Самостоятельная подготовка составляет </w:t>
      </w:r>
      <w:r w:rsidR="0075659E">
        <w:rPr>
          <w:rFonts w:ascii="Times New Roman" w:hAnsi="Times New Roman" w:cs="Times New Roman"/>
          <w:sz w:val="28"/>
          <w:szCs w:val="28"/>
          <w:shd w:val="clear" w:color="auto" w:fill="FFFFFF"/>
        </w:rPr>
        <w:t>20</w:t>
      </w:r>
      <w:r>
        <w:rPr>
          <w:rFonts w:ascii="Times New Roman" w:hAnsi="Times New Roman" w:cs="Times New Roman"/>
          <w:sz w:val="28"/>
          <w:szCs w:val="28"/>
          <w:shd w:val="clear" w:color="auto" w:fill="FFFFFF"/>
        </w:rPr>
        <w:t xml:space="preserve"> % от общего количества часов, предусмотренных годовым учебно-тренировочным планом </w:t>
      </w:r>
      <w:r>
        <w:rPr>
          <w:rFonts w:ascii="Times New Roman" w:hAnsi="Times New Roman" w:cs="Times New Roman"/>
          <w:sz w:val="28"/>
          <w:szCs w:val="28"/>
          <w:shd w:val="clear" w:color="auto" w:fill="FFFFFF"/>
        </w:rPr>
        <w:lastRenderedPageBreak/>
        <w:t>организации, реализующей дополнительную образовательную программу спортивной подготовки по виду спорта.</w:t>
      </w:r>
    </w:p>
    <w:p w:rsidR="00E006E6" w:rsidRPr="00E006E6" w:rsidRDefault="00E006E6" w:rsidP="00E006E6">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006E6">
        <w:rPr>
          <w:rFonts w:ascii="Times New Roman" w:eastAsia="Times New Roman" w:hAnsi="Times New Roman" w:cs="Times New Roman"/>
          <w:sz w:val="28"/>
          <w:szCs w:val="28"/>
          <w:lang w:eastAsia="ru-RU"/>
        </w:rPr>
        <w:t xml:space="preserve">Учебно-тренировочный процесс </w:t>
      </w:r>
      <w:r>
        <w:rPr>
          <w:rFonts w:ascii="Times New Roman" w:hAnsi="Times New Roman" w:cs="Times New Roman"/>
          <w:sz w:val="28"/>
          <w:szCs w:val="28"/>
        </w:rPr>
        <w:t xml:space="preserve">по виду спорта </w:t>
      </w:r>
      <w:r w:rsidR="00670523">
        <w:rPr>
          <w:rFonts w:ascii="Times New Roman" w:hAnsi="Times New Roman" w:cs="Times New Roman"/>
          <w:sz w:val="28"/>
          <w:szCs w:val="28"/>
        </w:rPr>
        <w:t>«</w:t>
      </w:r>
      <w:r w:rsidR="00F1589A" w:rsidRPr="000E0B2F">
        <w:rPr>
          <w:rFonts w:ascii="Times New Roman" w:hAnsi="Times New Roman" w:cs="Times New Roman"/>
          <w:sz w:val="28"/>
          <w:szCs w:val="28"/>
        </w:rPr>
        <w:t>бадминтон</w:t>
      </w:r>
      <w:r w:rsidR="00670523">
        <w:rPr>
          <w:rFonts w:ascii="Times New Roman" w:hAnsi="Times New Roman" w:cs="Times New Roman"/>
          <w:sz w:val="28"/>
          <w:szCs w:val="28"/>
        </w:rPr>
        <w:t>»</w:t>
      </w:r>
      <w:r w:rsidRPr="00E006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ведется</w:t>
      </w:r>
      <w:r w:rsidRPr="00E006E6">
        <w:rPr>
          <w:rFonts w:ascii="Times New Roman" w:eastAsia="Times New Roman" w:hAnsi="Times New Roman" w:cs="Times New Roman"/>
          <w:sz w:val="28"/>
          <w:szCs w:val="28"/>
          <w:lang w:eastAsia="ru-RU"/>
        </w:rPr>
        <w:t xml:space="preserve">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0075659E">
        <w:rPr>
          <w:rFonts w:ascii="Times New Roman" w:eastAsia="Times New Roman" w:hAnsi="Times New Roman" w:cs="Times New Roman"/>
          <w:sz w:val="28"/>
          <w:szCs w:val="28"/>
          <w:lang w:eastAsia="ru-RU"/>
        </w:rPr>
        <w:t xml:space="preserve"> (таблица 5)</w:t>
      </w:r>
      <w:r w:rsidRPr="00E006E6">
        <w:rPr>
          <w:rFonts w:ascii="Times New Roman" w:eastAsia="Times New Roman" w:hAnsi="Times New Roman" w:cs="Times New Roman"/>
          <w:sz w:val="28"/>
          <w:szCs w:val="28"/>
          <w:lang w:eastAsia="ru-RU"/>
        </w:rPr>
        <w:t>.</w:t>
      </w:r>
    </w:p>
    <w:p w:rsidR="000B486F" w:rsidRPr="001927DE" w:rsidRDefault="001927DE" w:rsidP="001927DE">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5</w:t>
      </w:r>
    </w:p>
    <w:p w:rsidR="009F7C00" w:rsidRPr="00DE764E" w:rsidRDefault="00E90720" w:rsidP="00E90720">
      <w:pPr>
        <w:pStyle w:val="ConsPlusNormal"/>
        <w:jc w:val="center"/>
        <w:rPr>
          <w:rFonts w:ascii="Times New Roman" w:hAnsi="Times New Roman" w:cs="Times New Roman"/>
          <w:b/>
          <w:sz w:val="28"/>
          <w:szCs w:val="28"/>
        </w:rPr>
      </w:pPr>
      <w:r w:rsidRPr="00DE764E">
        <w:rPr>
          <w:rFonts w:ascii="Times New Roman" w:hAnsi="Times New Roman" w:cs="Times New Roman"/>
          <w:b/>
          <w:sz w:val="28"/>
          <w:szCs w:val="28"/>
        </w:rPr>
        <w:t>Годовой учебно-тренировочный план</w:t>
      </w:r>
      <w:r w:rsidR="009F7C00" w:rsidRPr="00DE764E">
        <w:rPr>
          <w:rFonts w:ascii="Times New Roman" w:hAnsi="Times New Roman" w:cs="Times New Roman"/>
          <w:b/>
          <w:sz w:val="28"/>
          <w:szCs w:val="28"/>
        </w:rPr>
        <w:t xml:space="preserve"> </w:t>
      </w:r>
    </w:p>
    <w:p w:rsidR="001C2CA7" w:rsidRPr="00DE764E" w:rsidRDefault="009F7C00" w:rsidP="00E90720">
      <w:pPr>
        <w:pStyle w:val="ConsPlusNormal"/>
        <w:jc w:val="center"/>
        <w:rPr>
          <w:rFonts w:ascii="Times New Roman" w:hAnsi="Times New Roman" w:cs="Times New Roman"/>
          <w:b/>
          <w:sz w:val="28"/>
          <w:szCs w:val="28"/>
        </w:rPr>
      </w:pPr>
      <w:r w:rsidRPr="00DE764E">
        <w:rPr>
          <w:rFonts w:ascii="Times New Roman" w:hAnsi="Times New Roman" w:cs="Times New Roman"/>
          <w:b/>
          <w:sz w:val="28"/>
          <w:szCs w:val="28"/>
        </w:rPr>
        <w:t xml:space="preserve">по </w:t>
      </w:r>
      <w:r w:rsidRPr="00DE764E">
        <w:rPr>
          <w:rFonts w:ascii="Times New Roman" w:eastAsia="Times New Roman" w:hAnsi="Times New Roman" w:cs="Times New Roman"/>
          <w:b/>
          <w:sz w:val="28"/>
          <w:szCs w:val="28"/>
        </w:rPr>
        <w:t xml:space="preserve">дополнительной образовательной программе спортивной подготовки </w:t>
      </w:r>
      <w:r w:rsidRPr="00DE764E">
        <w:rPr>
          <w:rFonts w:ascii="Times New Roman" w:hAnsi="Times New Roman" w:cs="Times New Roman"/>
          <w:b/>
          <w:sz w:val="28"/>
          <w:szCs w:val="28"/>
        </w:rPr>
        <w:t xml:space="preserve">по виду спорта </w:t>
      </w:r>
      <w:r w:rsidR="00670523">
        <w:rPr>
          <w:rFonts w:ascii="Times New Roman" w:hAnsi="Times New Roman" w:cs="Times New Roman"/>
          <w:b/>
          <w:sz w:val="28"/>
          <w:szCs w:val="28"/>
        </w:rPr>
        <w:t>«</w:t>
      </w:r>
      <w:r w:rsidR="00813080" w:rsidRPr="00DE764E">
        <w:rPr>
          <w:rFonts w:ascii="Times New Roman" w:hAnsi="Times New Roman" w:cs="Times New Roman"/>
          <w:b/>
          <w:sz w:val="28"/>
          <w:szCs w:val="28"/>
        </w:rPr>
        <w:t>бадминтон</w:t>
      </w:r>
      <w:r w:rsidR="00670523">
        <w:rPr>
          <w:rFonts w:ascii="Times New Roman" w:hAnsi="Times New Roman" w:cs="Times New Roman"/>
          <w:b/>
          <w:sz w:val="28"/>
          <w:szCs w:val="28"/>
        </w:rPr>
        <w:t>»</w:t>
      </w:r>
      <w:r w:rsidR="001C2CA7" w:rsidRPr="00DE764E">
        <w:rPr>
          <w:rFonts w:ascii="Times New Roman" w:hAnsi="Times New Roman" w:cs="Times New Roman"/>
          <w:b/>
          <w:sz w:val="28"/>
          <w:szCs w:val="28"/>
        </w:rPr>
        <w:t xml:space="preserve"> </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10"/>
        <w:gridCol w:w="3313"/>
        <w:gridCol w:w="708"/>
        <w:gridCol w:w="851"/>
        <w:gridCol w:w="1134"/>
        <w:gridCol w:w="1201"/>
        <w:gridCol w:w="1634"/>
      </w:tblGrid>
      <w:tr w:rsidR="00AE751D" w:rsidTr="00942DE3">
        <w:trPr>
          <w:trHeight w:val="139"/>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 п/п</w:t>
            </w:r>
          </w:p>
        </w:tc>
        <w:tc>
          <w:tcPr>
            <w:tcW w:w="3313" w:type="dxa"/>
            <w:vMerge w:val="restart"/>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Виды подготовки и иные мероприятия</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Этапы и годы подготовки</w:t>
            </w:r>
          </w:p>
        </w:tc>
      </w:tr>
      <w:tr w:rsidR="00AE751D" w:rsidTr="00942DE3">
        <w:tc>
          <w:tcPr>
            <w:tcW w:w="510"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3313"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Этап начальной подготовки</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Учебно-тренировочный этап (этап спортивной специализации)</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ind w:left="-59" w:right="-55"/>
              <w:jc w:val="center"/>
              <w:rPr>
                <w:rFonts w:ascii="Times New Roman" w:hAnsi="Times New Roman" w:cs="Times New Roman"/>
                <w:b/>
                <w:sz w:val="22"/>
                <w:szCs w:val="22"/>
              </w:rPr>
            </w:pPr>
            <w:r w:rsidRPr="0075659E">
              <w:rPr>
                <w:rFonts w:ascii="Times New Roman" w:hAnsi="Times New Roman" w:cs="Times New Roman"/>
                <w:b/>
                <w:sz w:val="22"/>
                <w:szCs w:val="22"/>
              </w:rPr>
              <w:t>Этап совершен-</w:t>
            </w:r>
            <w:proofErr w:type="spellStart"/>
            <w:r w:rsidRPr="0075659E">
              <w:rPr>
                <w:rFonts w:ascii="Times New Roman" w:hAnsi="Times New Roman" w:cs="Times New Roman"/>
                <w:b/>
                <w:sz w:val="22"/>
                <w:szCs w:val="22"/>
              </w:rPr>
              <w:t>ствования</w:t>
            </w:r>
            <w:proofErr w:type="spellEnd"/>
            <w:r w:rsidRPr="0075659E">
              <w:rPr>
                <w:rFonts w:ascii="Times New Roman" w:hAnsi="Times New Roman" w:cs="Times New Roman"/>
                <w:b/>
                <w:sz w:val="22"/>
                <w:szCs w:val="22"/>
              </w:rPr>
              <w:t xml:space="preserve"> спортивного мастерства</w:t>
            </w:r>
          </w:p>
        </w:tc>
      </w:tr>
      <w:tr w:rsidR="00AE751D" w:rsidTr="00942DE3">
        <w:trPr>
          <w:trHeight w:val="349"/>
        </w:trPr>
        <w:tc>
          <w:tcPr>
            <w:tcW w:w="510"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3313"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До года</w:t>
            </w:r>
          </w:p>
        </w:tc>
        <w:tc>
          <w:tcPr>
            <w:tcW w:w="851"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Свыше года</w:t>
            </w:r>
          </w:p>
        </w:tc>
        <w:tc>
          <w:tcPr>
            <w:tcW w:w="1134"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До трех лет</w:t>
            </w:r>
          </w:p>
        </w:tc>
        <w:tc>
          <w:tcPr>
            <w:tcW w:w="1201"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Свыше трех лет</w:t>
            </w:r>
          </w:p>
        </w:tc>
        <w:tc>
          <w:tcPr>
            <w:tcW w:w="1634"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r>
      <w:tr w:rsidR="00AE751D" w:rsidTr="00942DE3">
        <w:trPr>
          <w:trHeight w:val="20"/>
        </w:trPr>
        <w:tc>
          <w:tcPr>
            <w:tcW w:w="510"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3313"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Недельная нагрузка в часах</w:t>
            </w:r>
          </w:p>
        </w:tc>
      </w:tr>
      <w:tr w:rsidR="00AE751D" w:rsidTr="00942DE3">
        <w:trPr>
          <w:trHeight w:val="20"/>
        </w:trPr>
        <w:tc>
          <w:tcPr>
            <w:tcW w:w="510"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3313"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4,5</w:t>
            </w:r>
          </w:p>
        </w:tc>
        <w:tc>
          <w:tcPr>
            <w:tcW w:w="851"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10</w:t>
            </w:r>
          </w:p>
        </w:tc>
        <w:tc>
          <w:tcPr>
            <w:tcW w:w="1201"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14</w:t>
            </w:r>
          </w:p>
        </w:tc>
        <w:tc>
          <w:tcPr>
            <w:tcW w:w="1634"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20</w:t>
            </w:r>
          </w:p>
        </w:tc>
      </w:tr>
      <w:tr w:rsidR="00AE751D" w:rsidTr="00942DE3">
        <w:tc>
          <w:tcPr>
            <w:tcW w:w="510"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rPr>
                <w:rFonts w:ascii="Times New Roman" w:hAnsi="Times New Roman" w:cs="Times New Roman"/>
                <w:sz w:val="22"/>
                <w:szCs w:val="22"/>
              </w:rPr>
            </w:pPr>
          </w:p>
        </w:tc>
        <w:tc>
          <w:tcPr>
            <w:tcW w:w="3313"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rPr>
                <w:rFonts w:ascii="Times New Roman" w:hAnsi="Times New Roman" w:cs="Times New Roman"/>
                <w:sz w:val="22"/>
                <w:szCs w:val="22"/>
              </w:rPr>
            </w:pP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Максимальная продолжительность одного учебно-тренировочного занятия в часах</w:t>
            </w:r>
          </w:p>
        </w:tc>
      </w:tr>
      <w:tr w:rsidR="00AE751D" w:rsidTr="00942DE3">
        <w:tc>
          <w:tcPr>
            <w:tcW w:w="510"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3313"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3</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4</w:t>
            </w:r>
          </w:p>
        </w:tc>
      </w:tr>
      <w:tr w:rsidR="00AE751D" w:rsidTr="00942DE3">
        <w:tc>
          <w:tcPr>
            <w:tcW w:w="510"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rPr>
                <w:rFonts w:ascii="Times New Roman" w:hAnsi="Times New Roman" w:cs="Times New Roman"/>
                <w:sz w:val="22"/>
                <w:szCs w:val="22"/>
              </w:rPr>
            </w:pPr>
          </w:p>
        </w:tc>
        <w:tc>
          <w:tcPr>
            <w:tcW w:w="3313"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rPr>
                <w:rFonts w:ascii="Times New Roman" w:hAnsi="Times New Roman" w:cs="Times New Roman"/>
                <w:sz w:val="22"/>
                <w:szCs w:val="22"/>
              </w:rPr>
            </w:pP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AE751D" w:rsidRPr="0075659E" w:rsidRDefault="00244A21" w:rsidP="00AE751D">
            <w:pPr>
              <w:pStyle w:val="ConsPlusNormal"/>
              <w:spacing w:line="216" w:lineRule="auto"/>
              <w:jc w:val="center"/>
              <w:rPr>
                <w:rFonts w:ascii="Times New Roman" w:hAnsi="Times New Roman" w:cs="Times New Roman"/>
                <w:sz w:val="22"/>
                <w:szCs w:val="22"/>
              </w:rPr>
            </w:pPr>
            <w:r>
              <w:rPr>
                <w:rFonts w:ascii="Times New Roman" w:hAnsi="Times New Roman" w:cs="Times New Roman"/>
                <w:sz w:val="22"/>
                <w:szCs w:val="22"/>
              </w:rPr>
              <w:t xml:space="preserve">Минимальная </w:t>
            </w:r>
            <w:r w:rsidRPr="0075659E">
              <w:rPr>
                <w:rFonts w:ascii="Times New Roman" w:hAnsi="Times New Roman" w:cs="Times New Roman"/>
                <w:sz w:val="22"/>
                <w:szCs w:val="22"/>
              </w:rPr>
              <w:t xml:space="preserve">наполняемость </w:t>
            </w:r>
            <w:r w:rsidR="00AE751D" w:rsidRPr="0075659E">
              <w:rPr>
                <w:rFonts w:ascii="Times New Roman" w:hAnsi="Times New Roman" w:cs="Times New Roman"/>
                <w:sz w:val="22"/>
                <w:szCs w:val="22"/>
              </w:rPr>
              <w:t>групп (человек)</w:t>
            </w:r>
          </w:p>
        </w:tc>
      </w:tr>
      <w:tr w:rsidR="00AE751D" w:rsidTr="00942DE3">
        <w:trPr>
          <w:trHeight w:val="22"/>
        </w:trPr>
        <w:tc>
          <w:tcPr>
            <w:tcW w:w="510"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3313" w:type="dxa"/>
            <w:vMerge/>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10</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8</w:t>
            </w:r>
          </w:p>
        </w:tc>
        <w:tc>
          <w:tcPr>
            <w:tcW w:w="1634" w:type="dxa"/>
            <w:tcBorders>
              <w:top w:val="single" w:sz="4" w:space="0" w:color="auto"/>
              <w:left w:val="single" w:sz="4" w:space="0" w:color="auto"/>
              <w:bottom w:val="single" w:sz="4" w:space="0" w:color="auto"/>
              <w:right w:val="single" w:sz="4" w:space="0" w:color="auto"/>
            </w:tcBorders>
            <w:vAlign w:val="center"/>
          </w:tcPr>
          <w:p w:rsidR="00AE751D" w:rsidRPr="0075659E" w:rsidRDefault="00AE751D" w:rsidP="00AE751D">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2</w:t>
            </w:r>
          </w:p>
        </w:tc>
      </w:tr>
      <w:tr w:rsidR="00740D29" w:rsidTr="00942DE3">
        <w:trPr>
          <w:trHeight w:val="345"/>
        </w:trPr>
        <w:tc>
          <w:tcPr>
            <w:tcW w:w="510"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1.</w:t>
            </w:r>
          </w:p>
        </w:tc>
        <w:tc>
          <w:tcPr>
            <w:tcW w:w="3313"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 xml:space="preserve">Общая физическая подготовка </w:t>
            </w:r>
          </w:p>
        </w:tc>
        <w:tc>
          <w:tcPr>
            <w:tcW w:w="708" w:type="dxa"/>
            <w:tcBorders>
              <w:top w:val="single" w:sz="4" w:space="0" w:color="auto"/>
              <w:left w:val="nil"/>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4137F3" w:rsidP="00740D29">
            <w:pPr>
              <w:spacing w:after="0" w:line="216" w:lineRule="auto"/>
              <w:jc w:val="center"/>
              <w:rPr>
                <w:rFonts w:ascii="Times New Roman" w:hAnsi="Times New Roman" w:cs="Times New Roman"/>
                <w:color w:val="000000"/>
                <w:lang w:val="en-US"/>
              </w:rPr>
            </w:pPr>
            <w:r w:rsidRPr="0075659E">
              <w:rPr>
                <w:rFonts w:ascii="Times New Roman" w:hAnsi="Times New Roman" w:cs="Times New Roman"/>
                <w:color w:val="000000"/>
                <w:lang w:val="en-US"/>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94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102</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104</w:t>
            </w:r>
          </w:p>
        </w:tc>
      </w:tr>
      <w:tr w:rsidR="00740D29" w:rsidTr="00942DE3">
        <w:trPr>
          <w:trHeight w:val="527"/>
        </w:trPr>
        <w:tc>
          <w:tcPr>
            <w:tcW w:w="510"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2.</w:t>
            </w:r>
          </w:p>
        </w:tc>
        <w:tc>
          <w:tcPr>
            <w:tcW w:w="3313"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Специальная физическая подготовка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lang w:val="en-US"/>
              </w:rPr>
            </w:pPr>
            <w:r w:rsidRPr="0075659E">
              <w:rPr>
                <w:rFonts w:ascii="Times New Roman" w:hAnsi="Times New Roman" w:cs="Times New Roman"/>
                <w:color w:val="000000"/>
              </w:rPr>
              <w:t>4</w:t>
            </w:r>
            <w:r w:rsidR="004137F3" w:rsidRPr="0075659E">
              <w:rPr>
                <w:rFonts w:ascii="Times New Roman" w:hAnsi="Times New Roman" w:cs="Times New Roman"/>
                <w:color w:val="000000"/>
                <w:lang w:val="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88</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110</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136</w:t>
            </w:r>
          </w:p>
        </w:tc>
      </w:tr>
      <w:tr w:rsidR="00740D29" w:rsidTr="00942DE3">
        <w:tc>
          <w:tcPr>
            <w:tcW w:w="510"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3.</w:t>
            </w:r>
          </w:p>
        </w:tc>
        <w:tc>
          <w:tcPr>
            <w:tcW w:w="3313"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 xml:space="preserve">Участие в спортивных соревнованиях </w:t>
            </w:r>
          </w:p>
        </w:tc>
        <w:tc>
          <w:tcPr>
            <w:tcW w:w="708" w:type="dxa"/>
            <w:tcBorders>
              <w:top w:val="single" w:sz="4" w:space="0" w:color="auto"/>
              <w:left w:val="nil"/>
              <w:bottom w:val="single" w:sz="4" w:space="0" w:color="auto"/>
              <w:right w:val="single" w:sz="4" w:space="0" w:color="auto"/>
            </w:tcBorders>
            <w:shd w:val="clear" w:color="auto" w:fill="auto"/>
            <w:vAlign w:val="center"/>
          </w:tcPr>
          <w:p w:rsidR="00740D29" w:rsidRPr="0075659E" w:rsidRDefault="00626C14"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12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30</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164</w:t>
            </w:r>
          </w:p>
        </w:tc>
      </w:tr>
      <w:tr w:rsidR="00740D29" w:rsidTr="00942DE3">
        <w:tc>
          <w:tcPr>
            <w:tcW w:w="510" w:type="dxa"/>
            <w:tcBorders>
              <w:top w:val="single" w:sz="4" w:space="0" w:color="auto"/>
              <w:left w:val="single" w:sz="4" w:space="0" w:color="auto"/>
              <w:bottom w:val="single" w:sz="4" w:space="0" w:color="auto"/>
              <w:right w:val="single" w:sz="4" w:space="0" w:color="auto"/>
            </w:tcBorders>
            <w:vAlign w:val="bottom"/>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4.</w:t>
            </w:r>
          </w:p>
        </w:tc>
        <w:tc>
          <w:tcPr>
            <w:tcW w:w="3313"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Техническая подготовка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lang w:val="en-US"/>
              </w:rPr>
            </w:pPr>
            <w:r w:rsidRPr="0075659E">
              <w:rPr>
                <w:rFonts w:ascii="Times New Roman" w:hAnsi="Times New Roman" w:cs="Times New Roman"/>
                <w:color w:val="000000"/>
              </w:rPr>
              <w:t>12</w:t>
            </w:r>
            <w:r w:rsidR="004137F3" w:rsidRPr="0075659E">
              <w:rPr>
                <w:rFonts w:ascii="Times New Roman" w:hAnsi="Times New Roman" w:cs="Times New Roman"/>
                <w:color w:val="00000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202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290</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260</w:t>
            </w:r>
          </w:p>
        </w:tc>
      </w:tr>
      <w:tr w:rsidR="00740D29" w:rsidTr="00942DE3">
        <w:tc>
          <w:tcPr>
            <w:tcW w:w="510" w:type="dxa"/>
            <w:tcBorders>
              <w:top w:val="single" w:sz="4" w:space="0" w:color="auto"/>
              <w:left w:val="single" w:sz="4" w:space="0" w:color="auto"/>
              <w:bottom w:val="single" w:sz="4" w:space="0" w:color="auto"/>
              <w:right w:val="single" w:sz="4" w:space="0" w:color="auto"/>
            </w:tcBorders>
            <w:vAlign w:val="bottom"/>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5.</w:t>
            </w:r>
          </w:p>
        </w:tc>
        <w:tc>
          <w:tcPr>
            <w:tcW w:w="3313"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Тактическая, теоретическая, психологическая подготовка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lang w:val="en-US"/>
              </w:rPr>
            </w:pPr>
            <w:r w:rsidRPr="0075659E">
              <w:rPr>
                <w:rFonts w:ascii="Times New Roman" w:hAnsi="Times New Roman" w:cs="Times New Roman"/>
                <w:color w:val="000000"/>
              </w:rPr>
              <w:t>2</w:t>
            </w:r>
            <w:r w:rsidR="004137F3" w:rsidRPr="0075659E">
              <w:rPr>
                <w:rFonts w:ascii="Times New Roman" w:hAnsi="Times New Roman" w:cs="Times New Roman"/>
                <w:color w:val="000000"/>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52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80</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136</w:t>
            </w:r>
          </w:p>
        </w:tc>
      </w:tr>
      <w:tr w:rsidR="00740D29" w:rsidTr="00942DE3">
        <w:tc>
          <w:tcPr>
            <w:tcW w:w="510" w:type="dxa"/>
            <w:tcBorders>
              <w:top w:val="single" w:sz="4" w:space="0" w:color="auto"/>
              <w:left w:val="single" w:sz="4" w:space="0" w:color="auto"/>
              <w:bottom w:val="single" w:sz="4" w:space="0" w:color="auto"/>
              <w:right w:val="single" w:sz="4" w:space="0" w:color="auto"/>
            </w:tcBorders>
            <w:vAlign w:val="bottom"/>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6</w:t>
            </w:r>
          </w:p>
        </w:tc>
        <w:tc>
          <w:tcPr>
            <w:tcW w:w="3313"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 xml:space="preserve">Инструкторская и судейская практика </w:t>
            </w:r>
          </w:p>
        </w:tc>
        <w:tc>
          <w:tcPr>
            <w:tcW w:w="708" w:type="dxa"/>
            <w:tcBorders>
              <w:top w:val="single" w:sz="4" w:space="0" w:color="auto"/>
              <w:left w:val="nil"/>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lang w:val="en-US"/>
              </w:rPr>
            </w:pPr>
            <w:r w:rsidRPr="0075659E">
              <w:rPr>
                <w:rFonts w:ascii="Times New Roman" w:hAnsi="Times New Roman" w:cs="Times New Roman"/>
                <w:color w:val="000000"/>
              </w:rPr>
              <w:t>1</w:t>
            </w:r>
            <w:r w:rsidR="008B1D2B" w:rsidRPr="0075659E">
              <w:rPr>
                <w:rFonts w:ascii="Times New Roman" w:hAnsi="Times New Roman" w:cs="Times New Roman"/>
                <w:color w:val="000000"/>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52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88</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178</w:t>
            </w:r>
          </w:p>
        </w:tc>
      </w:tr>
      <w:tr w:rsidR="00740D29" w:rsidTr="00942DE3">
        <w:tc>
          <w:tcPr>
            <w:tcW w:w="510" w:type="dxa"/>
            <w:tcBorders>
              <w:top w:val="single" w:sz="4" w:space="0" w:color="auto"/>
              <w:left w:val="single" w:sz="4" w:space="0" w:color="auto"/>
              <w:bottom w:val="single" w:sz="4" w:space="0" w:color="auto"/>
              <w:right w:val="single" w:sz="4" w:space="0" w:color="auto"/>
            </w:tcBorders>
            <w:vAlign w:val="bottom"/>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7.</w:t>
            </w:r>
          </w:p>
        </w:tc>
        <w:tc>
          <w:tcPr>
            <w:tcW w:w="3313"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sz w:val="22"/>
                <w:szCs w:val="22"/>
              </w:rPr>
            </w:pPr>
            <w:r w:rsidRPr="0075659E">
              <w:rPr>
                <w:rFonts w:ascii="Times New Roman" w:hAnsi="Times New Roman" w:cs="Times New Roman"/>
                <w:sz w:val="22"/>
                <w:szCs w:val="22"/>
              </w:rPr>
              <w:t>Медицинские, медико-биологические, восстановительные мероприятия, тестирование и контроль</w:t>
            </w:r>
          </w:p>
        </w:tc>
        <w:tc>
          <w:tcPr>
            <w:tcW w:w="708" w:type="dxa"/>
            <w:tcBorders>
              <w:top w:val="single" w:sz="4" w:space="0" w:color="auto"/>
              <w:left w:val="nil"/>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8B1D2B" w:rsidP="00740D29">
            <w:pPr>
              <w:spacing w:after="0" w:line="216" w:lineRule="auto"/>
              <w:jc w:val="center"/>
              <w:rPr>
                <w:rFonts w:ascii="Times New Roman" w:hAnsi="Times New Roman" w:cs="Times New Roman"/>
                <w:color w:val="000000"/>
                <w:lang w:val="en-US"/>
              </w:rPr>
            </w:pPr>
            <w:r w:rsidRPr="0075659E">
              <w:rPr>
                <w:rFonts w:ascii="Times New Roman" w:hAnsi="Times New Roman" w:cs="Times New Roman"/>
                <w:color w:val="000000"/>
                <w:lang w:val="en-U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20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28</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740D29" w:rsidRPr="0075659E" w:rsidRDefault="00740D29" w:rsidP="00740D29">
            <w:pPr>
              <w:spacing w:after="0" w:line="216" w:lineRule="auto"/>
              <w:jc w:val="center"/>
              <w:rPr>
                <w:rFonts w:ascii="Times New Roman" w:hAnsi="Times New Roman" w:cs="Times New Roman"/>
                <w:color w:val="000000"/>
              </w:rPr>
            </w:pPr>
            <w:r w:rsidRPr="0075659E">
              <w:rPr>
                <w:rFonts w:ascii="Times New Roman" w:hAnsi="Times New Roman" w:cs="Times New Roman"/>
                <w:color w:val="000000"/>
              </w:rPr>
              <w:t>62</w:t>
            </w:r>
          </w:p>
        </w:tc>
      </w:tr>
      <w:tr w:rsidR="00740D29" w:rsidTr="00942DE3">
        <w:tc>
          <w:tcPr>
            <w:tcW w:w="3823" w:type="dxa"/>
            <w:gridSpan w:val="2"/>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Общее количество часов в год</w:t>
            </w:r>
          </w:p>
        </w:tc>
        <w:tc>
          <w:tcPr>
            <w:tcW w:w="708"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234</w:t>
            </w:r>
          </w:p>
        </w:tc>
        <w:tc>
          <w:tcPr>
            <w:tcW w:w="851"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312</w:t>
            </w:r>
          </w:p>
        </w:tc>
        <w:tc>
          <w:tcPr>
            <w:tcW w:w="1134"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520</w:t>
            </w:r>
          </w:p>
        </w:tc>
        <w:tc>
          <w:tcPr>
            <w:tcW w:w="1201"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728</w:t>
            </w:r>
          </w:p>
        </w:tc>
        <w:tc>
          <w:tcPr>
            <w:tcW w:w="1634" w:type="dxa"/>
            <w:tcBorders>
              <w:top w:val="single" w:sz="4" w:space="0" w:color="auto"/>
              <w:left w:val="single" w:sz="4" w:space="0" w:color="auto"/>
              <w:bottom w:val="single" w:sz="4" w:space="0" w:color="auto"/>
              <w:right w:val="single" w:sz="4" w:space="0" w:color="auto"/>
            </w:tcBorders>
            <w:vAlign w:val="center"/>
          </w:tcPr>
          <w:p w:rsidR="00740D29" w:rsidRPr="0075659E" w:rsidRDefault="00740D29" w:rsidP="00740D29">
            <w:pPr>
              <w:pStyle w:val="ConsPlusNormal"/>
              <w:spacing w:line="216" w:lineRule="auto"/>
              <w:jc w:val="center"/>
              <w:rPr>
                <w:rFonts w:ascii="Times New Roman" w:hAnsi="Times New Roman" w:cs="Times New Roman"/>
                <w:b/>
                <w:sz w:val="22"/>
                <w:szCs w:val="22"/>
              </w:rPr>
            </w:pPr>
            <w:r w:rsidRPr="0075659E">
              <w:rPr>
                <w:rFonts w:ascii="Times New Roman" w:hAnsi="Times New Roman" w:cs="Times New Roman"/>
                <w:b/>
                <w:sz w:val="22"/>
                <w:szCs w:val="22"/>
              </w:rPr>
              <w:t>1040</w:t>
            </w:r>
          </w:p>
        </w:tc>
      </w:tr>
    </w:tbl>
    <w:p w:rsidR="00942DE3" w:rsidRDefault="00942DE3">
      <w:pPr>
        <w:rPr>
          <w:rFonts w:ascii="Times New Roman" w:hAnsi="Times New Roman" w:cs="Times New Roman"/>
          <w:b/>
          <w:sz w:val="28"/>
          <w:szCs w:val="28"/>
        </w:rPr>
      </w:pPr>
      <w:r>
        <w:rPr>
          <w:rFonts w:ascii="Times New Roman" w:hAnsi="Times New Roman" w:cs="Times New Roman"/>
          <w:b/>
          <w:sz w:val="28"/>
          <w:szCs w:val="28"/>
        </w:rPr>
        <w:br w:type="page"/>
      </w:r>
    </w:p>
    <w:p w:rsidR="001C2CA7" w:rsidRPr="00942DE3" w:rsidRDefault="00626C14" w:rsidP="00626C14">
      <w:pPr>
        <w:pStyle w:val="a4"/>
        <w:tabs>
          <w:tab w:val="left" w:pos="1134"/>
          <w:tab w:val="left" w:pos="1276"/>
        </w:tabs>
        <w:spacing w:after="0" w:line="240" w:lineRule="auto"/>
        <w:ind w:left="0" w:firstLine="710"/>
        <w:jc w:val="both"/>
        <w:rPr>
          <w:rFonts w:ascii="Times New Roman" w:hAnsi="Times New Roman" w:cs="Times New Roman"/>
          <w:sz w:val="28"/>
          <w:szCs w:val="28"/>
        </w:rPr>
      </w:pPr>
      <w:r>
        <w:rPr>
          <w:rFonts w:ascii="Times New Roman" w:hAnsi="Times New Roman" w:cs="Times New Roman"/>
          <w:b/>
          <w:sz w:val="28"/>
          <w:szCs w:val="28"/>
        </w:rPr>
        <w:lastRenderedPageBreak/>
        <w:t xml:space="preserve">2.5. </w:t>
      </w:r>
      <w:r w:rsidR="005925F2" w:rsidRPr="00813080">
        <w:rPr>
          <w:rFonts w:ascii="Times New Roman" w:hAnsi="Times New Roman" w:cs="Times New Roman"/>
          <w:b/>
          <w:sz w:val="28"/>
          <w:szCs w:val="28"/>
        </w:rPr>
        <w:t xml:space="preserve">Календарный план воспитательной работы </w:t>
      </w:r>
      <w:r w:rsidR="001C2CA7" w:rsidRPr="00813080">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r w:rsidR="001C2CA7" w:rsidRPr="00813080">
        <w:rPr>
          <w:rFonts w:ascii="Times New Roman" w:hAnsi="Times New Roman" w:cs="Times New Roman"/>
          <w:b/>
          <w:sz w:val="28"/>
          <w:szCs w:val="28"/>
        </w:rPr>
        <w:t xml:space="preserve">по виду спорта </w:t>
      </w:r>
      <w:r w:rsidR="00670523">
        <w:rPr>
          <w:rFonts w:ascii="Times New Roman" w:hAnsi="Times New Roman" w:cs="Times New Roman"/>
          <w:b/>
          <w:sz w:val="28"/>
          <w:szCs w:val="28"/>
        </w:rPr>
        <w:t>«</w:t>
      </w:r>
      <w:r w:rsidR="00813080" w:rsidRPr="00813080">
        <w:rPr>
          <w:rFonts w:ascii="Times New Roman" w:hAnsi="Times New Roman" w:cs="Times New Roman"/>
          <w:b/>
          <w:sz w:val="28"/>
          <w:szCs w:val="28"/>
        </w:rPr>
        <w:t>бадминтон</w:t>
      </w:r>
      <w:r w:rsidR="00670523">
        <w:rPr>
          <w:rFonts w:ascii="Times New Roman" w:hAnsi="Times New Roman" w:cs="Times New Roman"/>
          <w:b/>
          <w:sz w:val="28"/>
          <w:szCs w:val="28"/>
        </w:rPr>
        <w:t>»</w:t>
      </w:r>
      <w:r w:rsidR="00942DE3">
        <w:rPr>
          <w:rFonts w:ascii="Times New Roman" w:hAnsi="Times New Roman" w:cs="Times New Roman"/>
          <w:sz w:val="28"/>
          <w:szCs w:val="28"/>
        </w:rPr>
        <w:t xml:space="preserve"> представлен в таблице 6.</w:t>
      </w:r>
    </w:p>
    <w:p w:rsidR="00805A77" w:rsidRDefault="00942DE3" w:rsidP="00942DE3">
      <w:pPr>
        <w:pStyle w:val="ConsPlusNormal"/>
        <w:ind w:left="1070" w:hanging="1070"/>
        <w:jc w:val="right"/>
        <w:rPr>
          <w:rFonts w:ascii="Times New Roman" w:hAnsi="Times New Roman" w:cs="Times New Roman"/>
          <w:sz w:val="28"/>
          <w:szCs w:val="28"/>
        </w:rPr>
      </w:pPr>
      <w:r>
        <w:rPr>
          <w:rFonts w:ascii="Times New Roman" w:hAnsi="Times New Roman" w:cs="Times New Roman"/>
          <w:sz w:val="28"/>
          <w:szCs w:val="28"/>
        </w:rPr>
        <w:t>Таблица 6</w:t>
      </w:r>
    </w:p>
    <w:p w:rsidR="00942DE3" w:rsidRDefault="00942DE3" w:rsidP="00942DE3">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Календарный план воспитательной работы </w:t>
      </w:r>
      <w:r>
        <w:rPr>
          <w:rFonts w:ascii="Times New Roman" w:eastAsia="Times New Roman" w:hAnsi="Times New Roman" w:cs="Times New Roman"/>
          <w:b/>
          <w:sz w:val="28"/>
          <w:szCs w:val="28"/>
        </w:rPr>
        <w:t xml:space="preserve">дополнительной образовательной программы спортивной подготовки </w:t>
      </w:r>
      <w:r>
        <w:rPr>
          <w:rFonts w:ascii="Times New Roman" w:hAnsi="Times New Roman" w:cs="Times New Roman"/>
          <w:b/>
          <w:sz w:val="28"/>
          <w:szCs w:val="28"/>
        </w:rPr>
        <w:t>по виду спорта «бадминтон»</w:t>
      </w:r>
    </w:p>
    <w:p w:rsidR="00942DE3" w:rsidRPr="00942DE3" w:rsidRDefault="00942DE3" w:rsidP="00942DE3">
      <w:pPr>
        <w:pStyle w:val="ConsPlusNormal"/>
        <w:ind w:left="1070" w:hanging="1070"/>
        <w:jc w:val="right"/>
        <w:rPr>
          <w:rFonts w:ascii="Times New Roman" w:hAnsi="Times New Roman" w:cs="Times New Roman"/>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11"/>
        <w:gridCol w:w="2217"/>
        <w:gridCol w:w="5031"/>
        <w:gridCol w:w="1486"/>
      </w:tblGrid>
      <w:tr w:rsidR="00942DE3" w:rsidTr="00942DE3">
        <w:trPr>
          <w:tblHeader/>
        </w:trPr>
        <w:tc>
          <w:tcPr>
            <w:tcW w:w="611" w:type="dxa"/>
            <w:tcBorders>
              <w:top w:val="single" w:sz="4" w:space="0" w:color="auto"/>
              <w:left w:val="single" w:sz="4" w:space="0" w:color="auto"/>
              <w:bottom w:val="single" w:sz="4" w:space="0" w:color="auto"/>
              <w:right w:val="single" w:sz="4" w:space="0" w:color="auto"/>
            </w:tcBorders>
            <w:vAlign w:val="center"/>
            <w:hideMark/>
          </w:tcPr>
          <w:p w:rsidR="00942DE3" w:rsidRDefault="00942DE3">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п/п</w:t>
            </w:r>
          </w:p>
        </w:tc>
        <w:tc>
          <w:tcPr>
            <w:tcW w:w="2217" w:type="dxa"/>
            <w:tcBorders>
              <w:top w:val="single" w:sz="4" w:space="0" w:color="auto"/>
              <w:left w:val="single" w:sz="4" w:space="0" w:color="auto"/>
              <w:bottom w:val="single" w:sz="4" w:space="0" w:color="auto"/>
              <w:right w:val="single" w:sz="4" w:space="0" w:color="auto"/>
            </w:tcBorders>
            <w:vAlign w:val="center"/>
            <w:hideMark/>
          </w:tcPr>
          <w:p w:rsidR="00942DE3" w:rsidRDefault="00942DE3">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Направление работы</w:t>
            </w:r>
          </w:p>
        </w:tc>
        <w:tc>
          <w:tcPr>
            <w:tcW w:w="5031" w:type="dxa"/>
            <w:tcBorders>
              <w:top w:val="single" w:sz="4" w:space="0" w:color="auto"/>
              <w:left w:val="single" w:sz="4" w:space="0" w:color="auto"/>
              <w:bottom w:val="single" w:sz="4" w:space="0" w:color="auto"/>
              <w:right w:val="single" w:sz="4" w:space="0" w:color="auto"/>
            </w:tcBorders>
            <w:vAlign w:val="center"/>
            <w:hideMark/>
          </w:tcPr>
          <w:p w:rsidR="00942DE3" w:rsidRDefault="00942DE3">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Мероприятия</w:t>
            </w:r>
          </w:p>
        </w:tc>
        <w:tc>
          <w:tcPr>
            <w:tcW w:w="1486" w:type="dxa"/>
            <w:tcBorders>
              <w:top w:val="single" w:sz="4" w:space="0" w:color="auto"/>
              <w:left w:val="single" w:sz="4" w:space="0" w:color="auto"/>
              <w:bottom w:val="single" w:sz="4" w:space="0" w:color="auto"/>
              <w:right w:val="single" w:sz="4" w:space="0" w:color="auto"/>
            </w:tcBorders>
            <w:vAlign w:val="center"/>
            <w:hideMark/>
          </w:tcPr>
          <w:p w:rsidR="00942DE3" w:rsidRDefault="00942DE3">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Сроки проведения</w:t>
            </w:r>
          </w:p>
        </w:tc>
      </w:tr>
      <w:tr w:rsidR="00942DE3" w:rsidTr="00942DE3">
        <w:trPr>
          <w:trHeight w:val="113"/>
        </w:trPr>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734" w:type="dxa"/>
            <w:gridSpan w:val="3"/>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Профориентационная деятельность</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Судейская практика </w:t>
            </w:r>
          </w:p>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 спортивных соревнованиях различного уровня, в рамках которых предусмотрено:</w:t>
            </w:r>
          </w:p>
          <w:p w:rsidR="00942DE3" w:rsidRDefault="00942DE3" w:rsidP="00A83DDF">
            <w:pPr>
              <w:pStyle w:val="ConsPlusNormal"/>
              <w:numPr>
                <w:ilvl w:val="0"/>
                <w:numId w:val="2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практическое и теоретическое изучение и применение правил вида спорта и терминологии, принятой в виде спорта;</w:t>
            </w:r>
          </w:p>
          <w:p w:rsidR="00942DE3" w:rsidRDefault="00942DE3" w:rsidP="00A83DDF">
            <w:pPr>
              <w:pStyle w:val="ConsPlusNormal"/>
              <w:numPr>
                <w:ilvl w:val="0"/>
                <w:numId w:val="2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942DE3" w:rsidRDefault="00942DE3" w:rsidP="00A83DDF">
            <w:pPr>
              <w:pStyle w:val="ConsPlusNormal"/>
              <w:numPr>
                <w:ilvl w:val="0"/>
                <w:numId w:val="2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самостоятельного судейства спортивных соревнований;</w:t>
            </w:r>
          </w:p>
          <w:p w:rsidR="00942DE3" w:rsidRDefault="00942DE3" w:rsidP="00A83DDF">
            <w:pPr>
              <w:pStyle w:val="ConsPlusNormal"/>
              <w:numPr>
                <w:ilvl w:val="0"/>
                <w:numId w:val="2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решениям спортивных судей;</w:t>
            </w:r>
          </w:p>
          <w:p w:rsidR="00942DE3" w:rsidRDefault="00942DE3" w:rsidP="00A83DDF">
            <w:pPr>
              <w:pStyle w:val="ConsPlusNormal"/>
              <w:numPr>
                <w:ilvl w:val="0"/>
                <w:numId w:val="2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воспитание толерантности и беспристрастности в отношении участников соревнований. </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Инструкторская практика </w:t>
            </w:r>
          </w:p>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Учебно-тренировочные занятия, в рамках которых предусмотрено:</w:t>
            </w:r>
          </w:p>
          <w:p w:rsidR="00942DE3" w:rsidRDefault="00942DE3" w:rsidP="00A83DDF">
            <w:pPr>
              <w:pStyle w:val="ConsPlusNormal"/>
              <w:numPr>
                <w:ilvl w:val="0"/>
                <w:numId w:val="3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освоение навыков организации и проведения учебно-тренировочных занятий в качестве помощника тренера-преподавателя, инструктора;</w:t>
            </w:r>
          </w:p>
          <w:p w:rsidR="00942DE3" w:rsidRDefault="00942DE3" w:rsidP="00A83DDF">
            <w:pPr>
              <w:pStyle w:val="ConsPlusNormal"/>
              <w:numPr>
                <w:ilvl w:val="0"/>
                <w:numId w:val="3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конспекта учебно-тренировочного занятия в соответствии с поставленной задачей;</w:t>
            </w:r>
          </w:p>
          <w:p w:rsidR="00942DE3" w:rsidRDefault="00942DE3" w:rsidP="00A83DDF">
            <w:pPr>
              <w:pStyle w:val="ConsPlusNormal"/>
              <w:numPr>
                <w:ilvl w:val="0"/>
                <w:numId w:val="3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наставничества;</w:t>
            </w:r>
          </w:p>
          <w:p w:rsidR="00942DE3" w:rsidRDefault="00942DE3" w:rsidP="00A83DDF">
            <w:pPr>
              <w:pStyle w:val="ConsPlusNormal"/>
              <w:numPr>
                <w:ilvl w:val="0"/>
                <w:numId w:val="3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сознательного отношения к учебно-тренировочному и соревновательному процессам;</w:t>
            </w:r>
          </w:p>
          <w:p w:rsidR="00942DE3" w:rsidRDefault="00942DE3" w:rsidP="00A83DDF">
            <w:pPr>
              <w:pStyle w:val="ConsPlusNormal"/>
              <w:numPr>
                <w:ilvl w:val="0"/>
                <w:numId w:val="3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942DE3" w:rsidRDefault="00942DE3" w:rsidP="00A83DDF">
            <w:pPr>
              <w:pStyle w:val="ConsPlusNormal"/>
              <w:numPr>
                <w:ilvl w:val="0"/>
                <w:numId w:val="3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наблюдательности в части оценки </w:t>
            </w:r>
            <w:r>
              <w:rPr>
                <w:rFonts w:ascii="Times New Roman" w:hAnsi="Times New Roman" w:cs="Times New Roman"/>
                <w:sz w:val="24"/>
                <w:szCs w:val="24"/>
                <w:lang w:eastAsia="en-US"/>
              </w:rPr>
              <w:lastRenderedPageBreak/>
              <w:t xml:space="preserve">ошибок в технике выполнения двигательных действий. </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ознакомлению с работой тренеров</w:t>
            </w:r>
          </w:p>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tcPr>
          <w:p w:rsidR="00942DE3" w:rsidRDefault="00942DE3">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Беседы, посещение тренировочных занятий и встреч, мастер-классов с выдающимися тренерами-преподавателями и спортсменами, просмотр художественных и документальных фильмов о тренерской деятельности:</w:t>
            </w:r>
          </w:p>
          <w:p w:rsidR="00942DE3" w:rsidRDefault="00942DE3" w:rsidP="00A83DDF">
            <w:pPr>
              <w:pStyle w:val="ConsPlusNormal"/>
              <w:numPr>
                <w:ilvl w:val="0"/>
                <w:numId w:val="3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работе тренера-преподавателя;</w:t>
            </w:r>
          </w:p>
          <w:p w:rsidR="00942DE3" w:rsidRDefault="00942DE3" w:rsidP="00A83DDF">
            <w:pPr>
              <w:pStyle w:val="ConsPlusNormal"/>
              <w:numPr>
                <w:ilvl w:val="0"/>
                <w:numId w:val="3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942DE3" w:rsidRDefault="00942DE3">
            <w:pPr>
              <w:pStyle w:val="ConsPlusNormal"/>
              <w:tabs>
                <w:tab w:val="left" w:pos="376"/>
              </w:tabs>
              <w:spacing w:line="252" w:lineRule="auto"/>
              <w:jc w:val="both"/>
              <w:rPr>
                <w:rFonts w:ascii="Times New Roman" w:hAnsi="Times New Roman" w:cs="Times New Roman"/>
                <w:sz w:val="24"/>
                <w:szCs w:val="24"/>
                <w:lang w:eastAsia="en-US"/>
              </w:rPr>
            </w:pP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734" w:type="dxa"/>
            <w:gridSpan w:val="3"/>
            <w:tcBorders>
              <w:top w:val="single" w:sz="4" w:space="0" w:color="auto"/>
              <w:left w:val="single" w:sz="4" w:space="0" w:color="auto"/>
              <w:bottom w:val="single" w:sz="4" w:space="0" w:color="auto"/>
              <w:right w:val="single" w:sz="4" w:space="0" w:color="auto"/>
            </w:tcBorders>
            <w:hideMark/>
          </w:tcPr>
          <w:p w:rsidR="00942DE3" w:rsidRDefault="00942DE3">
            <w:pPr>
              <w:pStyle w:val="ConsPlusNormal"/>
              <w:tabs>
                <w:tab w:val="left" w:pos="376"/>
              </w:tabs>
              <w:spacing w:line="252"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Здоровьесбережение</w:t>
            </w:r>
            <w:proofErr w:type="spellEnd"/>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и проведение мероприятий, направленных на формирование здорового образа жизни </w:t>
            </w:r>
          </w:p>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Дни здоровья и спорта, в рамках которых предусмотрено:</w:t>
            </w:r>
          </w:p>
          <w:p w:rsidR="00942DE3" w:rsidRDefault="00942DE3" w:rsidP="00A83DDF">
            <w:pPr>
              <w:pStyle w:val="ConsPlusNormal"/>
              <w:numPr>
                <w:ilvl w:val="0"/>
                <w:numId w:val="32"/>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942DE3" w:rsidRDefault="00942DE3" w:rsidP="00A83DDF">
            <w:pPr>
              <w:pStyle w:val="ConsPlusNormal"/>
              <w:numPr>
                <w:ilvl w:val="0"/>
                <w:numId w:val="32"/>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пропагандистских акций по формированию здорового образа жизни средствами различных видов спорта;</w:t>
            </w:r>
          </w:p>
          <w:p w:rsidR="00942DE3" w:rsidRDefault="00942DE3" w:rsidP="00A83DDF">
            <w:pPr>
              <w:pStyle w:val="ConsPlusNormal"/>
              <w:numPr>
                <w:ilvl w:val="0"/>
                <w:numId w:val="32"/>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навыка проведения утренней гигиенической гимнастики в рамках «Дня здоровья». </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Режим питания и отдыха </w:t>
            </w:r>
          </w:p>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деятельность и восстановительные процессы обучающихся:</w:t>
            </w:r>
          </w:p>
          <w:p w:rsidR="00942DE3" w:rsidRDefault="00942DE3" w:rsidP="00A83DDF">
            <w:pPr>
              <w:pStyle w:val="ConsPlusNormal"/>
              <w:numPr>
                <w:ilvl w:val="0"/>
                <w:numId w:val="33"/>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942DE3" w:rsidRDefault="00942DE3" w:rsidP="00A83DDF">
            <w:pPr>
              <w:pStyle w:val="ConsPlusNormal"/>
              <w:numPr>
                <w:ilvl w:val="0"/>
                <w:numId w:val="33"/>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привычки «правильного питания», составления сбалансированного </w:t>
            </w:r>
            <w:r>
              <w:rPr>
                <w:rFonts w:ascii="Times New Roman" w:hAnsi="Times New Roman" w:cs="Times New Roman"/>
                <w:sz w:val="24"/>
                <w:szCs w:val="24"/>
                <w:lang w:eastAsia="en-US"/>
              </w:rPr>
              <w:lastRenderedPageBreak/>
              <w:t xml:space="preserve">рациона. </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самостоятельной работы и восстановительных мероприятий обучающихся</w:t>
            </w:r>
            <w:r>
              <w:rPr>
                <w:rFonts w:ascii="Times New Roman" w:hAnsi="Times New Roman" w:cs="Times New Roman"/>
                <w:i/>
                <w:sz w:val="24"/>
                <w:szCs w:val="24"/>
                <w:lang w:eastAsia="en-US"/>
              </w:rPr>
              <w:t xml:space="preserve">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Режимы труда и отдыха. Восстановительные мероприятия и средства. Самоконтроль и самооценка:</w:t>
            </w:r>
          </w:p>
          <w:p w:rsidR="00942DE3" w:rsidRDefault="00942DE3" w:rsidP="00A83DDF">
            <w:pPr>
              <w:pStyle w:val="ConsPlusNormal"/>
              <w:numPr>
                <w:ilvl w:val="0"/>
                <w:numId w:val="34"/>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знаний и навыков рациональной организации режима труда (спортивной подготовки, включая самостоятельную работу) и отдыха в режиме дня обучающихся; </w:t>
            </w:r>
          </w:p>
          <w:p w:rsidR="00942DE3" w:rsidRDefault="00942DE3" w:rsidP="00A83DDF">
            <w:pPr>
              <w:pStyle w:val="ConsPlusNormal"/>
              <w:numPr>
                <w:ilvl w:val="0"/>
                <w:numId w:val="34"/>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о средствах восстановления, применяемых в процессе спортивной подготовки; </w:t>
            </w:r>
          </w:p>
          <w:p w:rsidR="00942DE3" w:rsidRDefault="00942DE3" w:rsidP="00A83DDF">
            <w:pPr>
              <w:pStyle w:val="ConsPlusNormal"/>
              <w:numPr>
                <w:ilvl w:val="0"/>
                <w:numId w:val="34"/>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и навыков по организации самоконтроля в процессе учебно-тренировочных занятий и вне тренировочного процесса; </w:t>
            </w:r>
          </w:p>
          <w:p w:rsidR="00942DE3" w:rsidRDefault="00942DE3" w:rsidP="00A83DDF">
            <w:pPr>
              <w:pStyle w:val="ConsPlusNormal"/>
              <w:numPr>
                <w:ilvl w:val="0"/>
                <w:numId w:val="34"/>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профилактика переутомления и травм, поддержка физических кондиций, знание способов закаливания и укрепления иммунитета;</w:t>
            </w:r>
          </w:p>
          <w:p w:rsidR="00942DE3" w:rsidRDefault="00942DE3" w:rsidP="00A83DDF">
            <w:pPr>
              <w:pStyle w:val="ConsPlusNormal"/>
              <w:numPr>
                <w:ilvl w:val="0"/>
                <w:numId w:val="34"/>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привитие навыка самоконтроля за состоянием здоровья обучающихся, обучение ведению дневника самоконтроля.</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734" w:type="dxa"/>
            <w:gridSpan w:val="3"/>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Патриотическое воспитание обучающихся</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w:t>
            </w:r>
            <w:r>
              <w:rPr>
                <w:rFonts w:ascii="Times New Roman" w:hAnsi="Times New Roman" w:cs="Times New Roman"/>
                <w:sz w:val="24"/>
                <w:szCs w:val="24"/>
                <w:lang w:eastAsia="en-US"/>
              </w:rPr>
              <w:lastRenderedPageBreak/>
              <w:t>современном обществе, легендарных спортсменов в Российской Федерации, в регионе, культура поведения болельщиков и спортсменов на соревнованиях)</w:t>
            </w:r>
          </w:p>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(участие в физкультурных мероприятиях и спортивных соревнованиях и иных мероприятиях)</w:t>
            </w:r>
          </w:p>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w:t>
            </w:r>
          </w:p>
          <w:p w:rsidR="00942DE3" w:rsidRDefault="00942DE3" w:rsidP="00A83DDF">
            <w:pPr>
              <w:pStyle w:val="ConsPlusNormal"/>
              <w:numPr>
                <w:ilvl w:val="0"/>
                <w:numId w:val="33"/>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942DE3" w:rsidRDefault="00942DE3" w:rsidP="00A83DDF">
            <w:pPr>
              <w:pStyle w:val="ConsPlusNormal"/>
              <w:numPr>
                <w:ilvl w:val="0"/>
                <w:numId w:val="33"/>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сдачи нормативов ГТО обучающимися</w:t>
            </w:r>
          </w:p>
          <w:p w:rsidR="00942DE3" w:rsidRDefault="00942DE3">
            <w:pPr>
              <w:pStyle w:val="ConsPlusNormal"/>
              <w:spacing w:line="252"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(этап начальной подготовки, учебно-тренировочный этап, этап совершенствования спортивного </w:t>
            </w:r>
            <w:r>
              <w:rPr>
                <w:rFonts w:ascii="Times New Roman" w:hAnsi="Times New Roman" w:cs="Times New Roman"/>
                <w:i/>
                <w:sz w:val="24"/>
                <w:szCs w:val="24"/>
                <w:lang w:eastAsia="en-US"/>
              </w:rPr>
              <w:lastRenderedPageBreak/>
              <w:t>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практические занятия, направленные на:</w:t>
            </w:r>
          </w:p>
          <w:p w:rsidR="00942DE3" w:rsidRDefault="00942DE3" w:rsidP="00A83DDF">
            <w:pPr>
              <w:pStyle w:val="a4"/>
              <w:numPr>
                <w:ilvl w:val="0"/>
                <w:numId w:val="34"/>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повышение уровня физической подготовленности обучающихся;</w:t>
            </w:r>
          </w:p>
          <w:p w:rsidR="00942DE3" w:rsidRDefault="00942DE3" w:rsidP="00A83DDF">
            <w:pPr>
              <w:pStyle w:val="a4"/>
              <w:numPr>
                <w:ilvl w:val="0"/>
                <w:numId w:val="34"/>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942DE3" w:rsidRDefault="00942DE3" w:rsidP="00A83DDF">
            <w:pPr>
              <w:pStyle w:val="a4"/>
              <w:numPr>
                <w:ilvl w:val="0"/>
                <w:numId w:val="34"/>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повышение общего уровня знаний обучающихся о средствах, методах и формах организации самостоятельных занятий, в том </w:t>
            </w:r>
            <w:r>
              <w:rPr>
                <w:rFonts w:ascii="Times New Roman" w:hAnsi="Times New Roman" w:cs="Times New Roman"/>
                <w:sz w:val="24"/>
                <w:szCs w:val="24"/>
              </w:rPr>
              <w:lastRenderedPageBreak/>
              <w:t>числе использованием современных информационных технологий.</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942DE3" w:rsidTr="00942DE3">
        <w:trPr>
          <w:trHeight w:val="234"/>
        </w:trPr>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34" w:type="dxa"/>
            <w:gridSpan w:val="3"/>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творческого мышления</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достижению спортивных результатов)</w:t>
            </w:r>
          </w:p>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tabs>
                <w:tab w:val="left" w:pos="40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Семинары, мастер-классы, показательные выступления для обучающихся, направленные на:</w:t>
            </w:r>
          </w:p>
          <w:p w:rsidR="00942DE3" w:rsidRDefault="00942DE3" w:rsidP="00A83DDF">
            <w:pPr>
              <w:pStyle w:val="ConsPlusNormal"/>
              <w:numPr>
                <w:ilvl w:val="0"/>
                <w:numId w:val="35"/>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умений и навыков, способствующих достижению спортивных результатов;</w:t>
            </w:r>
          </w:p>
          <w:p w:rsidR="00942DE3" w:rsidRDefault="00942DE3" w:rsidP="00A83DDF">
            <w:pPr>
              <w:pStyle w:val="ConsPlusNormal"/>
              <w:numPr>
                <w:ilvl w:val="0"/>
                <w:numId w:val="35"/>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942DE3" w:rsidRDefault="00942DE3" w:rsidP="00A83DDF">
            <w:pPr>
              <w:pStyle w:val="ConsPlusNormal"/>
              <w:numPr>
                <w:ilvl w:val="0"/>
                <w:numId w:val="35"/>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правомерное поведение болельщиков;</w:t>
            </w:r>
          </w:p>
          <w:p w:rsidR="00942DE3" w:rsidRDefault="00942DE3" w:rsidP="00A83DDF">
            <w:pPr>
              <w:pStyle w:val="ConsPlusNormal"/>
              <w:numPr>
                <w:ilvl w:val="0"/>
                <w:numId w:val="35"/>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расширение общего кругозора юных спортсменов;</w:t>
            </w:r>
          </w:p>
          <w:p w:rsidR="00942DE3" w:rsidRDefault="00942DE3" w:rsidP="00A83DDF">
            <w:pPr>
              <w:pStyle w:val="ConsPlusNormal"/>
              <w:numPr>
                <w:ilvl w:val="0"/>
                <w:numId w:val="35"/>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здорового стиля жизни.</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Мероприятия по развитию креативности в спорте </w:t>
            </w: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3"/>
              <w:shd w:val="clear" w:color="auto" w:fill="FFFFFF"/>
              <w:spacing w:before="0" w:beforeAutospacing="0" w:after="0" w:afterAutospacing="0" w:line="252" w:lineRule="auto"/>
              <w:jc w:val="both"/>
              <w:rPr>
                <w:lang w:eastAsia="en-US"/>
              </w:rPr>
            </w:pPr>
            <w:r>
              <w:rPr>
                <w:lang w:eastAsia="en-US"/>
              </w:rPr>
              <w:t xml:space="preserve">Игры, мини-соревнования, направленные на: </w:t>
            </w:r>
          </w:p>
          <w:p w:rsidR="00942DE3" w:rsidRDefault="00942DE3" w:rsidP="00A83DDF">
            <w:pPr>
              <w:pStyle w:val="c3"/>
              <w:numPr>
                <w:ilvl w:val="0"/>
                <w:numId w:val="36"/>
              </w:numPr>
              <w:shd w:val="clear" w:color="auto" w:fill="FFFFFF"/>
              <w:tabs>
                <w:tab w:val="left" w:pos="391"/>
              </w:tabs>
              <w:spacing w:before="0" w:beforeAutospacing="0" w:after="0" w:afterAutospacing="0" w:line="252" w:lineRule="auto"/>
              <w:ind w:left="0" w:firstLine="0"/>
              <w:jc w:val="both"/>
              <w:rPr>
                <w:lang w:eastAsia="en-US"/>
              </w:rPr>
            </w:pPr>
            <w:r>
              <w:rPr>
                <w:lang w:eastAsia="en-US"/>
              </w:rPr>
              <w:t>развитие креативности обучающихся (самостоятельности в принятии решений (технических и тактических), инициативности, вариативности технико-тактических действий.</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734" w:type="dxa"/>
            <w:gridSpan w:val="3"/>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Воспитание, социализация и духовно-нравственное развитие в сфере отношений с окружающими людьми</w:t>
            </w:r>
          </w:p>
        </w:tc>
      </w:tr>
      <w:tr w:rsidR="00942DE3" w:rsidTr="00942DE3">
        <w:tc>
          <w:tcPr>
            <w:tcW w:w="61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2217"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формированию отношений с окружающими людьми)</w:t>
            </w:r>
          </w:p>
          <w:p w:rsidR="00942DE3" w:rsidRDefault="00942DE3">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 xml:space="preserve">(этап начальной подготовки, учебно-тренировочный этап, этап совершенствования </w:t>
            </w:r>
            <w:r>
              <w:rPr>
                <w:rFonts w:ascii="Times New Roman" w:hAnsi="Times New Roman" w:cs="Times New Roman"/>
                <w:i/>
                <w:sz w:val="24"/>
                <w:szCs w:val="24"/>
                <w:lang w:eastAsia="en-US"/>
              </w:rPr>
              <w:lastRenderedPageBreak/>
              <w:t>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tabs>
                <w:tab w:val="left" w:pos="40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мастер-классы, игры, викторины, показательные выступления для обучающихся, направленные на формирование:</w:t>
            </w:r>
          </w:p>
          <w:p w:rsidR="00942DE3" w:rsidRDefault="00942DE3" w:rsidP="00A83DDF">
            <w:pPr>
              <w:pStyle w:val="ConsPlusNormal"/>
              <w:numPr>
                <w:ilvl w:val="0"/>
                <w:numId w:val="37"/>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942DE3" w:rsidRDefault="00942DE3" w:rsidP="00A83DDF">
            <w:pPr>
              <w:pStyle w:val="ConsPlusNormal"/>
              <w:numPr>
                <w:ilvl w:val="0"/>
                <w:numId w:val="37"/>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942DE3" w:rsidRDefault="00942DE3" w:rsidP="00A83DDF">
            <w:pPr>
              <w:pStyle w:val="ConsPlusNormal"/>
              <w:numPr>
                <w:ilvl w:val="0"/>
                <w:numId w:val="37"/>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мировоззрения, соответствующего </w:t>
            </w:r>
            <w:r>
              <w:rPr>
                <w:rFonts w:ascii="Times New Roman" w:hAnsi="Times New Roman" w:cs="Times New Roman"/>
                <w:sz w:val="24"/>
                <w:szCs w:val="24"/>
                <w:lang w:eastAsia="en-US"/>
              </w:rPr>
              <w:lastRenderedPageBreak/>
              <w:t>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942DE3" w:rsidRDefault="00942DE3" w:rsidP="00A83DDF">
            <w:pPr>
              <w:pStyle w:val="ConsPlusNormal"/>
              <w:numPr>
                <w:ilvl w:val="0"/>
                <w:numId w:val="37"/>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942DE3" w:rsidRDefault="00942DE3" w:rsidP="00A83DDF">
            <w:pPr>
              <w:pStyle w:val="ConsPlusNormal"/>
              <w:numPr>
                <w:ilvl w:val="0"/>
                <w:numId w:val="37"/>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42DE3" w:rsidRDefault="00942DE3" w:rsidP="00A83DDF">
            <w:pPr>
              <w:pStyle w:val="ConsPlusNormal"/>
              <w:numPr>
                <w:ilvl w:val="0"/>
                <w:numId w:val="37"/>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культуры межнационального общения;</w:t>
            </w:r>
          </w:p>
          <w:p w:rsidR="00942DE3" w:rsidRDefault="00942DE3" w:rsidP="00A83DDF">
            <w:pPr>
              <w:pStyle w:val="ConsPlusNormal"/>
              <w:numPr>
                <w:ilvl w:val="0"/>
                <w:numId w:val="37"/>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в детской среде ответственности, принципов коллективизма и социальной солидарности.</w:t>
            </w:r>
          </w:p>
        </w:tc>
        <w:tc>
          <w:tcPr>
            <w:tcW w:w="1486" w:type="dxa"/>
            <w:tcBorders>
              <w:top w:val="single" w:sz="4" w:space="0" w:color="auto"/>
              <w:left w:val="single" w:sz="4" w:space="0" w:color="auto"/>
              <w:bottom w:val="single" w:sz="4" w:space="0" w:color="auto"/>
              <w:right w:val="single" w:sz="4" w:space="0" w:color="auto"/>
            </w:tcBorders>
            <w:hideMark/>
          </w:tcPr>
          <w:p w:rsidR="00942DE3" w:rsidRDefault="00942DE3">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bl>
    <w:p w:rsidR="00942DE3" w:rsidRPr="00942DE3" w:rsidRDefault="00942DE3" w:rsidP="00E90720">
      <w:pPr>
        <w:pStyle w:val="a8"/>
        <w:tabs>
          <w:tab w:val="left" w:pos="0"/>
          <w:tab w:val="left" w:pos="1276"/>
        </w:tabs>
        <w:ind w:left="709"/>
        <w:jc w:val="both"/>
        <w:rPr>
          <w:rFonts w:ascii="Times New Roman" w:hAnsi="Times New Roman" w:cs="Times New Roman"/>
          <w:sz w:val="28"/>
          <w:szCs w:val="28"/>
        </w:rPr>
      </w:pPr>
    </w:p>
    <w:p w:rsidR="00942DE3" w:rsidRPr="00942DE3" w:rsidRDefault="00942DE3" w:rsidP="00E90720">
      <w:pPr>
        <w:pStyle w:val="a8"/>
        <w:tabs>
          <w:tab w:val="left" w:pos="0"/>
          <w:tab w:val="left" w:pos="1276"/>
        </w:tabs>
        <w:ind w:left="709"/>
        <w:jc w:val="both"/>
        <w:rPr>
          <w:rFonts w:ascii="Times New Roman" w:hAnsi="Times New Roman" w:cs="Times New Roman"/>
          <w:sz w:val="28"/>
          <w:szCs w:val="28"/>
        </w:rPr>
      </w:pPr>
    </w:p>
    <w:p w:rsidR="001C2CA7" w:rsidRPr="00626C14" w:rsidRDefault="00626C14" w:rsidP="00626C14">
      <w:pPr>
        <w:tabs>
          <w:tab w:val="left" w:pos="1276"/>
        </w:tabs>
        <w:spacing w:after="0" w:line="240" w:lineRule="auto"/>
        <w:ind w:firstLine="709"/>
        <w:jc w:val="both"/>
        <w:rPr>
          <w:rFonts w:ascii="Times New Roman" w:hAnsi="Times New Roman" w:cs="Times New Roman"/>
          <w:b/>
          <w:sz w:val="28"/>
          <w:szCs w:val="28"/>
        </w:rPr>
      </w:pPr>
      <w:r w:rsidRPr="00942DE3">
        <w:rPr>
          <w:rFonts w:ascii="Times New Roman" w:hAnsi="Times New Roman" w:cs="Times New Roman"/>
          <w:b/>
          <w:bCs/>
          <w:sz w:val="28"/>
          <w:szCs w:val="28"/>
        </w:rPr>
        <w:t>2.</w:t>
      </w:r>
      <w:r>
        <w:rPr>
          <w:rFonts w:ascii="Times New Roman" w:hAnsi="Times New Roman" w:cs="Times New Roman"/>
          <w:b/>
          <w:bCs/>
          <w:sz w:val="28"/>
          <w:szCs w:val="28"/>
        </w:rPr>
        <w:t xml:space="preserve">6. </w:t>
      </w:r>
      <w:r w:rsidR="005925F2" w:rsidRPr="00626C14">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r w:rsidR="001C2CA7" w:rsidRPr="00626C14">
        <w:rPr>
          <w:rFonts w:ascii="Times New Roman" w:hAnsi="Times New Roman" w:cs="Times New Roman"/>
          <w:b/>
          <w:bCs/>
          <w:sz w:val="28"/>
          <w:szCs w:val="28"/>
        </w:rPr>
        <w:t xml:space="preserve">по </w:t>
      </w:r>
      <w:r w:rsidR="001C2CA7" w:rsidRPr="00626C14">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p>
    <w:p w:rsidR="00293BB7" w:rsidRDefault="00293BB7" w:rsidP="00293BB7">
      <w:pPr>
        <w:tabs>
          <w:tab w:val="left" w:pos="1276"/>
        </w:tabs>
        <w:spacing w:after="0" w:line="240" w:lineRule="auto"/>
        <w:jc w:val="both"/>
        <w:rPr>
          <w:rFonts w:ascii="Times New Roman" w:hAnsi="Times New Roman" w:cs="Times New Roman"/>
          <w:b/>
          <w:sz w:val="28"/>
          <w:szCs w:val="28"/>
        </w:rPr>
      </w:pPr>
    </w:p>
    <w:p w:rsidR="00293BB7" w:rsidRDefault="00293BB7" w:rsidP="000538C6">
      <w:pPr>
        <w:pStyle w:val="a4"/>
        <w:tabs>
          <w:tab w:val="left" w:pos="1276"/>
        </w:tabs>
        <w:spacing w:after="0" w:line="240" w:lineRule="auto"/>
        <w:ind w:left="0" w:firstLine="710"/>
        <w:jc w:val="both"/>
        <w:rPr>
          <w:rFonts w:ascii="Times New Roman" w:hAnsi="Times New Roman" w:cs="Times New Roman"/>
          <w:sz w:val="28"/>
          <w:szCs w:val="28"/>
        </w:rPr>
      </w:pPr>
      <w:r w:rsidRPr="00293BB7">
        <w:rPr>
          <w:rFonts w:ascii="Times New Roman" w:hAnsi="Times New Roman" w:cs="Times New Roman"/>
          <w:sz w:val="28"/>
          <w:szCs w:val="28"/>
        </w:rPr>
        <w:t xml:space="preserve">Антидопинговые мероприятия </w:t>
      </w:r>
      <w:r w:rsidR="000538C6">
        <w:rPr>
          <w:rFonts w:ascii="Times New Roman" w:hAnsi="Times New Roman" w:cs="Times New Roman"/>
          <w:sz w:val="28"/>
          <w:szCs w:val="28"/>
        </w:rPr>
        <w:t xml:space="preserve">в рамках </w:t>
      </w:r>
      <w:r w:rsidR="000538C6" w:rsidRPr="000538C6">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000538C6" w:rsidRPr="000538C6">
        <w:rPr>
          <w:rFonts w:ascii="Times New Roman" w:hAnsi="Times New Roman" w:cs="Times New Roman"/>
          <w:sz w:val="28"/>
          <w:szCs w:val="28"/>
        </w:rPr>
        <w:t xml:space="preserve">по виду спорта </w:t>
      </w:r>
      <w:r w:rsidR="00670523">
        <w:rPr>
          <w:rFonts w:ascii="Times New Roman" w:hAnsi="Times New Roman" w:cs="Times New Roman"/>
          <w:sz w:val="28"/>
          <w:szCs w:val="28"/>
        </w:rPr>
        <w:t>«</w:t>
      </w:r>
      <w:r w:rsidR="00813080" w:rsidRPr="000E0B2F">
        <w:rPr>
          <w:rFonts w:ascii="Times New Roman" w:hAnsi="Times New Roman" w:cs="Times New Roman"/>
          <w:sz w:val="28"/>
          <w:szCs w:val="28"/>
        </w:rPr>
        <w:t>бадминтон</w:t>
      </w:r>
      <w:r w:rsidR="00670523">
        <w:rPr>
          <w:rFonts w:ascii="Times New Roman" w:hAnsi="Times New Roman" w:cs="Times New Roman"/>
          <w:sz w:val="28"/>
          <w:szCs w:val="28"/>
        </w:rPr>
        <w:t>»</w:t>
      </w:r>
      <w:r w:rsidR="000538C6">
        <w:rPr>
          <w:rFonts w:ascii="Times New Roman" w:hAnsi="Times New Roman" w:cs="Times New Roman"/>
          <w:b/>
          <w:sz w:val="28"/>
          <w:szCs w:val="28"/>
        </w:rPr>
        <w:t xml:space="preserve"> </w:t>
      </w:r>
      <w:r w:rsidRPr="00293BB7">
        <w:rPr>
          <w:rFonts w:ascii="Times New Roman" w:hAnsi="Times New Roman" w:cs="Times New Roman"/>
          <w:sz w:val="28"/>
          <w:szCs w:val="28"/>
        </w:rPr>
        <w:t>направлены на проведение разъяснительной работы по профилактике применения допинга в ходе проведения теоретических занятий по антидопинговой тематике. Они включают также помимо бесед с детьми работу с тренерами</w:t>
      </w:r>
      <w:r w:rsidR="001E0A5C">
        <w:rPr>
          <w:rFonts w:ascii="Times New Roman" w:hAnsi="Times New Roman" w:cs="Times New Roman"/>
          <w:sz w:val="28"/>
          <w:szCs w:val="28"/>
        </w:rPr>
        <w:t>-преподавателями</w:t>
      </w:r>
      <w:r w:rsidRPr="00293BB7">
        <w:rPr>
          <w:rFonts w:ascii="Times New Roman" w:hAnsi="Times New Roman" w:cs="Times New Roman"/>
          <w:sz w:val="28"/>
          <w:szCs w:val="28"/>
        </w:rPr>
        <w:t xml:space="preserve">, родителями. </w:t>
      </w:r>
    </w:p>
    <w:p w:rsidR="00293BB7" w:rsidRDefault="00293BB7" w:rsidP="00293BB7">
      <w:pPr>
        <w:tabs>
          <w:tab w:val="left" w:pos="1276"/>
        </w:tabs>
        <w:spacing w:after="0" w:line="240" w:lineRule="auto"/>
        <w:ind w:firstLine="709"/>
        <w:jc w:val="both"/>
        <w:rPr>
          <w:rFonts w:ascii="Times New Roman" w:hAnsi="Times New Roman" w:cs="Times New Roman"/>
          <w:sz w:val="28"/>
          <w:szCs w:val="28"/>
        </w:rPr>
      </w:pPr>
      <w:r w:rsidRPr="00293BB7">
        <w:rPr>
          <w:rFonts w:ascii="Times New Roman" w:hAnsi="Times New Roman" w:cs="Times New Roman"/>
          <w:sz w:val="28"/>
          <w:szCs w:val="28"/>
        </w:rPr>
        <w:t>Очень важную роль в формировании мировоззрения своих детей, манере их поведения играют родители. Они помогают в достижении спортивных результатов. В беседах с родителями тренеры</w:t>
      </w:r>
      <w:r w:rsidR="0074605F">
        <w:rPr>
          <w:rFonts w:ascii="Times New Roman" w:hAnsi="Times New Roman" w:cs="Times New Roman"/>
          <w:sz w:val="28"/>
          <w:szCs w:val="28"/>
        </w:rPr>
        <w:t>-преподаватели</w:t>
      </w:r>
      <w:r w:rsidRPr="00293BB7">
        <w:rPr>
          <w:rFonts w:ascii="Times New Roman" w:hAnsi="Times New Roman" w:cs="Times New Roman"/>
          <w:sz w:val="28"/>
          <w:szCs w:val="28"/>
        </w:rPr>
        <w:t xml:space="preserve"> должны подготовить их к беседам со своими детьми и объяснить им, что в первую очередь они должны: </w:t>
      </w:r>
    </w:p>
    <w:p w:rsidR="00293BB7" w:rsidRPr="00293BB7" w:rsidRDefault="00293BB7" w:rsidP="00D6603E">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научить ребенка уважать соперника и руководствоваться ценностями спорта; </w:t>
      </w:r>
    </w:p>
    <w:p w:rsidR="00293BB7" w:rsidRPr="00293BB7" w:rsidRDefault="00293BB7" w:rsidP="00D6603E">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формировать позитивное отношение к спорту и </w:t>
      </w:r>
      <w:r w:rsidR="0074605F">
        <w:rPr>
          <w:rFonts w:ascii="Times New Roman" w:hAnsi="Times New Roman" w:cs="Times New Roman"/>
          <w:sz w:val="28"/>
          <w:szCs w:val="28"/>
        </w:rPr>
        <w:t>учебно-</w:t>
      </w:r>
      <w:r w:rsidRPr="00293BB7">
        <w:rPr>
          <w:rFonts w:ascii="Times New Roman" w:hAnsi="Times New Roman" w:cs="Times New Roman"/>
          <w:sz w:val="28"/>
          <w:szCs w:val="28"/>
        </w:rPr>
        <w:t xml:space="preserve">тренировочному процессу; </w:t>
      </w:r>
    </w:p>
    <w:p w:rsidR="00293BB7" w:rsidRPr="00293BB7" w:rsidRDefault="00293BB7" w:rsidP="00D6603E">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lastRenderedPageBreak/>
        <w:t xml:space="preserve">быть примером для подражания и стремиться завоевать доверие ребенка; </w:t>
      </w:r>
    </w:p>
    <w:p w:rsidR="00293BB7" w:rsidRPr="00293BB7" w:rsidRDefault="00293BB7" w:rsidP="00D6603E">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грамотно расставлять перед ребенком приоритеты (развитие личности, укрепление духа, забота о здоровье стоят выше медалей и пьедесталов); </w:t>
      </w:r>
    </w:p>
    <w:p w:rsidR="00293BB7" w:rsidRPr="00293BB7" w:rsidRDefault="00293BB7" w:rsidP="00D6603E">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как можно больше разговаривать с ребенком на темы занятий сп</w:t>
      </w:r>
      <w:r>
        <w:rPr>
          <w:rFonts w:ascii="Times New Roman" w:hAnsi="Times New Roman" w:cs="Times New Roman"/>
          <w:sz w:val="28"/>
          <w:szCs w:val="28"/>
        </w:rPr>
        <w:t>ортом и его роли в нашей жизни.</w:t>
      </w:r>
    </w:p>
    <w:p w:rsidR="00293BB7" w:rsidRPr="00942DE3" w:rsidRDefault="00942DE3" w:rsidP="00942DE3">
      <w:pPr>
        <w:pStyle w:val="a4"/>
        <w:tabs>
          <w:tab w:val="left" w:pos="993"/>
          <w:tab w:val="left" w:pos="1276"/>
        </w:tabs>
        <w:spacing w:after="0" w:line="240" w:lineRule="auto"/>
        <w:ind w:left="709"/>
        <w:jc w:val="right"/>
        <w:rPr>
          <w:rFonts w:ascii="Times New Roman" w:hAnsi="Times New Roman" w:cs="Times New Roman"/>
          <w:bCs/>
          <w:sz w:val="28"/>
          <w:szCs w:val="28"/>
        </w:rPr>
      </w:pPr>
      <w:r>
        <w:rPr>
          <w:rFonts w:ascii="Times New Roman" w:hAnsi="Times New Roman" w:cs="Times New Roman"/>
          <w:bCs/>
          <w:sz w:val="28"/>
          <w:szCs w:val="28"/>
        </w:rPr>
        <w:t>Таблица 7</w:t>
      </w:r>
    </w:p>
    <w:p w:rsidR="00293BB7" w:rsidRPr="00293BB7" w:rsidRDefault="00293BB7" w:rsidP="00293BB7">
      <w:pPr>
        <w:pStyle w:val="a4"/>
        <w:tabs>
          <w:tab w:val="left" w:pos="993"/>
          <w:tab w:val="left" w:pos="1276"/>
        </w:tabs>
        <w:spacing w:after="0" w:line="240" w:lineRule="auto"/>
        <w:ind w:left="0"/>
        <w:jc w:val="center"/>
        <w:rPr>
          <w:rFonts w:ascii="Times New Roman" w:hAnsi="Times New Roman" w:cs="Times New Roman"/>
          <w:b/>
          <w:sz w:val="28"/>
          <w:szCs w:val="28"/>
        </w:rPr>
      </w:pPr>
      <w:r w:rsidRPr="001C2CA7">
        <w:rPr>
          <w:rFonts w:ascii="Times New Roman" w:hAnsi="Times New Roman" w:cs="Times New Roman"/>
          <w:b/>
          <w:bCs/>
          <w:sz w:val="28"/>
          <w:szCs w:val="28"/>
        </w:rPr>
        <w:t>План мероприятий, направленный на предотвращение допинга</w:t>
      </w:r>
    </w:p>
    <w:p w:rsidR="006A798C" w:rsidRDefault="006A798C" w:rsidP="00D1234B">
      <w:pPr>
        <w:pStyle w:val="a8"/>
        <w:tabs>
          <w:tab w:val="left" w:pos="0"/>
          <w:tab w:val="left" w:pos="1276"/>
        </w:tabs>
        <w:ind w:left="709"/>
        <w:jc w:val="both"/>
        <w:rPr>
          <w:rFonts w:ascii="Times New Roman" w:hAnsi="Times New Roman" w:cs="Times New Roman"/>
          <w:sz w:val="28"/>
          <w:szCs w:val="28"/>
        </w:rPr>
      </w:pPr>
    </w:p>
    <w:tbl>
      <w:tblPr>
        <w:tblStyle w:val="aa"/>
        <w:tblW w:w="0" w:type="auto"/>
        <w:tblInd w:w="-5" w:type="dxa"/>
        <w:tblLayout w:type="fixed"/>
        <w:tblLook w:val="04A0" w:firstRow="1" w:lastRow="0" w:firstColumn="1" w:lastColumn="0" w:noHBand="0" w:noVBand="1"/>
      </w:tblPr>
      <w:tblGrid>
        <w:gridCol w:w="1701"/>
        <w:gridCol w:w="2017"/>
        <w:gridCol w:w="1411"/>
        <w:gridCol w:w="1815"/>
        <w:gridCol w:w="2405"/>
      </w:tblGrid>
      <w:tr w:rsidR="008C64DE" w:rsidRPr="008C64DE" w:rsidTr="008C64DE">
        <w:trPr>
          <w:tblHeader/>
        </w:trPr>
        <w:tc>
          <w:tcPr>
            <w:tcW w:w="170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b/>
                <w:sz w:val="22"/>
                <w:szCs w:val="22"/>
                <w:lang w:eastAsia="en-US"/>
              </w:rPr>
            </w:pPr>
            <w:r w:rsidRPr="008C64DE">
              <w:rPr>
                <w:rFonts w:ascii="Times New Roman" w:hAnsi="Times New Roman" w:cs="Times New Roman"/>
                <w:b/>
                <w:sz w:val="22"/>
                <w:szCs w:val="22"/>
                <w:lang w:eastAsia="en-US"/>
              </w:rPr>
              <w:t>Этап спортивной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b/>
                <w:sz w:val="22"/>
                <w:szCs w:val="22"/>
                <w:lang w:eastAsia="en-US"/>
              </w:rPr>
            </w:pPr>
            <w:r w:rsidRPr="008C64DE">
              <w:rPr>
                <w:rFonts w:ascii="Times New Roman" w:hAnsi="Times New Roman" w:cs="Times New Roman"/>
                <w:b/>
                <w:sz w:val="22"/>
                <w:szCs w:val="22"/>
                <w:lang w:eastAsia="en-US"/>
              </w:rPr>
              <w:t>Содержание мероприятия и его форма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b/>
                <w:sz w:val="22"/>
                <w:szCs w:val="22"/>
                <w:lang w:eastAsia="en-US"/>
              </w:rPr>
            </w:pPr>
            <w:r w:rsidRPr="008C64DE">
              <w:rPr>
                <w:rFonts w:ascii="Times New Roman" w:hAnsi="Times New Roman" w:cs="Times New Roman"/>
                <w:b/>
                <w:sz w:val="22"/>
                <w:szCs w:val="22"/>
                <w:lang w:eastAsia="en-US"/>
              </w:rPr>
              <w:t>Сроки проведения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b/>
                <w:sz w:val="22"/>
                <w:szCs w:val="22"/>
                <w:lang w:eastAsia="en-US"/>
              </w:rPr>
            </w:pPr>
            <w:r w:rsidRPr="008C64DE">
              <w:rPr>
                <w:rFonts w:ascii="Times New Roman" w:hAnsi="Times New Roman" w:cs="Times New Roman"/>
                <w:b/>
                <w:sz w:val="22"/>
                <w:szCs w:val="22"/>
                <w:lang w:eastAsia="en-US"/>
              </w:rPr>
              <w:t>Ответственные за проведение мероприятия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b/>
                <w:sz w:val="22"/>
                <w:szCs w:val="22"/>
                <w:lang w:eastAsia="en-US"/>
              </w:rPr>
            </w:pPr>
            <w:r w:rsidRPr="008C64DE">
              <w:rPr>
                <w:rFonts w:ascii="Times New Roman" w:hAnsi="Times New Roman" w:cs="Times New Roman"/>
                <w:b/>
                <w:sz w:val="22"/>
                <w:szCs w:val="22"/>
                <w:lang w:eastAsia="en-US"/>
              </w:rPr>
              <w:t>Рекомендации по проведению мероприятий</w:t>
            </w:r>
          </w:p>
        </w:tc>
      </w:tr>
      <w:tr w:rsidR="008C64DE" w:rsidRPr="008C64DE" w:rsidTr="008C64DE">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Этап начальной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rPr>
            </w:pPr>
            <w:r w:rsidRPr="008C64DE">
              <w:rPr>
                <w:rFonts w:ascii="Times New Roman" w:hAnsi="Times New Roman" w:cs="Times New Roman"/>
                <w:sz w:val="22"/>
                <w:szCs w:val="22"/>
                <w:lang w:eastAsia="en-US"/>
              </w:rPr>
              <w:t xml:space="preserve">Мониторинг и анализ действующего антидопингового законодательства, информирование педагогического состава </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В течение года (1-3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8C64DE" w:rsidRPr="008C64DE" w:rsidTr="008C64DE">
        <w:trPr>
          <w:trHeight w:val="54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jc w:val="center"/>
              <w:rPr>
                <w:rStyle w:val="fontstyle01"/>
                <w:b w:val="0"/>
                <w:sz w:val="22"/>
                <w:szCs w:val="22"/>
              </w:rPr>
            </w:pPr>
            <w:r w:rsidRPr="008C64DE">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Для тренеров-преподавателей:</w:t>
            </w:r>
          </w:p>
          <w:p w:rsidR="008C64DE" w:rsidRPr="008C64DE" w:rsidRDefault="00AC48B0">
            <w:pPr>
              <w:pStyle w:val="ConsPlusNormal"/>
              <w:spacing w:line="252" w:lineRule="auto"/>
              <w:jc w:val="center"/>
              <w:rPr>
                <w:rFonts w:ascii="Times New Roman" w:hAnsi="Times New Roman" w:cs="Times New Roman"/>
                <w:sz w:val="22"/>
                <w:szCs w:val="22"/>
                <w:lang w:eastAsia="en-US"/>
              </w:rPr>
            </w:pPr>
            <w:hyperlink r:id="rId11" w:history="1">
              <w:r w:rsidR="008C64DE" w:rsidRPr="008C64DE">
                <w:rPr>
                  <w:rStyle w:val="af1"/>
                  <w:rFonts w:ascii="Times New Roman" w:hAnsi="Times New Roman" w:cs="Times New Roman"/>
                  <w:sz w:val="22"/>
                  <w:szCs w:val="22"/>
                  <w:lang w:eastAsia="en-US"/>
                </w:rPr>
                <w:t>https://rusada.ru/education/online-training/</w:t>
              </w:r>
            </w:hyperlink>
            <w:r w:rsidR="008C64DE" w:rsidRPr="008C64DE">
              <w:rPr>
                <w:rFonts w:ascii="Times New Roman" w:hAnsi="Times New Roman" w:cs="Times New Roman"/>
                <w:sz w:val="22"/>
                <w:szCs w:val="22"/>
                <w:lang w:eastAsia="en-US"/>
              </w:rPr>
              <w:t xml:space="preserve"> </w:t>
            </w:r>
          </w:p>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Для обучающихся: </w:t>
            </w:r>
            <w:hyperlink r:id="rId12" w:history="1">
              <w:r w:rsidRPr="008C64DE">
                <w:rPr>
                  <w:rStyle w:val="af1"/>
                  <w:rFonts w:ascii="Times New Roman" w:hAnsi="Times New Roman" w:cs="Times New Roman"/>
                  <w:sz w:val="22"/>
                  <w:szCs w:val="22"/>
                  <w:lang w:eastAsia="en-US"/>
                </w:rPr>
                <w:t>https://rusada.ru/education/for-children/</w:t>
              </w:r>
            </w:hyperlink>
            <w:r w:rsidRPr="008C64DE">
              <w:rPr>
                <w:rFonts w:ascii="Times New Roman" w:hAnsi="Times New Roman" w:cs="Times New Roman"/>
                <w:sz w:val="22"/>
                <w:szCs w:val="22"/>
                <w:lang w:eastAsia="en-US"/>
              </w:rPr>
              <w:t xml:space="preserve"> </w:t>
            </w:r>
          </w:p>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Результаты обучения фиксируются в журнале.</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Style w:val="fontstyle01"/>
                <w:b w:val="0"/>
                <w:sz w:val="22"/>
                <w:szCs w:val="22"/>
                <w:lang w:eastAsia="en-US"/>
              </w:rPr>
              <w:t>Семинар для обучающихся «Как появился спорт. Какие виды спорта бывают»</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Сентябрь </w:t>
            </w:r>
          </w:p>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1</w:t>
            </w:r>
            <w:r w:rsidRPr="008C64DE">
              <w:rPr>
                <w:rFonts w:ascii="Times New Roman" w:hAnsi="Times New Roman" w:cs="Times New Roman"/>
                <w:sz w:val="22"/>
                <w:szCs w:val="22"/>
                <w:lang w:val="en-US" w:eastAsia="en-US"/>
              </w:rPr>
              <w:t>-</w:t>
            </w:r>
            <w:proofErr w:type="spellStart"/>
            <w:r w:rsidRPr="008C64DE">
              <w:rPr>
                <w:rFonts w:ascii="Times New Roman" w:hAnsi="Times New Roman" w:cs="Times New Roman"/>
                <w:sz w:val="22"/>
                <w:szCs w:val="22"/>
                <w:lang w:val="en-US" w:eastAsia="en-US"/>
              </w:rPr>
              <w:t>го</w:t>
            </w:r>
            <w:proofErr w:type="spellEnd"/>
            <w:r w:rsidRPr="008C64DE">
              <w:rPr>
                <w:rFonts w:ascii="Times New Roman" w:hAnsi="Times New Roman" w:cs="Times New Roman"/>
                <w:sz w:val="22"/>
                <w:szCs w:val="22"/>
                <w:lang w:eastAsia="en-US"/>
              </w:rPr>
              <w:t xml:space="preserve">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Style w:val="fontstyle01"/>
                <w:b w:val="0"/>
                <w:sz w:val="22"/>
                <w:szCs w:val="22"/>
                <w:lang w:eastAsia="en-US"/>
              </w:rPr>
              <w:t>Практическое занятие для обучающихся «Зачем в спорте нужны правила, как следят за их соблюдением»</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Январь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Тренеры-преподаватели</w:t>
            </w: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rsidP="008C64DE">
            <w:pPr>
              <w:pStyle w:val="ConsPlusNormal"/>
              <w:spacing w:line="252" w:lineRule="auto"/>
              <w:jc w:val="center"/>
              <w:rPr>
                <w:rStyle w:val="fontstyle01"/>
                <w:b w:val="0"/>
                <w:sz w:val="22"/>
                <w:szCs w:val="22"/>
              </w:rPr>
            </w:pPr>
            <w:r w:rsidRPr="008C64DE">
              <w:rPr>
                <w:rStyle w:val="fontstyle01"/>
                <w:b w:val="0"/>
                <w:sz w:val="22"/>
                <w:szCs w:val="22"/>
                <w:lang w:eastAsia="en-US"/>
              </w:rPr>
              <w:t xml:space="preserve">Посещение обучающимися спортивных соревнований по </w:t>
            </w:r>
            <w:r>
              <w:rPr>
                <w:rStyle w:val="fontstyle01"/>
                <w:b w:val="0"/>
                <w:sz w:val="22"/>
                <w:szCs w:val="22"/>
                <w:lang w:eastAsia="en-US"/>
              </w:rPr>
              <w:lastRenderedPageBreak/>
              <w:t xml:space="preserve">бадминтону </w:t>
            </w:r>
            <w:r w:rsidRPr="008C64DE">
              <w:rPr>
                <w:rStyle w:val="fontstyle01"/>
                <w:b w:val="0"/>
                <w:sz w:val="22"/>
                <w:szCs w:val="22"/>
                <w:lang w:eastAsia="en-US"/>
              </w:rPr>
              <w:t>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lastRenderedPageBreak/>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Анализ и оценка технико-тактических действий спортсменов во время </w:t>
            </w:r>
            <w:r w:rsidRPr="008C64DE">
              <w:rPr>
                <w:rFonts w:ascii="Times New Roman" w:hAnsi="Times New Roman" w:cs="Times New Roman"/>
                <w:sz w:val="22"/>
                <w:szCs w:val="22"/>
                <w:lang w:eastAsia="en-US"/>
              </w:rPr>
              <w:lastRenderedPageBreak/>
              <w:t>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rsidP="008C64DE">
            <w:pPr>
              <w:pStyle w:val="ConsPlusNormal"/>
              <w:spacing w:line="252" w:lineRule="auto"/>
              <w:jc w:val="center"/>
              <w:rPr>
                <w:rFonts w:ascii="Times New Roman" w:hAnsi="Times New Roman" w:cs="Times New Roman"/>
                <w:sz w:val="22"/>
                <w:szCs w:val="22"/>
                <w:lang w:eastAsia="en-US"/>
              </w:rPr>
            </w:pPr>
            <w:r w:rsidRPr="008C64DE">
              <w:rPr>
                <w:rStyle w:val="fontstyle01"/>
                <w:b w:val="0"/>
                <w:sz w:val="22"/>
                <w:szCs w:val="22"/>
                <w:lang w:eastAsia="en-US"/>
              </w:rPr>
              <w:t xml:space="preserve">Лекция для обучающихся «Соревнования в </w:t>
            </w:r>
            <w:r>
              <w:rPr>
                <w:rStyle w:val="fontstyle01"/>
                <w:b w:val="0"/>
                <w:sz w:val="22"/>
                <w:szCs w:val="22"/>
                <w:lang w:eastAsia="en-US"/>
              </w:rPr>
              <w:t>бадминтоне</w:t>
            </w:r>
            <w:r w:rsidRPr="008C64DE">
              <w:rPr>
                <w:rStyle w:val="fontstyle01"/>
                <w:b w:val="0"/>
                <w:sz w:val="22"/>
                <w:szCs w:val="22"/>
                <w:lang w:eastAsia="en-US"/>
              </w:rPr>
              <w:t>. Как они проходят»</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Сентябрь 2-го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rsidP="008C64DE">
            <w:pPr>
              <w:pStyle w:val="ConsPlusNormal"/>
              <w:spacing w:line="252" w:lineRule="auto"/>
              <w:jc w:val="center"/>
              <w:rPr>
                <w:rStyle w:val="fontstyle01"/>
                <w:b w:val="0"/>
                <w:sz w:val="22"/>
                <w:szCs w:val="22"/>
              </w:rPr>
            </w:pPr>
            <w:r w:rsidRPr="008C64DE">
              <w:rPr>
                <w:rFonts w:ascii="Times New Roman" w:eastAsiaTheme="minorHAnsi" w:hAnsi="Times New Roman" w:cs="Times New Roman"/>
                <w:bCs/>
                <w:color w:val="000000"/>
                <w:sz w:val="22"/>
                <w:szCs w:val="22"/>
                <w:lang w:eastAsia="en-US"/>
              </w:rPr>
              <w:t xml:space="preserve">Лекция для обучающихся «Ответственность за нарушение правил в </w:t>
            </w:r>
            <w:r>
              <w:rPr>
                <w:rFonts w:ascii="Times New Roman" w:eastAsiaTheme="minorHAnsi" w:hAnsi="Times New Roman" w:cs="Times New Roman"/>
                <w:bCs/>
                <w:color w:val="000000"/>
                <w:sz w:val="22"/>
                <w:szCs w:val="22"/>
                <w:lang w:eastAsia="en-US"/>
              </w:rPr>
              <w:t>бадминтоне</w:t>
            </w:r>
            <w:r w:rsidRPr="008C64DE">
              <w:rPr>
                <w:rFonts w:ascii="Times New Roman" w:eastAsiaTheme="minorHAnsi" w:hAnsi="Times New Roman" w:cs="Times New Roman"/>
                <w:bCs/>
                <w:color w:val="000000"/>
                <w:sz w:val="22"/>
                <w:szCs w:val="22"/>
                <w:lang w:eastAsia="en-US"/>
              </w:rPr>
              <w:t>»,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Декабрь 3-го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eastAsiaTheme="minorHAnsi" w:hAnsi="Times New Roman" w:cs="Times New Roman"/>
                <w:bCs/>
                <w:color w:val="000000"/>
                <w:sz w:val="22"/>
                <w:szCs w:val="22"/>
                <w:lang w:eastAsia="en-US"/>
              </w:rPr>
            </w:pPr>
            <w:r w:rsidRPr="008C64DE">
              <w:rPr>
                <w:rFonts w:ascii="Times New Roman" w:eastAsiaTheme="minorHAnsi" w:hAnsi="Times New Roman" w:cs="Times New Roman"/>
                <w:bCs/>
                <w:color w:val="000000"/>
                <w:sz w:val="22"/>
                <w:szCs w:val="22"/>
                <w:lang w:eastAsia="en-US"/>
              </w:rPr>
              <w:t>Семинар для тренеров-преподавателей «Запрещенный список препаратов в спорте»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Декабрь 3-го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Научить тренеров-преподавателей проверять лекарственные препараты через сервис по проверке препаратов на сайте РАА «РУСАДА»: </w:t>
            </w:r>
            <w:hyperlink r:id="rId13" w:history="1">
              <w:r w:rsidRPr="008C64DE">
                <w:rPr>
                  <w:rStyle w:val="af1"/>
                  <w:rFonts w:ascii="Times New Roman" w:hAnsi="Times New Roman" w:cs="Times New Roman"/>
                  <w:sz w:val="22"/>
                  <w:szCs w:val="22"/>
                  <w:lang w:eastAsia="en-US"/>
                </w:rPr>
                <w:t>http://list.rusada.ru/</w:t>
              </w:r>
            </w:hyperlink>
            <w:r w:rsidRPr="008C64DE">
              <w:rPr>
                <w:rFonts w:ascii="Times New Roman" w:hAnsi="Times New Roman" w:cs="Times New Roman"/>
                <w:sz w:val="22"/>
                <w:szCs w:val="22"/>
                <w:lang w:eastAsia="en-US"/>
              </w:rPr>
              <w:t xml:space="preserve"> </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rsidP="008C64DE">
            <w:pPr>
              <w:pStyle w:val="ConsPlusNormal"/>
              <w:spacing w:line="252" w:lineRule="auto"/>
              <w:jc w:val="center"/>
              <w:rPr>
                <w:rStyle w:val="fontstyle01"/>
                <w:b w:val="0"/>
                <w:sz w:val="22"/>
                <w:szCs w:val="22"/>
              </w:rPr>
            </w:pPr>
            <w:r w:rsidRPr="008C64DE">
              <w:rPr>
                <w:rStyle w:val="fontstyle01"/>
                <w:b w:val="0"/>
                <w:sz w:val="22"/>
                <w:szCs w:val="22"/>
                <w:lang w:eastAsia="en-US"/>
              </w:rPr>
              <w:t xml:space="preserve">Посещение обучающимися спортивных соревнований по </w:t>
            </w:r>
            <w:r>
              <w:rPr>
                <w:rStyle w:val="fontstyle01"/>
                <w:b w:val="0"/>
                <w:sz w:val="22"/>
                <w:szCs w:val="22"/>
                <w:lang w:eastAsia="en-US"/>
              </w:rPr>
              <w:t>бадминтону</w:t>
            </w:r>
            <w:r w:rsidRPr="008C64DE">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 </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rPr>
            </w:pPr>
            <w:r w:rsidRPr="008C64DE">
              <w:rPr>
                <w:rStyle w:val="fontstyle01"/>
                <w:b w:val="0"/>
                <w:sz w:val="22"/>
                <w:szCs w:val="22"/>
                <w:lang w:eastAsia="en-US"/>
              </w:rPr>
              <w:t>Участие обучающихся в спортивно-</w:t>
            </w:r>
            <w:r w:rsidRPr="008C64DE">
              <w:rPr>
                <w:rStyle w:val="fontstyle01"/>
                <w:b w:val="0"/>
                <w:sz w:val="22"/>
                <w:szCs w:val="22"/>
                <w:lang w:eastAsia="en-US"/>
              </w:rPr>
              <w:lastRenderedPageBreak/>
              <w:t xml:space="preserve">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lastRenderedPageBreak/>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 тренеры-</w:t>
            </w:r>
            <w:r w:rsidRPr="008C64DE">
              <w:rPr>
                <w:rFonts w:ascii="Times New Roman" w:hAnsi="Times New Roman" w:cs="Times New Roman"/>
                <w:sz w:val="22"/>
                <w:szCs w:val="22"/>
                <w:lang w:eastAsia="en-US"/>
              </w:rPr>
              <w:lastRenderedPageBreak/>
              <w:t>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lastRenderedPageBreak/>
              <w:t xml:space="preserve">Составление отчета об участии или проведении </w:t>
            </w:r>
            <w:r w:rsidRPr="008C64DE">
              <w:rPr>
                <w:rFonts w:ascii="Times New Roman" w:hAnsi="Times New Roman" w:cs="Times New Roman"/>
                <w:sz w:val="22"/>
                <w:szCs w:val="22"/>
                <w:lang w:eastAsia="en-US"/>
              </w:rPr>
              <w:lastRenderedPageBreak/>
              <w:t>мероприятия: программа мероприятия, результаты, фото/видео материалы; Размещение материалов на информационных стендах</w:t>
            </w:r>
          </w:p>
        </w:tc>
      </w:tr>
      <w:tr w:rsidR="008C64DE" w:rsidRPr="008C64DE" w:rsidTr="008C64DE">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lastRenderedPageBreak/>
              <w:t>Учебно-тренировочный этап (этап спортивной специализации)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rPr>
            </w:pPr>
            <w:r w:rsidRPr="008C64DE">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В течение года (1-5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8C64DE" w:rsidRPr="008C64DE" w:rsidTr="008C64DE">
        <w:trPr>
          <w:trHeight w:val="134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jc w:val="center"/>
              <w:rPr>
                <w:rStyle w:val="fontstyle01"/>
                <w:b w:val="0"/>
                <w:sz w:val="22"/>
                <w:szCs w:val="22"/>
              </w:rPr>
            </w:pPr>
            <w:r w:rsidRPr="008C64DE">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Для тренеров-преподавателей:</w:t>
            </w:r>
          </w:p>
          <w:p w:rsidR="008C64DE" w:rsidRPr="008C64DE" w:rsidRDefault="00AC48B0">
            <w:pPr>
              <w:pStyle w:val="ConsPlusNormal"/>
              <w:spacing w:line="252" w:lineRule="auto"/>
              <w:jc w:val="center"/>
              <w:rPr>
                <w:rFonts w:ascii="Times New Roman" w:hAnsi="Times New Roman" w:cs="Times New Roman"/>
                <w:sz w:val="22"/>
                <w:szCs w:val="22"/>
                <w:lang w:eastAsia="en-US"/>
              </w:rPr>
            </w:pPr>
            <w:hyperlink r:id="rId14" w:history="1">
              <w:r w:rsidR="008C64DE" w:rsidRPr="008C64DE">
                <w:rPr>
                  <w:rStyle w:val="af1"/>
                  <w:rFonts w:ascii="Times New Roman" w:hAnsi="Times New Roman" w:cs="Times New Roman"/>
                  <w:sz w:val="22"/>
                  <w:szCs w:val="22"/>
                  <w:lang w:eastAsia="en-US"/>
                </w:rPr>
                <w:t>https://rusada.ru/education/online-training/</w:t>
              </w:r>
            </w:hyperlink>
            <w:r w:rsidR="008C64DE" w:rsidRPr="008C64DE">
              <w:rPr>
                <w:rFonts w:ascii="Times New Roman" w:hAnsi="Times New Roman" w:cs="Times New Roman"/>
                <w:sz w:val="22"/>
                <w:szCs w:val="22"/>
                <w:lang w:eastAsia="en-US"/>
              </w:rPr>
              <w:t xml:space="preserve"> </w:t>
            </w:r>
          </w:p>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Для обучающихся: </w:t>
            </w:r>
            <w:hyperlink r:id="rId15" w:history="1">
              <w:r w:rsidRPr="008C64DE">
                <w:rPr>
                  <w:rStyle w:val="af1"/>
                  <w:rFonts w:ascii="Times New Roman" w:hAnsi="Times New Roman" w:cs="Times New Roman"/>
                  <w:sz w:val="22"/>
                  <w:szCs w:val="22"/>
                  <w:lang w:eastAsia="en-US"/>
                </w:rPr>
                <w:t>https://rusada.ru/education/for-children/</w:t>
              </w:r>
            </w:hyperlink>
          </w:p>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Результаты обучения фиксируются в журнале.</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Лекция «Допинг: сущность и происхождение»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Сентябрь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rPr>
            </w:pPr>
            <w:r w:rsidRPr="008C64DE">
              <w:rPr>
                <w:rFonts w:ascii="Times New Roman" w:eastAsiaTheme="minorHAnsi" w:hAnsi="Times New Roman" w:cs="Times New Roman"/>
                <w:bCs/>
                <w:color w:val="000000"/>
                <w:sz w:val="22"/>
                <w:szCs w:val="22"/>
                <w:lang w:eastAsia="en-US"/>
              </w:rPr>
              <w:t>Лекция «Допинг как глобальная проблема современного спорта»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a8"/>
              <w:tabs>
                <w:tab w:val="left" w:pos="0"/>
                <w:tab w:val="left" w:pos="1276"/>
              </w:tabs>
              <w:jc w:val="center"/>
              <w:rPr>
                <w:rFonts w:ascii="Times New Roman" w:hAnsi="Times New Roman" w:cs="Times New Roman"/>
              </w:rPr>
            </w:pPr>
            <w:r w:rsidRPr="008C64DE">
              <w:rPr>
                <w:rFonts w:ascii="Times New Roman" w:hAnsi="Times New Roman" w:cs="Times New Roman"/>
              </w:rPr>
              <w:t>Декабрь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eastAsiaTheme="minorHAnsi" w:hAnsi="Times New Roman" w:cs="Times New Roman"/>
                <w:bCs/>
                <w:color w:val="000000"/>
                <w:sz w:val="22"/>
                <w:szCs w:val="22"/>
                <w:lang w:eastAsia="en-US"/>
              </w:rPr>
            </w:pPr>
            <w:r w:rsidRPr="008C64DE">
              <w:rPr>
                <w:rFonts w:ascii="Times New Roman" w:hAnsi="Times New Roman" w:cs="Times New Roman"/>
                <w:sz w:val="22"/>
                <w:szCs w:val="22"/>
                <w:lang w:eastAsia="en-US"/>
              </w:rPr>
              <w:t>Просмотр обучающимися кинофильма о допинге в спорте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a8"/>
              <w:tabs>
                <w:tab w:val="left" w:pos="0"/>
                <w:tab w:val="left" w:pos="1276"/>
              </w:tabs>
              <w:jc w:val="center"/>
              <w:rPr>
                <w:rFonts w:ascii="Times New Roman" w:hAnsi="Times New Roman" w:cs="Times New Roman"/>
              </w:rPr>
            </w:pPr>
            <w:r w:rsidRPr="008C64DE">
              <w:rPr>
                <w:rFonts w:ascii="Times New Roman" w:hAnsi="Times New Roman" w:cs="Times New Roman"/>
              </w:rPr>
              <w:t>Февраль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a8"/>
              <w:tabs>
                <w:tab w:val="left" w:pos="0"/>
                <w:tab w:val="left" w:pos="1276"/>
              </w:tabs>
              <w:jc w:val="center"/>
              <w:rPr>
                <w:rFonts w:ascii="Times New Roman" w:hAnsi="Times New Roman" w:cs="Times New Roman"/>
              </w:rPr>
            </w:pPr>
            <w:r w:rsidRPr="008C64DE">
              <w:rPr>
                <w:rFonts w:ascii="Times New Roman" w:hAnsi="Times New Roman" w:cs="Times New Roman"/>
              </w:rPr>
              <w:t xml:space="preserve">Семинар для обучающихся «Влияние допинга на организм спортсмена», </w:t>
            </w:r>
            <w:r w:rsidRPr="008C64DE">
              <w:rPr>
                <w:rFonts w:ascii="Times New Roman" w:hAnsi="Times New Roman" w:cs="Times New Roman"/>
              </w:rPr>
              <w:lastRenderedPageBreak/>
              <w:t>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a8"/>
              <w:tabs>
                <w:tab w:val="left" w:pos="0"/>
                <w:tab w:val="left" w:pos="1276"/>
              </w:tabs>
              <w:jc w:val="center"/>
              <w:rPr>
                <w:rFonts w:ascii="Times New Roman" w:hAnsi="Times New Roman" w:cs="Times New Roman"/>
              </w:rPr>
            </w:pPr>
            <w:r w:rsidRPr="008C64DE">
              <w:rPr>
                <w:rFonts w:ascii="Times New Roman" w:hAnsi="Times New Roman" w:cs="Times New Roman"/>
              </w:rPr>
              <w:lastRenderedPageBreak/>
              <w:t>Апрель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rsidP="008C64DE">
            <w:pPr>
              <w:jc w:val="center"/>
              <w:rPr>
                <w:rFonts w:ascii="Times New Roman" w:hAnsi="Times New Roman" w:cs="Times New Roman"/>
              </w:rPr>
            </w:pPr>
            <w:r w:rsidRPr="008C64DE">
              <w:rPr>
                <w:rFonts w:ascii="Times New Roman" w:hAnsi="Times New Roman" w:cs="Times New Roman"/>
              </w:rPr>
              <w:t xml:space="preserve">Посещение обучающимися спортивных соревнований по </w:t>
            </w:r>
            <w:r>
              <w:rPr>
                <w:rFonts w:ascii="Times New Roman" w:hAnsi="Times New Roman" w:cs="Times New Roman"/>
              </w:rPr>
              <w:t>бадминтону</w:t>
            </w:r>
            <w:r w:rsidRPr="008C64DE">
              <w:rPr>
                <w:rFonts w:ascii="Times New Roman" w:hAnsi="Times New Roman" w:cs="Times New Roman"/>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jc w:val="center"/>
              <w:rPr>
                <w:rFonts w:ascii="Times New Roman" w:hAnsi="Times New Roman" w:cs="Times New Roman"/>
              </w:rPr>
            </w:pPr>
            <w:r w:rsidRPr="008C64DE">
              <w:rPr>
                <w:rFonts w:ascii="Times New Roman" w:hAnsi="Times New Roman" w:cs="Times New Roman"/>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jc w:val="center"/>
              <w:rPr>
                <w:rFonts w:ascii="Times New Roman" w:hAnsi="Times New Roman" w:cs="Times New Roman"/>
              </w:rPr>
            </w:pPr>
            <w:r w:rsidRPr="008C64DE">
              <w:rPr>
                <w:rFonts w:ascii="Times New Roman" w:hAnsi="Times New Roman" w:cs="Times New Roman"/>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jc w:val="center"/>
              <w:rPr>
                <w:rFonts w:ascii="Times New Roman" w:hAnsi="Times New Roman" w:cs="Times New Roman"/>
              </w:rPr>
            </w:pPr>
            <w:r w:rsidRPr="008C64DE">
              <w:rPr>
                <w:rFonts w:ascii="Times New Roman" w:hAnsi="Times New Roman" w:cs="Times New Roman"/>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lang w:eastAsia="en-US"/>
              </w:rPr>
            </w:pPr>
            <w:r w:rsidRPr="008C64DE">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В течение года</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highlight w:val="yellow"/>
              </w:rPr>
            </w:pPr>
            <w:r w:rsidRPr="008C64DE">
              <w:rPr>
                <w:rFonts w:ascii="Times New Roman" w:eastAsiaTheme="minorHAnsi" w:hAnsi="Times New Roman" w:cs="Times New Roman"/>
                <w:bCs/>
                <w:color w:val="000000"/>
                <w:sz w:val="22"/>
                <w:szCs w:val="22"/>
                <w:lang w:eastAsia="en-US"/>
              </w:rPr>
              <w:t>Лекция для обучающихся «Допинг как глобальная проблема современного спорта. Антидопинговый кодекс»</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Сентябрь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a8"/>
              <w:tabs>
                <w:tab w:val="left" w:pos="0"/>
                <w:tab w:val="left" w:pos="1276"/>
              </w:tabs>
              <w:jc w:val="center"/>
              <w:rPr>
                <w:rFonts w:ascii="Times New Roman" w:hAnsi="Times New Roman" w:cs="Times New Roman"/>
              </w:rPr>
            </w:pPr>
            <w:r w:rsidRPr="008C64DE">
              <w:rPr>
                <w:rFonts w:ascii="Times New Roman" w:hAnsi="Times New Roman" w:cs="Times New Roman"/>
                <w:bCs/>
                <w:color w:val="000000"/>
              </w:rPr>
              <w:t>Семинар для обучающихся «Допинг-контроль», 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a8"/>
              <w:tabs>
                <w:tab w:val="left" w:pos="0"/>
                <w:tab w:val="left" w:pos="1276"/>
              </w:tabs>
              <w:jc w:val="center"/>
              <w:rPr>
                <w:rFonts w:ascii="Times New Roman" w:hAnsi="Times New Roman" w:cs="Times New Roman"/>
              </w:rPr>
            </w:pPr>
            <w:r w:rsidRPr="008C64DE">
              <w:rPr>
                <w:rFonts w:ascii="Times New Roman" w:hAnsi="Times New Roman" w:cs="Times New Roman"/>
              </w:rPr>
              <w:t>Декабрь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rsidP="008C64DE">
            <w:pPr>
              <w:pStyle w:val="ConsPlusNormal"/>
              <w:spacing w:line="252" w:lineRule="auto"/>
              <w:jc w:val="center"/>
              <w:rPr>
                <w:rStyle w:val="fontstyle01"/>
                <w:b w:val="0"/>
                <w:sz w:val="22"/>
                <w:szCs w:val="22"/>
                <w:lang w:eastAsia="en-US"/>
              </w:rPr>
            </w:pPr>
            <w:r w:rsidRPr="008C64DE">
              <w:rPr>
                <w:rStyle w:val="fontstyle01"/>
                <w:b w:val="0"/>
                <w:sz w:val="22"/>
                <w:szCs w:val="22"/>
                <w:lang w:eastAsia="en-US"/>
              </w:rPr>
              <w:t xml:space="preserve">Посещение обучающимися спортивных соревнований по </w:t>
            </w:r>
            <w:r>
              <w:rPr>
                <w:rStyle w:val="fontstyle01"/>
                <w:b w:val="0"/>
                <w:sz w:val="22"/>
                <w:szCs w:val="22"/>
                <w:lang w:eastAsia="en-US"/>
              </w:rPr>
              <w:t>бадминтону</w:t>
            </w:r>
            <w:r w:rsidRPr="008C64DE">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Анализ и оценка технико-тактических действий спортсменов во время соревнований, разбор ошибок. Акцентировать внимание на </w:t>
            </w:r>
            <w:r w:rsidRPr="008C64DE">
              <w:rPr>
                <w:rFonts w:ascii="Times New Roman" w:hAnsi="Times New Roman" w:cs="Times New Roman"/>
                <w:sz w:val="22"/>
                <w:szCs w:val="22"/>
                <w:lang w:eastAsia="en-US"/>
              </w:rPr>
              <w:lastRenderedPageBreak/>
              <w:t>возможность достижения высоких спортивных результатов без применения запрещенных препаратов.</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rPr>
            </w:pPr>
            <w:r w:rsidRPr="008C64DE">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rPr>
            </w:pPr>
            <w:r w:rsidRPr="008C64DE">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r w:rsidR="008C64DE" w:rsidRPr="008C64DE" w:rsidTr="008C64DE">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jc w:val="center"/>
              <w:rPr>
                <w:rFonts w:ascii="Times New Roman" w:eastAsiaTheme="minorEastAsia" w:hAnsi="Times New Roman" w:cs="Times New Roman"/>
              </w:rPr>
            </w:pPr>
            <w:r w:rsidRPr="008C64DE">
              <w:rPr>
                <w:rFonts w:ascii="Times New Roman" w:hAnsi="Times New Roman" w:cs="Times New Roman"/>
              </w:rPr>
              <w:t>Этап совершенствования спортивного мастерства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lang w:eastAsia="en-US"/>
              </w:rPr>
            </w:pPr>
            <w:r w:rsidRPr="008C64DE">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 xml:space="preserve">В течение года </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jc w:val="center"/>
              <w:rPr>
                <w:rStyle w:val="fontstyle01"/>
                <w:b w:val="0"/>
                <w:sz w:val="22"/>
                <w:szCs w:val="22"/>
              </w:rPr>
            </w:pPr>
            <w:r w:rsidRPr="008C64DE">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Для тренеров-преподавателей:</w:t>
            </w:r>
          </w:p>
          <w:p w:rsidR="008C64DE" w:rsidRPr="008C64DE" w:rsidRDefault="00AC48B0">
            <w:pPr>
              <w:pStyle w:val="ConsPlusNormal"/>
              <w:spacing w:line="252" w:lineRule="auto"/>
              <w:jc w:val="center"/>
              <w:rPr>
                <w:rFonts w:ascii="Times New Roman" w:hAnsi="Times New Roman" w:cs="Times New Roman"/>
                <w:sz w:val="22"/>
                <w:szCs w:val="22"/>
                <w:lang w:eastAsia="en-US"/>
              </w:rPr>
            </w:pPr>
            <w:hyperlink r:id="rId16" w:history="1">
              <w:r w:rsidR="008C64DE" w:rsidRPr="008C64DE">
                <w:rPr>
                  <w:rStyle w:val="af1"/>
                  <w:rFonts w:ascii="Times New Roman" w:hAnsi="Times New Roman" w:cs="Times New Roman"/>
                  <w:sz w:val="22"/>
                  <w:szCs w:val="22"/>
                  <w:lang w:eastAsia="en-US"/>
                </w:rPr>
                <w:t>https://rusada.ru/education/online-training/</w:t>
              </w:r>
            </w:hyperlink>
            <w:r w:rsidR="008C64DE" w:rsidRPr="008C64DE">
              <w:rPr>
                <w:rFonts w:ascii="Times New Roman" w:hAnsi="Times New Roman" w:cs="Times New Roman"/>
                <w:sz w:val="22"/>
                <w:szCs w:val="22"/>
                <w:lang w:eastAsia="en-US"/>
              </w:rPr>
              <w:t xml:space="preserve"> </w:t>
            </w:r>
          </w:p>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Для обучающихся: </w:t>
            </w:r>
            <w:hyperlink r:id="rId17" w:history="1">
              <w:r w:rsidRPr="008C64DE">
                <w:rPr>
                  <w:rStyle w:val="af1"/>
                  <w:rFonts w:ascii="Times New Roman" w:hAnsi="Times New Roman" w:cs="Times New Roman"/>
                  <w:sz w:val="22"/>
                  <w:szCs w:val="22"/>
                  <w:lang w:eastAsia="en-US"/>
                </w:rPr>
                <w:t>https://rusada.ru/education/for-children/</w:t>
              </w:r>
            </w:hyperlink>
          </w:p>
          <w:p w:rsidR="008C64DE" w:rsidRPr="008C64DE" w:rsidRDefault="008C64DE">
            <w:pPr>
              <w:pStyle w:val="ConsPlusNormal"/>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Результаты обучения фиксируются в журнале</w:t>
            </w:r>
          </w:p>
        </w:tc>
      </w:tr>
      <w:tr w:rsidR="008C64DE" w:rsidRPr="008C64DE" w:rsidTr="008C64DE">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rPr>
            </w:pPr>
            <w:r w:rsidRPr="008C64DE">
              <w:rPr>
                <w:rStyle w:val="fontstyle01"/>
                <w:b w:val="0"/>
                <w:sz w:val="22"/>
                <w:szCs w:val="22"/>
                <w:lang w:eastAsia="en-US"/>
              </w:rPr>
              <w:t xml:space="preserve">Участие обучающихся в спортивно-массовых мероприятиях, </w:t>
            </w:r>
            <w:r w:rsidRPr="008C64DE">
              <w:rPr>
                <w:rStyle w:val="fontstyle01"/>
                <w:b w:val="0"/>
                <w:sz w:val="22"/>
                <w:szCs w:val="22"/>
                <w:lang w:eastAsia="en-US"/>
              </w:rPr>
              <w:lastRenderedPageBreak/>
              <w:t xml:space="preserve">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lastRenderedPageBreak/>
              <w:t xml:space="preserve">В течение года </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Составление отчета об участии или проведении мероприятия: программа </w:t>
            </w:r>
            <w:r w:rsidRPr="008C64DE">
              <w:rPr>
                <w:rFonts w:ascii="Times New Roman" w:hAnsi="Times New Roman" w:cs="Times New Roman"/>
                <w:sz w:val="22"/>
                <w:szCs w:val="22"/>
                <w:lang w:eastAsia="en-US"/>
              </w:rPr>
              <w:lastRenderedPageBreak/>
              <w:t>мероприятия, результаты, фото/видео материалы; Размещение материалов на информационных стендах</w:t>
            </w:r>
          </w:p>
        </w:tc>
      </w:tr>
      <w:tr w:rsidR="008C64DE" w:rsidRPr="008C64DE" w:rsidTr="008C64DE">
        <w:trPr>
          <w:trHeight w:val="136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Style w:val="fontstyle01"/>
                <w:b w:val="0"/>
                <w:sz w:val="22"/>
                <w:szCs w:val="22"/>
              </w:rPr>
            </w:pPr>
            <w:r w:rsidRPr="008C64DE">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rPr>
            </w:pPr>
            <w:r w:rsidRPr="008C64DE">
              <w:rPr>
                <w:rFonts w:ascii="Times New Roman" w:hAnsi="Times New Roman" w:cs="Times New Roman"/>
                <w:sz w:val="22"/>
                <w:szCs w:val="22"/>
                <w:lang w:eastAsia="en-US"/>
              </w:rPr>
              <w:t>В течение года (декабрь, май)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8C64DE" w:rsidRPr="008C64DE" w:rsidRDefault="008C64DE">
            <w:pPr>
              <w:pStyle w:val="ConsPlusNormal"/>
              <w:spacing w:line="252" w:lineRule="auto"/>
              <w:jc w:val="center"/>
              <w:rPr>
                <w:rFonts w:ascii="Times New Roman" w:hAnsi="Times New Roman" w:cs="Times New Roman"/>
                <w:sz w:val="22"/>
                <w:szCs w:val="22"/>
                <w:lang w:eastAsia="en-US"/>
              </w:rPr>
            </w:pPr>
            <w:r w:rsidRPr="008C64DE">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bl>
    <w:p w:rsidR="008C64DE" w:rsidRPr="008C64DE" w:rsidRDefault="008C64DE" w:rsidP="008C64DE">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942DE3" w:rsidRPr="008C64DE" w:rsidRDefault="00942DE3" w:rsidP="00D1234B">
      <w:pPr>
        <w:pStyle w:val="a8"/>
        <w:tabs>
          <w:tab w:val="left" w:pos="0"/>
          <w:tab w:val="left" w:pos="1276"/>
        </w:tabs>
        <w:ind w:left="709"/>
        <w:jc w:val="both"/>
        <w:rPr>
          <w:rFonts w:ascii="Times New Roman" w:hAnsi="Times New Roman" w:cs="Times New Roman"/>
          <w:sz w:val="28"/>
          <w:szCs w:val="28"/>
        </w:rPr>
      </w:pPr>
    </w:p>
    <w:p w:rsidR="00151BA1" w:rsidRPr="00626C14" w:rsidRDefault="00626C14" w:rsidP="00626C14">
      <w:pPr>
        <w:tabs>
          <w:tab w:val="left" w:pos="1276"/>
        </w:tabs>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2.7. </w:t>
      </w:r>
      <w:r w:rsidR="003C4DD3" w:rsidRPr="00626C14">
        <w:rPr>
          <w:rFonts w:ascii="Times New Roman" w:eastAsia="Times New Roman" w:hAnsi="Times New Roman" w:cs="Times New Roman"/>
          <w:b/>
          <w:sz w:val="28"/>
          <w:szCs w:val="28"/>
          <w:lang w:eastAsia="ru-RU"/>
        </w:rPr>
        <w:t>Планы инструкторс</w:t>
      </w:r>
      <w:r w:rsidR="00D5097E" w:rsidRPr="00626C14">
        <w:rPr>
          <w:rFonts w:ascii="Times New Roman" w:eastAsia="Times New Roman" w:hAnsi="Times New Roman" w:cs="Times New Roman"/>
          <w:b/>
          <w:sz w:val="28"/>
          <w:szCs w:val="28"/>
          <w:lang w:eastAsia="ru-RU"/>
        </w:rPr>
        <w:t xml:space="preserve">кой и судейской практики </w:t>
      </w:r>
      <w:r w:rsidR="001C2CA7" w:rsidRPr="00626C14">
        <w:rPr>
          <w:rFonts w:ascii="Times New Roman" w:eastAsia="Times New Roman" w:hAnsi="Times New Roman" w:cs="Times New Roman"/>
          <w:b/>
          <w:sz w:val="28"/>
          <w:szCs w:val="28"/>
          <w:lang w:eastAsia="ru-RU"/>
        </w:rPr>
        <w:t>по</w:t>
      </w:r>
      <w:r w:rsidR="00151BA1" w:rsidRPr="00626C14">
        <w:rPr>
          <w:rFonts w:ascii="Times New Roman" w:eastAsia="Times New Roman" w:hAnsi="Times New Roman" w:cs="Times New Roman"/>
          <w:b/>
          <w:sz w:val="28"/>
          <w:szCs w:val="28"/>
          <w:lang w:eastAsia="ru-RU"/>
        </w:rPr>
        <w:t xml:space="preserve"> дополнительной образовательной программы спортивной подготовки</w:t>
      </w:r>
    </w:p>
    <w:p w:rsidR="008126D0" w:rsidRDefault="008126D0" w:rsidP="008126D0">
      <w:pPr>
        <w:tabs>
          <w:tab w:val="left" w:pos="1276"/>
        </w:tabs>
        <w:spacing w:after="0" w:line="240" w:lineRule="auto"/>
        <w:jc w:val="both"/>
        <w:rPr>
          <w:rFonts w:ascii="Times New Roman" w:hAnsi="Times New Roman" w:cs="Times New Roman"/>
          <w:b/>
          <w:sz w:val="28"/>
          <w:szCs w:val="28"/>
        </w:rPr>
      </w:pPr>
    </w:p>
    <w:p w:rsidR="008126D0" w:rsidRDefault="008126D0" w:rsidP="008126D0">
      <w:pPr>
        <w:pStyle w:val="a4"/>
        <w:tabs>
          <w:tab w:val="left" w:pos="1276"/>
        </w:tabs>
        <w:spacing w:after="0" w:line="240" w:lineRule="auto"/>
        <w:ind w:left="0" w:firstLine="709"/>
        <w:jc w:val="both"/>
        <w:rPr>
          <w:rFonts w:ascii="Times New Roman" w:hAnsi="Times New Roman" w:cs="Times New Roman"/>
          <w:sz w:val="28"/>
          <w:szCs w:val="28"/>
        </w:rPr>
      </w:pPr>
      <w:r w:rsidRPr="00537E6F">
        <w:rPr>
          <w:rFonts w:ascii="Times New Roman" w:hAnsi="Times New Roman" w:cs="Times New Roman"/>
          <w:sz w:val="28"/>
          <w:szCs w:val="28"/>
        </w:rPr>
        <w:t xml:space="preserve">Важным моментом </w:t>
      </w:r>
      <w:r w:rsidRPr="00537E6F">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Pr="00537E6F">
        <w:rPr>
          <w:rFonts w:ascii="Times New Roman" w:hAnsi="Times New Roman" w:cs="Times New Roman"/>
          <w:sz w:val="28"/>
          <w:szCs w:val="28"/>
        </w:rPr>
        <w:t xml:space="preserve">по виду спорта </w:t>
      </w:r>
      <w:r w:rsidR="00670523">
        <w:rPr>
          <w:rFonts w:ascii="Times New Roman" w:hAnsi="Times New Roman" w:cs="Times New Roman"/>
          <w:sz w:val="28"/>
          <w:szCs w:val="28"/>
        </w:rPr>
        <w:t>«</w:t>
      </w:r>
      <w:r w:rsidR="00537E6F" w:rsidRPr="00537E6F">
        <w:rPr>
          <w:rFonts w:ascii="Times New Roman" w:hAnsi="Times New Roman" w:cs="Times New Roman"/>
          <w:sz w:val="28"/>
          <w:szCs w:val="28"/>
        </w:rPr>
        <w:t>бадминтон</w:t>
      </w:r>
      <w:r w:rsidR="00670523">
        <w:rPr>
          <w:rFonts w:ascii="Times New Roman" w:hAnsi="Times New Roman" w:cs="Times New Roman"/>
          <w:sz w:val="28"/>
          <w:szCs w:val="28"/>
        </w:rPr>
        <w:t>»</w:t>
      </w:r>
      <w:r w:rsidRPr="00537E6F">
        <w:rPr>
          <w:rFonts w:ascii="Times New Roman" w:hAnsi="Times New Roman" w:cs="Times New Roman"/>
          <w:sz w:val="28"/>
          <w:szCs w:val="28"/>
        </w:rPr>
        <w:t xml:space="preserve"> является</w:t>
      </w:r>
      <w:r w:rsidRPr="008126D0">
        <w:rPr>
          <w:rFonts w:ascii="Times New Roman" w:hAnsi="Times New Roman" w:cs="Times New Roman"/>
          <w:sz w:val="28"/>
          <w:szCs w:val="28"/>
        </w:rPr>
        <w:t xml:space="preserve"> возможность ознакомиться со спецификой работы</w:t>
      </w:r>
      <w:r>
        <w:rPr>
          <w:rFonts w:ascii="Times New Roman" w:hAnsi="Times New Roman" w:cs="Times New Roman"/>
          <w:sz w:val="28"/>
          <w:szCs w:val="28"/>
        </w:rPr>
        <w:t xml:space="preserve"> тренера</w:t>
      </w:r>
      <w:r w:rsidR="0074605F">
        <w:rPr>
          <w:rFonts w:ascii="Times New Roman" w:hAnsi="Times New Roman" w:cs="Times New Roman"/>
          <w:sz w:val="28"/>
          <w:szCs w:val="28"/>
        </w:rPr>
        <w:t>-преподавателя</w:t>
      </w:r>
      <w:r w:rsidRPr="008126D0">
        <w:rPr>
          <w:rFonts w:ascii="Times New Roman" w:hAnsi="Times New Roman" w:cs="Times New Roman"/>
          <w:sz w:val="28"/>
          <w:szCs w:val="28"/>
        </w:rPr>
        <w:t xml:space="preserve">, что может послужить для </w:t>
      </w:r>
      <w:r>
        <w:rPr>
          <w:rFonts w:ascii="Times New Roman" w:hAnsi="Times New Roman" w:cs="Times New Roman"/>
          <w:sz w:val="28"/>
          <w:szCs w:val="28"/>
        </w:rPr>
        <w:t>обучающихся</w:t>
      </w:r>
      <w:r w:rsidRPr="008126D0">
        <w:rPr>
          <w:rFonts w:ascii="Times New Roman" w:hAnsi="Times New Roman" w:cs="Times New Roman"/>
          <w:sz w:val="28"/>
          <w:szCs w:val="28"/>
        </w:rPr>
        <w:t xml:space="preserve"> толчком к выбору дальнейшей профессии. Учитывая недостаток квалифицированных тренеров</w:t>
      </w:r>
      <w:r w:rsidR="0074605F">
        <w:rPr>
          <w:rFonts w:ascii="Times New Roman" w:hAnsi="Times New Roman" w:cs="Times New Roman"/>
          <w:sz w:val="28"/>
          <w:szCs w:val="28"/>
        </w:rPr>
        <w:t>-преподавателей</w:t>
      </w:r>
      <w:r w:rsidRPr="008126D0">
        <w:rPr>
          <w:rFonts w:ascii="Times New Roman" w:hAnsi="Times New Roman" w:cs="Times New Roman"/>
          <w:sz w:val="28"/>
          <w:szCs w:val="28"/>
        </w:rPr>
        <w:t xml:space="preserve">, решением этой задачи целесообразно начинать на </w:t>
      </w:r>
      <w:r w:rsidR="0074605F">
        <w:rPr>
          <w:rFonts w:ascii="Times New Roman" w:hAnsi="Times New Roman" w:cs="Times New Roman"/>
          <w:sz w:val="28"/>
          <w:szCs w:val="28"/>
        </w:rPr>
        <w:t>учебно-</w:t>
      </w:r>
      <w:r w:rsidRPr="008126D0">
        <w:rPr>
          <w:rFonts w:ascii="Times New Roman" w:hAnsi="Times New Roman" w:cs="Times New Roman"/>
          <w:sz w:val="28"/>
          <w:szCs w:val="28"/>
        </w:rPr>
        <w:t xml:space="preserve">тренировочном этапе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w:t>
      </w:r>
    </w:p>
    <w:p w:rsidR="00572F5F" w:rsidRPr="00DE764E" w:rsidRDefault="00B721D0" w:rsidP="00DE764E">
      <w:pPr>
        <w:tabs>
          <w:tab w:val="left" w:pos="127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Обучающиеся на учебно-</w:t>
      </w:r>
      <w:r w:rsidR="008126D0" w:rsidRPr="008126D0">
        <w:rPr>
          <w:rFonts w:ascii="Times New Roman" w:hAnsi="Times New Roman" w:cs="Times New Roman"/>
          <w:sz w:val="28"/>
          <w:szCs w:val="28"/>
        </w:rPr>
        <w:t>тренировочно</w:t>
      </w:r>
      <w:r>
        <w:rPr>
          <w:rFonts w:ascii="Times New Roman" w:hAnsi="Times New Roman" w:cs="Times New Roman"/>
          <w:sz w:val="28"/>
          <w:szCs w:val="28"/>
        </w:rPr>
        <w:t>м</w:t>
      </w:r>
      <w:r w:rsidR="008126D0" w:rsidRPr="008126D0">
        <w:rPr>
          <w:rFonts w:ascii="Times New Roman" w:hAnsi="Times New Roman" w:cs="Times New Roman"/>
          <w:sz w:val="28"/>
          <w:szCs w:val="28"/>
        </w:rPr>
        <w:t xml:space="preserve"> этап</w:t>
      </w:r>
      <w:r>
        <w:rPr>
          <w:rFonts w:ascii="Times New Roman" w:hAnsi="Times New Roman" w:cs="Times New Roman"/>
          <w:sz w:val="28"/>
          <w:szCs w:val="28"/>
        </w:rPr>
        <w:t>е</w:t>
      </w:r>
      <w:r w:rsidR="008126D0" w:rsidRPr="008126D0">
        <w:rPr>
          <w:rFonts w:ascii="Times New Roman" w:hAnsi="Times New Roman" w:cs="Times New Roman"/>
          <w:sz w:val="28"/>
          <w:szCs w:val="28"/>
        </w:rPr>
        <w:t xml:space="preserve"> должны овладеть принятой в виде спорта терминологией и командным языком для построения, отдачи рапорта, проведения строевых и порядковых упражнений; основными методами построения </w:t>
      </w:r>
      <w:r w:rsidR="0074605F">
        <w:rPr>
          <w:rFonts w:ascii="Times New Roman" w:hAnsi="Times New Roman" w:cs="Times New Roman"/>
          <w:sz w:val="28"/>
          <w:szCs w:val="28"/>
        </w:rPr>
        <w:t>учебно-</w:t>
      </w:r>
      <w:r w:rsidR="008126D0" w:rsidRPr="008126D0">
        <w:rPr>
          <w:rFonts w:ascii="Times New Roman" w:hAnsi="Times New Roman" w:cs="Times New Roman"/>
          <w:sz w:val="28"/>
          <w:szCs w:val="28"/>
        </w:rPr>
        <w:t xml:space="preserve">тренировочного занятия: разминка, основная и заключительная части;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w:t>
      </w:r>
      <w:r>
        <w:rPr>
          <w:rFonts w:ascii="Times New Roman" w:hAnsi="Times New Roman" w:cs="Times New Roman"/>
          <w:sz w:val="28"/>
          <w:szCs w:val="28"/>
        </w:rPr>
        <w:t>обучающихся</w:t>
      </w:r>
      <w:r w:rsidR="008126D0" w:rsidRPr="008126D0">
        <w:rPr>
          <w:rFonts w:ascii="Times New Roman" w:hAnsi="Times New Roman" w:cs="Times New Roman"/>
          <w:sz w:val="28"/>
          <w:szCs w:val="28"/>
        </w:rPr>
        <w:t xml:space="preserve"> наблюдать за выполнением упражнений, технических приемов другими </w:t>
      </w:r>
      <w:r>
        <w:rPr>
          <w:rFonts w:ascii="Times New Roman" w:hAnsi="Times New Roman" w:cs="Times New Roman"/>
          <w:sz w:val="28"/>
          <w:szCs w:val="28"/>
        </w:rPr>
        <w:t>обучающимися</w:t>
      </w:r>
      <w:r w:rsidR="008126D0" w:rsidRPr="008126D0">
        <w:rPr>
          <w:rFonts w:ascii="Times New Roman" w:hAnsi="Times New Roman" w:cs="Times New Roman"/>
          <w:sz w:val="28"/>
          <w:szCs w:val="28"/>
        </w:rPr>
        <w:t>, находить ошибки и исправлять их. Спортсмены должны вместе с тренером</w:t>
      </w:r>
      <w:r w:rsidR="0074605F">
        <w:rPr>
          <w:rFonts w:ascii="Times New Roman" w:hAnsi="Times New Roman" w:cs="Times New Roman"/>
          <w:sz w:val="28"/>
          <w:szCs w:val="28"/>
        </w:rPr>
        <w:t>-преподавателем</w:t>
      </w:r>
      <w:r w:rsidR="008126D0" w:rsidRPr="008126D0">
        <w:rPr>
          <w:rFonts w:ascii="Times New Roman" w:hAnsi="Times New Roman" w:cs="Times New Roman"/>
          <w:sz w:val="28"/>
          <w:szCs w:val="28"/>
        </w:rPr>
        <w:t xml:space="preserve"> проводить разминку, участвовать в судействе. Привитие судейских навыков осуществляется путем изучения правил </w:t>
      </w:r>
      <w:r>
        <w:rPr>
          <w:rFonts w:ascii="Times New Roman" w:hAnsi="Times New Roman" w:cs="Times New Roman"/>
          <w:sz w:val="28"/>
          <w:szCs w:val="28"/>
        </w:rPr>
        <w:t xml:space="preserve">вида спорта и </w:t>
      </w:r>
      <w:r w:rsidR="008126D0" w:rsidRPr="008126D0">
        <w:rPr>
          <w:rFonts w:ascii="Times New Roman" w:hAnsi="Times New Roman" w:cs="Times New Roman"/>
          <w:sz w:val="28"/>
          <w:szCs w:val="28"/>
        </w:rPr>
        <w:t xml:space="preserve">соревнований, привлечения </w:t>
      </w:r>
      <w:r>
        <w:rPr>
          <w:rFonts w:ascii="Times New Roman" w:hAnsi="Times New Roman" w:cs="Times New Roman"/>
          <w:sz w:val="28"/>
          <w:szCs w:val="28"/>
        </w:rPr>
        <w:t>обучающихся</w:t>
      </w:r>
      <w:r w:rsidR="008126D0" w:rsidRPr="008126D0">
        <w:rPr>
          <w:rFonts w:ascii="Times New Roman" w:hAnsi="Times New Roman" w:cs="Times New Roman"/>
          <w:sz w:val="28"/>
          <w:szCs w:val="28"/>
        </w:rPr>
        <w:t xml:space="preserve"> к непосредственному выполнению отдельных судейских обязанностей в своей и других группах, ведения протоколов соревнований.</w:t>
      </w:r>
    </w:p>
    <w:p w:rsidR="00572F5F" w:rsidRPr="00440339" w:rsidRDefault="00572F5F" w:rsidP="008078B3">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b/>
          <w:color w:val="FF0000"/>
          <w:sz w:val="28"/>
          <w:szCs w:val="28"/>
          <w:lang w:eastAsia="ru-RU"/>
        </w:rPr>
      </w:pPr>
    </w:p>
    <w:p w:rsidR="001610D4" w:rsidRDefault="001610D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610D4" w:rsidRPr="001610D4" w:rsidRDefault="001610D4" w:rsidP="001610D4">
      <w:pPr>
        <w:pStyle w:val="a4"/>
        <w:tabs>
          <w:tab w:val="left" w:pos="1276"/>
        </w:tabs>
        <w:autoSpaceDE w:val="0"/>
        <w:autoSpaceDN w:val="0"/>
        <w:adjustRightInd w:val="0"/>
        <w:spacing w:after="0" w:line="240" w:lineRule="auto"/>
        <w:ind w:left="709" w:hanging="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8</w:t>
      </w:r>
    </w:p>
    <w:p w:rsidR="00364E96" w:rsidRDefault="008078B3" w:rsidP="008078B3">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b/>
          <w:sz w:val="28"/>
          <w:szCs w:val="28"/>
          <w:lang w:eastAsia="ru-RU"/>
        </w:rPr>
      </w:pPr>
      <w:r w:rsidRPr="00DE764E">
        <w:rPr>
          <w:rFonts w:ascii="Times New Roman" w:eastAsia="Times New Roman" w:hAnsi="Times New Roman" w:cs="Times New Roman"/>
          <w:b/>
          <w:sz w:val="28"/>
          <w:szCs w:val="28"/>
          <w:lang w:eastAsia="ru-RU"/>
        </w:rPr>
        <w:t>Планы инструкторской и судейской практики</w:t>
      </w:r>
    </w:p>
    <w:p w:rsidR="00626C14" w:rsidRDefault="00626C14" w:rsidP="008078B3">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b/>
          <w:sz w:val="28"/>
          <w:szCs w:val="28"/>
          <w:lang w:eastAsia="ru-RU"/>
        </w:rPr>
      </w:pPr>
    </w:p>
    <w:tbl>
      <w:tblPr>
        <w:tblStyle w:val="aa"/>
        <w:tblW w:w="0" w:type="auto"/>
        <w:tblLayout w:type="fixed"/>
        <w:tblLook w:val="04A0" w:firstRow="1" w:lastRow="0" w:firstColumn="1" w:lastColumn="0" w:noHBand="0" w:noVBand="1"/>
      </w:tblPr>
      <w:tblGrid>
        <w:gridCol w:w="4106"/>
        <w:gridCol w:w="921"/>
        <w:gridCol w:w="922"/>
        <w:gridCol w:w="921"/>
        <w:gridCol w:w="922"/>
        <w:gridCol w:w="1552"/>
      </w:tblGrid>
      <w:tr w:rsidR="00626C14" w:rsidTr="00670523">
        <w:trPr>
          <w:tblHeader/>
        </w:trPr>
        <w:tc>
          <w:tcPr>
            <w:tcW w:w="4106" w:type="dxa"/>
            <w:vMerge w:val="restart"/>
            <w:tcBorders>
              <w:top w:val="single" w:sz="4" w:space="0" w:color="auto"/>
              <w:left w:val="single" w:sz="4" w:space="0" w:color="auto"/>
              <w:right w:val="single" w:sz="4" w:space="0" w:color="auto"/>
            </w:tcBorders>
            <w:vAlign w:val="center"/>
            <w:hideMark/>
          </w:tcPr>
          <w:p w:rsidR="00626C14" w:rsidRDefault="00626C14" w:rsidP="00670523">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Виды мероприятий инструкторской и судейской практик</w:t>
            </w:r>
          </w:p>
        </w:tc>
        <w:tc>
          <w:tcPr>
            <w:tcW w:w="5238" w:type="dxa"/>
            <w:gridSpan w:val="5"/>
            <w:tcBorders>
              <w:top w:val="single" w:sz="4" w:space="0" w:color="auto"/>
              <w:left w:val="single" w:sz="4" w:space="0" w:color="auto"/>
              <w:bottom w:val="single" w:sz="4" w:space="0" w:color="auto"/>
              <w:right w:val="single" w:sz="4" w:space="0" w:color="auto"/>
            </w:tcBorders>
            <w:vAlign w:val="center"/>
            <w:hideMark/>
          </w:tcPr>
          <w:p w:rsidR="00626C14" w:rsidRDefault="00626C14" w:rsidP="00670523">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 часов, отведенных на инструкторскую и судейскую практики</w:t>
            </w:r>
          </w:p>
        </w:tc>
      </w:tr>
      <w:tr w:rsidR="00626C14" w:rsidTr="00670523">
        <w:trPr>
          <w:tblHeader/>
        </w:trPr>
        <w:tc>
          <w:tcPr>
            <w:tcW w:w="4106" w:type="dxa"/>
            <w:vMerge/>
            <w:tcBorders>
              <w:left w:val="single" w:sz="4" w:space="0" w:color="auto"/>
              <w:right w:val="single" w:sz="4" w:space="0" w:color="auto"/>
            </w:tcBorders>
            <w:vAlign w:val="center"/>
            <w:hideMark/>
          </w:tcPr>
          <w:p w:rsidR="00626C14" w:rsidRDefault="00626C14" w:rsidP="00670523">
            <w:pPr>
              <w:rPr>
                <w:rFonts w:ascii="Times New Roman" w:eastAsiaTheme="minorEastAsia"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26C14" w:rsidRDefault="00626C14" w:rsidP="00670523">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 начальной подготовки (НП)</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26C14" w:rsidRDefault="00626C14" w:rsidP="00670523">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Учебно-тренировочный </w:t>
            </w:r>
          </w:p>
          <w:p w:rsidR="00626C14" w:rsidRDefault="00626C14" w:rsidP="00670523">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этап </w:t>
            </w:r>
          </w:p>
          <w:p w:rsidR="00626C14" w:rsidRDefault="00626C14" w:rsidP="00670523">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 спортивной специализации УТ)</w:t>
            </w:r>
          </w:p>
        </w:tc>
        <w:tc>
          <w:tcPr>
            <w:tcW w:w="1552" w:type="dxa"/>
            <w:vMerge w:val="restart"/>
            <w:tcBorders>
              <w:top w:val="single" w:sz="4" w:space="0" w:color="auto"/>
              <w:left w:val="single" w:sz="4" w:space="0" w:color="auto"/>
              <w:right w:val="single" w:sz="4" w:space="0" w:color="auto"/>
            </w:tcBorders>
            <w:vAlign w:val="center"/>
          </w:tcPr>
          <w:p w:rsidR="00626C14" w:rsidRDefault="00626C14" w:rsidP="00670523">
            <w:pPr>
              <w:pStyle w:val="ConsPlusNormal"/>
              <w:ind w:left="-107" w:right="-115"/>
              <w:jc w:val="center"/>
              <w:rPr>
                <w:rFonts w:ascii="Times New Roman" w:hAnsi="Times New Roman" w:cs="Times New Roman"/>
                <w:b/>
                <w:sz w:val="24"/>
                <w:szCs w:val="24"/>
                <w:lang w:eastAsia="en-US"/>
              </w:rPr>
            </w:pPr>
            <w:r>
              <w:rPr>
                <w:rFonts w:ascii="Times New Roman" w:hAnsi="Times New Roman" w:cs="Times New Roman"/>
                <w:b/>
                <w:sz w:val="24"/>
                <w:szCs w:val="24"/>
              </w:rPr>
              <w:t>Этап совершен-</w:t>
            </w:r>
            <w:proofErr w:type="spellStart"/>
            <w:r>
              <w:rPr>
                <w:rFonts w:ascii="Times New Roman" w:hAnsi="Times New Roman" w:cs="Times New Roman"/>
                <w:b/>
                <w:sz w:val="24"/>
                <w:szCs w:val="24"/>
              </w:rPr>
              <w:t>ствования</w:t>
            </w:r>
            <w:proofErr w:type="spellEnd"/>
            <w:r>
              <w:rPr>
                <w:rFonts w:ascii="Times New Roman" w:hAnsi="Times New Roman" w:cs="Times New Roman"/>
                <w:b/>
                <w:sz w:val="24"/>
                <w:szCs w:val="24"/>
              </w:rPr>
              <w:t xml:space="preserve"> спортивного мастерства</w:t>
            </w:r>
          </w:p>
        </w:tc>
      </w:tr>
      <w:tr w:rsidR="00626C14" w:rsidTr="00670523">
        <w:trPr>
          <w:trHeight w:val="414"/>
          <w:tblHeader/>
        </w:trPr>
        <w:tc>
          <w:tcPr>
            <w:tcW w:w="4106" w:type="dxa"/>
            <w:vMerge/>
            <w:tcBorders>
              <w:left w:val="single" w:sz="4" w:space="0" w:color="auto"/>
              <w:bottom w:val="single" w:sz="4" w:space="0" w:color="auto"/>
              <w:right w:val="single" w:sz="4" w:space="0" w:color="auto"/>
            </w:tcBorders>
            <w:vAlign w:val="center"/>
            <w:hideMark/>
          </w:tcPr>
          <w:p w:rsidR="00626C14" w:rsidRDefault="00626C14" w:rsidP="00670523">
            <w:pPr>
              <w:rPr>
                <w:rFonts w:ascii="Times New Roman" w:eastAsiaTheme="minorEastAsia" w:hAnsi="Times New Roman" w:cs="Times New Roman"/>
                <w:b/>
                <w:sz w:val="24"/>
                <w:szCs w:val="24"/>
              </w:rPr>
            </w:pPr>
          </w:p>
        </w:tc>
        <w:tc>
          <w:tcPr>
            <w:tcW w:w="921" w:type="dxa"/>
            <w:tcBorders>
              <w:top w:val="single" w:sz="4" w:space="0" w:color="auto"/>
              <w:left w:val="single" w:sz="4" w:space="0" w:color="auto"/>
              <w:right w:val="single" w:sz="4" w:space="0" w:color="auto"/>
            </w:tcBorders>
            <w:vAlign w:val="center"/>
          </w:tcPr>
          <w:p w:rsidR="00626C14" w:rsidRPr="00185BA0" w:rsidRDefault="00626C14" w:rsidP="00670523">
            <w:pPr>
              <w:pStyle w:val="ConsPlusNormal"/>
              <w:spacing w:line="256" w:lineRule="auto"/>
              <w:jc w:val="center"/>
              <w:rPr>
                <w:rFonts w:ascii="Times New Roman" w:hAnsi="Times New Roman" w:cs="Times New Roman"/>
              </w:rPr>
            </w:pPr>
            <w:r w:rsidRPr="00185BA0">
              <w:rPr>
                <w:rFonts w:ascii="Times New Roman" w:hAnsi="Times New Roman" w:cs="Times New Roman"/>
              </w:rPr>
              <w:t>До года</w:t>
            </w:r>
          </w:p>
        </w:tc>
        <w:tc>
          <w:tcPr>
            <w:tcW w:w="922" w:type="dxa"/>
            <w:tcBorders>
              <w:top w:val="single" w:sz="4" w:space="0" w:color="auto"/>
              <w:left w:val="single" w:sz="4" w:space="0" w:color="auto"/>
              <w:right w:val="single" w:sz="4" w:space="0" w:color="auto"/>
            </w:tcBorders>
            <w:vAlign w:val="center"/>
          </w:tcPr>
          <w:p w:rsidR="00626C14" w:rsidRPr="00185BA0" w:rsidRDefault="00626C14" w:rsidP="00670523">
            <w:pPr>
              <w:pStyle w:val="ConsPlusNormal"/>
              <w:spacing w:line="256" w:lineRule="auto"/>
              <w:jc w:val="center"/>
              <w:rPr>
                <w:rFonts w:ascii="Times New Roman" w:hAnsi="Times New Roman" w:cs="Times New Roman"/>
              </w:rPr>
            </w:pPr>
            <w:r w:rsidRPr="00185BA0">
              <w:rPr>
                <w:rFonts w:ascii="Times New Roman" w:hAnsi="Times New Roman" w:cs="Times New Roman"/>
              </w:rPr>
              <w:t>Свыше года</w:t>
            </w:r>
          </w:p>
        </w:tc>
        <w:tc>
          <w:tcPr>
            <w:tcW w:w="921" w:type="dxa"/>
            <w:tcBorders>
              <w:top w:val="single" w:sz="4" w:space="0" w:color="auto"/>
              <w:left w:val="single" w:sz="4" w:space="0" w:color="auto"/>
              <w:right w:val="single" w:sz="4" w:space="0" w:color="auto"/>
            </w:tcBorders>
            <w:vAlign w:val="center"/>
            <w:hideMark/>
          </w:tcPr>
          <w:p w:rsidR="00626C14" w:rsidRPr="00185BA0" w:rsidRDefault="00626C14" w:rsidP="00670523">
            <w:pPr>
              <w:pStyle w:val="ConsPlusNormal"/>
              <w:spacing w:line="256" w:lineRule="auto"/>
              <w:jc w:val="center"/>
              <w:rPr>
                <w:rFonts w:ascii="Times New Roman" w:hAnsi="Times New Roman" w:cs="Times New Roman"/>
              </w:rPr>
            </w:pPr>
            <w:r w:rsidRPr="00185BA0">
              <w:rPr>
                <w:rFonts w:ascii="Times New Roman" w:hAnsi="Times New Roman" w:cs="Times New Roman"/>
              </w:rPr>
              <w:t>До трех лет</w:t>
            </w:r>
          </w:p>
        </w:tc>
        <w:tc>
          <w:tcPr>
            <w:tcW w:w="922" w:type="dxa"/>
            <w:tcBorders>
              <w:top w:val="single" w:sz="4" w:space="0" w:color="auto"/>
              <w:left w:val="single" w:sz="4" w:space="0" w:color="auto"/>
              <w:right w:val="single" w:sz="4" w:space="0" w:color="auto"/>
            </w:tcBorders>
            <w:vAlign w:val="center"/>
            <w:hideMark/>
          </w:tcPr>
          <w:p w:rsidR="00626C14" w:rsidRPr="00185BA0" w:rsidRDefault="00626C14" w:rsidP="00670523">
            <w:pPr>
              <w:pStyle w:val="ConsPlusNormal"/>
              <w:spacing w:line="256" w:lineRule="auto"/>
              <w:jc w:val="center"/>
              <w:rPr>
                <w:rFonts w:ascii="Times New Roman" w:hAnsi="Times New Roman" w:cs="Times New Roman"/>
              </w:rPr>
            </w:pPr>
            <w:r w:rsidRPr="00185BA0">
              <w:rPr>
                <w:rFonts w:ascii="Times New Roman" w:hAnsi="Times New Roman" w:cs="Times New Roman"/>
              </w:rPr>
              <w:t>Свыше трех лет</w:t>
            </w:r>
          </w:p>
        </w:tc>
        <w:tc>
          <w:tcPr>
            <w:tcW w:w="1552" w:type="dxa"/>
            <w:vMerge/>
            <w:tcBorders>
              <w:left w:val="single" w:sz="4" w:space="0" w:color="auto"/>
              <w:right w:val="single" w:sz="4" w:space="0" w:color="auto"/>
            </w:tcBorders>
          </w:tcPr>
          <w:p w:rsidR="00626C14" w:rsidRDefault="00626C14" w:rsidP="00670523">
            <w:pPr>
              <w:pStyle w:val="ConsPlusNormal"/>
              <w:jc w:val="center"/>
              <w:rPr>
                <w:rFonts w:ascii="Times New Roman" w:hAnsi="Times New Roman" w:cs="Times New Roman"/>
                <w:b/>
                <w:sz w:val="24"/>
                <w:szCs w:val="24"/>
                <w:lang w:eastAsia="en-US"/>
              </w:rPr>
            </w:pPr>
          </w:p>
        </w:tc>
      </w:tr>
      <w:tr w:rsidR="00626C14" w:rsidTr="00670523">
        <w:tc>
          <w:tcPr>
            <w:tcW w:w="9344" w:type="dxa"/>
            <w:gridSpan w:val="6"/>
            <w:tcBorders>
              <w:top w:val="single" w:sz="4" w:space="0" w:color="auto"/>
              <w:left w:val="single" w:sz="4" w:space="0" w:color="auto"/>
              <w:bottom w:val="single" w:sz="4" w:space="0" w:color="auto"/>
              <w:right w:val="single" w:sz="4" w:space="0" w:color="auto"/>
            </w:tcBorders>
            <w:vAlign w:val="center"/>
            <w:hideMark/>
          </w:tcPr>
          <w:p w:rsidR="00626C14" w:rsidRDefault="00626C14" w:rsidP="00670523">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 </w:t>
            </w:r>
            <w:r w:rsidRPr="0099108C">
              <w:rPr>
                <w:rFonts w:ascii="Times New Roman" w:hAnsi="Times New Roman" w:cs="Times New Roman"/>
                <w:b/>
                <w:sz w:val="24"/>
                <w:szCs w:val="24"/>
                <w:lang w:eastAsia="en-US"/>
              </w:rPr>
              <w:t>Инструкторская практика:</w:t>
            </w:r>
          </w:p>
        </w:tc>
      </w:tr>
      <w:tr w:rsidR="00626C14" w:rsidTr="00670523">
        <w:tc>
          <w:tcPr>
            <w:tcW w:w="4106"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D6603E">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знание терминологии, основных команд;</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107AFE"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107AFE"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26C14" w:rsidTr="00670523">
        <w:tc>
          <w:tcPr>
            <w:tcW w:w="4106"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D6603E">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построение группы, подача основных команд на месте и в движении;</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107AFE"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107AFE"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26C14" w:rsidTr="00670523">
        <w:tc>
          <w:tcPr>
            <w:tcW w:w="4106"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D6603E">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 разминки в группе;</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107AFE"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26C14" w:rsidTr="00670523">
        <w:tc>
          <w:tcPr>
            <w:tcW w:w="4106"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D6603E">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 xml:space="preserve">составление </w:t>
            </w:r>
            <w:r>
              <w:rPr>
                <w:rFonts w:ascii="Times New Roman" w:hAnsi="Times New Roman" w:cs="Times New Roman"/>
                <w:color w:val="000000"/>
                <w:sz w:val="24"/>
                <w:szCs w:val="24"/>
              </w:rPr>
              <w:t>плана</w:t>
            </w:r>
            <w:r w:rsidRPr="0099108C">
              <w:rPr>
                <w:rFonts w:ascii="Times New Roman" w:hAnsi="Times New Roman" w:cs="Times New Roman"/>
                <w:color w:val="000000"/>
                <w:sz w:val="24"/>
                <w:szCs w:val="24"/>
              </w:rPr>
              <w:t xml:space="preserve"> занятия; </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26C14" w:rsidTr="00670523">
        <w:tc>
          <w:tcPr>
            <w:tcW w:w="4106"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D6603E">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определение и исправление ошибок, допущенных при выполнении приемов у обучающихся;</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26C14" w:rsidTr="00670523">
        <w:tc>
          <w:tcPr>
            <w:tcW w:w="4106"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D6603E">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 тренировочного занятия в младших группах под наблюдением тренера.</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26C14" w:rsidTr="00670523">
        <w:tc>
          <w:tcPr>
            <w:tcW w:w="9344" w:type="dxa"/>
            <w:gridSpan w:val="6"/>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pStyle w:val="ConsPlusNormal"/>
              <w:jc w:val="center"/>
              <w:rPr>
                <w:rFonts w:ascii="Times New Roman" w:hAnsi="Times New Roman" w:cs="Times New Roman"/>
                <w:color w:val="000000"/>
                <w:sz w:val="24"/>
                <w:szCs w:val="24"/>
              </w:rPr>
            </w:pPr>
            <w:r w:rsidRPr="00151BA1">
              <w:rPr>
                <w:rFonts w:ascii="Times New Roman" w:hAnsi="Times New Roman" w:cs="Times New Roman"/>
                <w:b/>
                <w:sz w:val="24"/>
                <w:szCs w:val="24"/>
                <w:lang w:eastAsia="en-US"/>
              </w:rPr>
              <w:t>2.</w:t>
            </w:r>
            <w:r>
              <w:rPr>
                <w:rFonts w:ascii="Times New Roman" w:hAnsi="Times New Roman" w:cs="Times New Roman"/>
                <w:b/>
                <w:sz w:val="24"/>
                <w:szCs w:val="24"/>
                <w:lang w:eastAsia="en-US"/>
              </w:rPr>
              <w:t xml:space="preserve"> </w:t>
            </w:r>
            <w:r w:rsidRPr="00151BA1">
              <w:rPr>
                <w:rFonts w:ascii="Times New Roman" w:hAnsi="Times New Roman" w:cs="Times New Roman"/>
                <w:b/>
                <w:sz w:val="24"/>
                <w:szCs w:val="24"/>
                <w:lang w:eastAsia="en-US"/>
              </w:rPr>
              <w:t>Судейская практика:</w:t>
            </w:r>
          </w:p>
        </w:tc>
      </w:tr>
      <w:tr w:rsidR="00626C14" w:rsidTr="00670523">
        <w:tc>
          <w:tcPr>
            <w:tcW w:w="4106" w:type="dxa"/>
            <w:tcBorders>
              <w:top w:val="single" w:sz="4" w:space="0" w:color="auto"/>
              <w:left w:val="single" w:sz="4" w:space="0" w:color="auto"/>
              <w:bottom w:val="single" w:sz="4" w:space="0" w:color="auto"/>
              <w:right w:val="single" w:sz="4" w:space="0" w:color="auto"/>
            </w:tcBorders>
            <w:vAlign w:val="center"/>
          </w:tcPr>
          <w:p w:rsidR="00626C14" w:rsidRPr="000A3602" w:rsidRDefault="00626C14" w:rsidP="00D6603E">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0A3602">
              <w:rPr>
                <w:rFonts w:ascii="Times New Roman" w:hAnsi="Times New Roman" w:cs="Times New Roman"/>
                <w:color w:val="000000"/>
                <w:sz w:val="24"/>
                <w:szCs w:val="24"/>
              </w:rPr>
              <w:t>участ</w:t>
            </w:r>
            <w:r>
              <w:rPr>
                <w:rFonts w:ascii="Times New Roman" w:hAnsi="Times New Roman" w:cs="Times New Roman"/>
                <w:color w:val="000000"/>
                <w:sz w:val="24"/>
                <w:szCs w:val="24"/>
              </w:rPr>
              <w:t>ие</w:t>
            </w:r>
            <w:r w:rsidRPr="000A3602">
              <w:rPr>
                <w:rFonts w:ascii="Times New Roman" w:hAnsi="Times New Roman" w:cs="Times New Roman"/>
                <w:color w:val="000000"/>
                <w:sz w:val="24"/>
                <w:szCs w:val="24"/>
              </w:rPr>
              <w:t xml:space="preserve"> в судействе тренировочных </w:t>
            </w:r>
            <w:r w:rsidR="00107AFE">
              <w:rPr>
                <w:rFonts w:ascii="Times New Roman" w:hAnsi="Times New Roman" w:cs="Times New Roman"/>
                <w:color w:val="000000"/>
                <w:sz w:val="24"/>
                <w:szCs w:val="24"/>
              </w:rPr>
              <w:t>состязаний</w:t>
            </w:r>
            <w:r w:rsidRPr="000A3602">
              <w:rPr>
                <w:rFonts w:ascii="Times New Roman" w:hAnsi="Times New Roman" w:cs="Times New Roman"/>
                <w:color w:val="000000"/>
                <w:sz w:val="24"/>
                <w:szCs w:val="24"/>
              </w:rPr>
              <w:t xml:space="preserve"> совместно с тренером</w:t>
            </w:r>
            <w:r>
              <w:rPr>
                <w:rFonts w:ascii="Times New Roman" w:hAnsi="Times New Roman" w:cs="Times New Roman"/>
                <w:color w:val="000000"/>
                <w:sz w:val="24"/>
                <w:szCs w:val="24"/>
              </w:rPr>
              <w:t xml:space="preserve"> (в качестве помощника)</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26C14" w:rsidTr="00670523">
        <w:tc>
          <w:tcPr>
            <w:tcW w:w="4106" w:type="dxa"/>
            <w:tcBorders>
              <w:top w:val="single" w:sz="4" w:space="0" w:color="auto"/>
              <w:left w:val="single" w:sz="4" w:space="0" w:color="auto"/>
              <w:bottom w:val="single" w:sz="4" w:space="0" w:color="auto"/>
              <w:right w:val="single" w:sz="4" w:space="0" w:color="auto"/>
            </w:tcBorders>
            <w:vAlign w:val="center"/>
          </w:tcPr>
          <w:p w:rsidR="00626C14" w:rsidRPr="000A3602" w:rsidRDefault="00626C14" w:rsidP="00D6603E">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w:t>
            </w:r>
            <w:r w:rsidRPr="000A3602">
              <w:rPr>
                <w:rFonts w:ascii="Times New Roman" w:hAnsi="Times New Roman" w:cs="Times New Roman"/>
                <w:color w:val="000000"/>
                <w:sz w:val="24"/>
                <w:szCs w:val="24"/>
              </w:rPr>
              <w:t xml:space="preserve"> судейство тренировочных </w:t>
            </w:r>
            <w:r w:rsidR="00107AFE">
              <w:rPr>
                <w:rFonts w:ascii="Times New Roman" w:hAnsi="Times New Roman" w:cs="Times New Roman"/>
                <w:color w:val="000000"/>
                <w:sz w:val="24"/>
                <w:szCs w:val="24"/>
              </w:rPr>
              <w:t>состязаний</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26C14" w:rsidTr="00670523">
        <w:tc>
          <w:tcPr>
            <w:tcW w:w="4106" w:type="dxa"/>
            <w:tcBorders>
              <w:top w:val="single" w:sz="4" w:space="0" w:color="auto"/>
              <w:left w:val="single" w:sz="4" w:space="0" w:color="auto"/>
              <w:bottom w:val="single" w:sz="4" w:space="0" w:color="auto"/>
              <w:right w:val="single" w:sz="4" w:space="0" w:color="auto"/>
            </w:tcBorders>
            <w:vAlign w:val="center"/>
          </w:tcPr>
          <w:p w:rsidR="00626C14" w:rsidRPr="000A3602" w:rsidRDefault="00626C14" w:rsidP="00D6603E">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w:t>
            </w:r>
            <w:r w:rsidRPr="000A3602">
              <w:rPr>
                <w:rFonts w:ascii="Times New Roman" w:hAnsi="Times New Roman" w:cs="Times New Roman"/>
                <w:color w:val="000000"/>
                <w:sz w:val="24"/>
                <w:szCs w:val="24"/>
              </w:rPr>
              <w:t xml:space="preserve"> протокол</w:t>
            </w:r>
            <w:r>
              <w:rPr>
                <w:rFonts w:ascii="Times New Roman" w:hAnsi="Times New Roman" w:cs="Times New Roman"/>
                <w:color w:val="000000"/>
                <w:sz w:val="24"/>
                <w:szCs w:val="24"/>
              </w:rPr>
              <w:t>а</w:t>
            </w:r>
            <w:r w:rsidRPr="000A3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игры</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626C14" w:rsidRPr="0099108C" w:rsidRDefault="00626C14" w:rsidP="0067052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623E5" w:rsidTr="00670523">
        <w:tc>
          <w:tcPr>
            <w:tcW w:w="4106" w:type="dxa"/>
            <w:tcBorders>
              <w:top w:val="single" w:sz="4" w:space="0" w:color="auto"/>
              <w:left w:val="single" w:sz="4" w:space="0" w:color="auto"/>
              <w:bottom w:val="single" w:sz="4" w:space="0" w:color="auto"/>
              <w:right w:val="single" w:sz="4" w:space="0" w:color="auto"/>
            </w:tcBorders>
            <w:vAlign w:val="center"/>
          </w:tcPr>
          <w:p w:rsidR="007623E5" w:rsidRPr="00185BA0" w:rsidRDefault="007623E5" w:rsidP="007623E5">
            <w:pPr>
              <w:pStyle w:val="ConsPlusNormal"/>
              <w:jc w:val="both"/>
              <w:rPr>
                <w:rFonts w:ascii="Times New Roman" w:hAnsi="Times New Roman" w:cs="Times New Roman"/>
                <w:b/>
                <w:sz w:val="24"/>
                <w:szCs w:val="24"/>
                <w:lang w:eastAsia="en-US"/>
              </w:rPr>
            </w:pPr>
            <w:r w:rsidRPr="00185BA0">
              <w:rPr>
                <w:rFonts w:ascii="Times New Roman" w:hAnsi="Times New Roman" w:cs="Times New Roman"/>
                <w:b/>
                <w:sz w:val="24"/>
                <w:szCs w:val="24"/>
                <w:lang w:eastAsia="en-US"/>
              </w:rPr>
              <w:t>Общее количество часов в год:</w:t>
            </w:r>
          </w:p>
        </w:tc>
        <w:tc>
          <w:tcPr>
            <w:tcW w:w="921" w:type="dxa"/>
            <w:tcBorders>
              <w:top w:val="single" w:sz="4" w:space="0" w:color="auto"/>
              <w:left w:val="nil"/>
              <w:bottom w:val="single" w:sz="4" w:space="0" w:color="auto"/>
              <w:right w:val="single" w:sz="4" w:space="0" w:color="auto"/>
            </w:tcBorders>
            <w:shd w:val="clear" w:color="auto" w:fill="auto"/>
            <w:vAlign w:val="center"/>
          </w:tcPr>
          <w:p w:rsidR="007623E5" w:rsidRPr="007623E5" w:rsidRDefault="007623E5" w:rsidP="007623E5">
            <w:pPr>
              <w:spacing w:line="216" w:lineRule="auto"/>
              <w:jc w:val="center"/>
              <w:rPr>
                <w:rFonts w:ascii="Times New Roman" w:hAnsi="Times New Roman" w:cs="Times New Roman"/>
                <w:b/>
                <w:color w:val="000000"/>
                <w:sz w:val="24"/>
                <w:szCs w:val="24"/>
              </w:rPr>
            </w:pPr>
            <w:r w:rsidRPr="007623E5">
              <w:rPr>
                <w:rFonts w:ascii="Times New Roman" w:hAnsi="Times New Roman" w:cs="Times New Roman"/>
                <w:b/>
                <w:color w:val="000000"/>
                <w:sz w:val="24"/>
                <w:szCs w:val="24"/>
              </w:rPr>
              <w:t>8</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7623E5" w:rsidRPr="007623E5" w:rsidRDefault="007623E5" w:rsidP="007623E5">
            <w:pPr>
              <w:spacing w:line="216" w:lineRule="auto"/>
              <w:jc w:val="center"/>
              <w:rPr>
                <w:rFonts w:ascii="Times New Roman" w:hAnsi="Times New Roman" w:cs="Times New Roman"/>
                <w:b/>
                <w:color w:val="000000"/>
                <w:sz w:val="24"/>
                <w:szCs w:val="24"/>
              </w:rPr>
            </w:pPr>
            <w:r w:rsidRPr="007623E5">
              <w:rPr>
                <w:rFonts w:ascii="Times New Roman" w:hAnsi="Times New Roman" w:cs="Times New Roman"/>
                <w:b/>
                <w:color w:val="000000"/>
                <w:sz w:val="24"/>
                <w:szCs w:val="24"/>
              </w:rPr>
              <w:t>14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7623E5" w:rsidRPr="007623E5" w:rsidRDefault="007623E5" w:rsidP="007623E5">
            <w:pPr>
              <w:spacing w:line="216" w:lineRule="auto"/>
              <w:jc w:val="center"/>
              <w:rPr>
                <w:rFonts w:ascii="Times New Roman" w:hAnsi="Times New Roman" w:cs="Times New Roman"/>
                <w:b/>
                <w:color w:val="000000"/>
                <w:sz w:val="24"/>
                <w:szCs w:val="24"/>
              </w:rPr>
            </w:pPr>
            <w:r w:rsidRPr="007623E5">
              <w:rPr>
                <w:rFonts w:ascii="Times New Roman" w:hAnsi="Times New Roman" w:cs="Times New Roman"/>
                <w:b/>
                <w:color w:val="000000"/>
                <w:sz w:val="24"/>
                <w:szCs w:val="24"/>
              </w:rPr>
              <w:t>52</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7623E5" w:rsidRPr="007623E5" w:rsidRDefault="007623E5" w:rsidP="007623E5">
            <w:pPr>
              <w:spacing w:line="216" w:lineRule="auto"/>
              <w:jc w:val="center"/>
              <w:rPr>
                <w:rFonts w:ascii="Times New Roman" w:hAnsi="Times New Roman" w:cs="Times New Roman"/>
                <w:b/>
                <w:color w:val="000000"/>
                <w:sz w:val="24"/>
                <w:szCs w:val="24"/>
              </w:rPr>
            </w:pPr>
            <w:r w:rsidRPr="007623E5">
              <w:rPr>
                <w:rFonts w:ascii="Times New Roman" w:hAnsi="Times New Roman" w:cs="Times New Roman"/>
                <w:b/>
                <w:color w:val="000000"/>
                <w:sz w:val="24"/>
                <w:szCs w:val="24"/>
              </w:rPr>
              <w:t>8</w:t>
            </w:r>
            <w:r w:rsidR="00C44B60">
              <w:rPr>
                <w:rFonts w:ascii="Times New Roman" w:hAnsi="Times New Roman" w:cs="Times New Roman"/>
                <w:b/>
                <w:color w:val="000000"/>
                <w:sz w:val="24"/>
                <w:szCs w:val="24"/>
              </w:rPr>
              <w:t>8</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623E5" w:rsidRPr="007623E5" w:rsidRDefault="007623E5" w:rsidP="007623E5">
            <w:pPr>
              <w:spacing w:line="216" w:lineRule="auto"/>
              <w:jc w:val="center"/>
              <w:rPr>
                <w:rFonts w:ascii="Times New Roman" w:hAnsi="Times New Roman" w:cs="Times New Roman"/>
                <w:b/>
                <w:color w:val="000000"/>
                <w:sz w:val="24"/>
                <w:szCs w:val="24"/>
              </w:rPr>
            </w:pPr>
            <w:r w:rsidRPr="007623E5">
              <w:rPr>
                <w:rFonts w:ascii="Times New Roman" w:hAnsi="Times New Roman" w:cs="Times New Roman"/>
                <w:b/>
                <w:color w:val="000000"/>
                <w:sz w:val="24"/>
                <w:szCs w:val="24"/>
              </w:rPr>
              <w:t>178</w:t>
            </w:r>
          </w:p>
        </w:tc>
      </w:tr>
    </w:tbl>
    <w:p w:rsidR="00626C14" w:rsidRDefault="00626C14" w:rsidP="00626C14">
      <w:pPr>
        <w:pStyle w:val="a4"/>
        <w:tabs>
          <w:tab w:val="left" w:pos="1276"/>
        </w:tabs>
        <w:autoSpaceDE w:val="0"/>
        <w:autoSpaceDN w:val="0"/>
        <w:adjustRightInd w:val="0"/>
        <w:spacing w:after="0" w:line="240" w:lineRule="auto"/>
        <w:ind w:left="709"/>
        <w:jc w:val="both"/>
        <w:rPr>
          <w:rFonts w:ascii="Times New Roman" w:hAnsi="Times New Roman" w:cs="Times New Roman"/>
          <w:color w:val="000000"/>
          <w:sz w:val="28"/>
          <w:szCs w:val="28"/>
        </w:rPr>
      </w:pPr>
    </w:p>
    <w:p w:rsidR="001610D4" w:rsidRDefault="001610D4" w:rsidP="00626C14">
      <w:pPr>
        <w:pStyle w:val="a4"/>
        <w:tabs>
          <w:tab w:val="left" w:pos="1276"/>
        </w:tabs>
        <w:autoSpaceDE w:val="0"/>
        <w:autoSpaceDN w:val="0"/>
        <w:adjustRightInd w:val="0"/>
        <w:spacing w:after="0" w:line="240" w:lineRule="auto"/>
        <w:ind w:left="709"/>
        <w:jc w:val="both"/>
        <w:rPr>
          <w:rFonts w:ascii="Times New Roman" w:hAnsi="Times New Roman" w:cs="Times New Roman"/>
          <w:color w:val="000000"/>
          <w:sz w:val="28"/>
          <w:szCs w:val="28"/>
        </w:rPr>
      </w:pPr>
    </w:p>
    <w:p w:rsidR="00AD01DF" w:rsidRDefault="007623E5" w:rsidP="007623E5">
      <w:pPr>
        <w:pStyle w:val="a4"/>
        <w:tabs>
          <w:tab w:val="left" w:pos="1134"/>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2.8. </w:t>
      </w:r>
      <w:r w:rsidR="003C4DD3" w:rsidRPr="0011025C">
        <w:rPr>
          <w:rFonts w:ascii="Times New Roman" w:eastAsia="Times New Roman" w:hAnsi="Times New Roman" w:cs="Times New Roman"/>
          <w:b/>
          <w:sz w:val="28"/>
          <w:szCs w:val="28"/>
          <w:lang w:eastAsia="ru-RU"/>
        </w:rPr>
        <w:t>Планы медицинских, медико-биологических мероприятий и применения восстановительных средств</w:t>
      </w:r>
      <w:r w:rsidR="003C4DD3" w:rsidRPr="0011025C">
        <w:rPr>
          <w:rFonts w:ascii="Times New Roman" w:eastAsia="Times New Roman" w:hAnsi="Times New Roman" w:cs="Times New Roman"/>
          <w:sz w:val="28"/>
          <w:szCs w:val="28"/>
          <w:lang w:eastAsia="ru-RU"/>
        </w:rPr>
        <w:t xml:space="preserve"> </w:t>
      </w:r>
      <w:r w:rsidR="0011025C" w:rsidRPr="00344731">
        <w:rPr>
          <w:rFonts w:ascii="Times New Roman" w:eastAsia="Times New Roman" w:hAnsi="Times New Roman" w:cs="Times New Roman"/>
          <w:b/>
          <w:sz w:val="28"/>
          <w:szCs w:val="28"/>
          <w:lang w:eastAsia="ru-RU"/>
        </w:rPr>
        <w:t>по</w:t>
      </w:r>
      <w:r w:rsidR="0011025C" w:rsidRPr="0011025C">
        <w:rPr>
          <w:rFonts w:ascii="Times New Roman" w:eastAsia="Times New Roman" w:hAnsi="Times New Roman" w:cs="Times New Roman"/>
          <w:sz w:val="28"/>
          <w:szCs w:val="28"/>
          <w:lang w:eastAsia="ru-RU"/>
        </w:rPr>
        <w:t xml:space="preserve"> </w:t>
      </w:r>
      <w:r w:rsidR="0011025C" w:rsidRPr="0011025C">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p>
    <w:p w:rsidR="00AD01DF" w:rsidRDefault="00AD01DF" w:rsidP="00AD01DF">
      <w:pPr>
        <w:pStyle w:val="a4"/>
        <w:tabs>
          <w:tab w:val="left" w:pos="1134"/>
        </w:tabs>
        <w:spacing w:after="0" w:line="240" w:lineRule="auto"/>
        <w:ind w:left="710"/>
        <w:jc w:val="both"/>
        <w:rPr>
          <w:rFonts w:ascii="Times New Roman" w:eastAsia="Times New Roman" w:hAnsi="Times New Roman" w:cs="Times New Roman"/>
          <w:b/>
          <w:sz w:val="28"/>
          <w:szCs w:val="28"/>
          <w:lang w:eastAsia="ru-RU"/>
        </w:rPr>
      </w:pPr>
    </w:p>
    <w:p w:rsidR="00966D74" w:rsidRDefault="00966D74" w:rsidP="00966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Медицинское обеспечение лиц, проходящих спортивную подготовку по </w:t>
      </w:r>
      <w:r>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Pr>
          <w:rFonts w:ascii="Times New Roman" w:hAnsi="Times New Roman" w:cs="Times New Roman"/>
          <w:sz w:val="28"/>
          <w:szCs w:val="28"/>
        </w:rPr>
        <w:t>по виду спорта «бадминтон» в МАУ</w:t>
      </w:r>
      <w:r w:rsidR="001B3021">
        <w:rPr>
          <w:rFonts w:ascii="Times New Roman" w:hAnsi="Times New Roman" w:cs="Times New Roman"/>
          <w:sz w:val="28"/>
          <w:szCs w:val="28"/>
        </w:rPr>
        <w:t xml:space="preserve"> ДО СШ</w:t>
      </w:r>
      <w:r>
        <w:rPr>
          <w:rFonts w:ascii="Times New Roman" w:hAnsi="Times New Roman" w:cs="Times New Roman"/>
          <w:sz w:val="28"/>
          <w:szCs w:val="28"/>
        </w:rPr>
        <w:t xml:space="preserve"> «О</w:t>
      </w:r>
      <w:r w:rsidR="001B3021">
        <w:rPr>
          <w:rFonts w:ascii="Times New Roman" w:hAnsi="Times New Roman" w:cs="Times New Roman"/>
          <w:sz w:val="28"/>
          <w:szCs w:val="28"/>
        </w:rPr>
        <w:t>лимп</w:t>
      </w:r>
      <w:r>
        <w:rPr>
          <w:rFonts w:ascii="Times New Roman" w:hAnsi="Times New Roman" w:cs="Times New Roman"/>
          <w:sz w:val="28"/>
          <w:szCs w:val="28"/>
        </w:rPr>
        <w:t xml:space="preserve">» </w:t>
      </w:r>
      <w:r w:rsidR="001B3021">
        <w:rPr>
          <w:rFonts w:ascii="Times New Roman" w:hAnsi="Times New Roman" w:cs="Times New Roman"/>
          <w:sz w:val="28"/>
          <w:szCs w:val="28"/>
        </w:rPr>
        <w:t>МО</w:t>
      </w:r>
      <w:r>
        <w:rPr>
          <w:rFonts w:ascii="Times New Roman" w:hAnsi="Times New Roman" w:cs="Times New Roman"/>
          <w:sz w:val="28"/>
          <w:szCs w:val="28"/>
        </w:rPr>
        <w:t xml:space="preserve"> Лабинский район, осуществляется работниками врачебно-физкультурного диспансера в соответствии с Приказом 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w:t>
      </w:r>
      <w:r>
        <w:rPr>
          <w:rFonts w:ascii="Times New Roman" w:hAnsi="Times New Roman" w:cs="Times New Roman"/>
          <w:sz w:val="28"/>
          <w:szCs w:val="28"/>
        </w:rPr>
        <w:lastRenderedPageBreak/>
        <w:t>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(с изменениями и дополнениями).</w:t>
      </w:r>
    </w:p>
    <w:p w:rsidR="00966D74" w:rsidRDefault="00966D74" w:rsidP="00966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допуска лица занятиям спортом на спортивно-оздоровительном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этом оформление дополнительного медицинского заключения о допуске к участию в физкультурных и спортивных мероприятиях не требуется.</w:t>
      </w:r>
    </w:p>
    <w:p w:rsidR="00966D74" w:rsidRDefault="00966D74" w:rsidP="00966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rsidR="00966D74" w:rsidRDefault="00966D74" w:rsidP="00966D7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Для прохождения спортивной подготовки </w:t>
      </w:r>
      <w:r w:rsidR="001B3021">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«бадминтон».</w:t>
      </w:r>
    </w:p>
    <w:p w:rsidR="00966D74" w:rsidRDefault="00966D74" w:rsidP="00966D74">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Ответственные специалисты</w:t>
      </w:r>
      <w:r>
        <w:rPr>
          <w:rFonts w:ascii="Times New Roman" w:hAnsi="Times New Roman" w:cs="Times New Roman"/>
          <w:sz w:val="28"/>
          <w:szCs w:val="28"/>
        </w:rPr>
        <w:t xml:space="preserve"> </w:t>
      </w:r>
      <w:r w:rsidR="001B3021">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обеспечивают контроль за своевременным прохождением обучающимися медицинского осмотра в специализированных медицинских учреждениях.</w:t>
      </w:r>
    </w:p>
    <w:p w:rsidR="00966D74" w:rsidRDefault="00966D74" w:rsidP="00966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качества спортивной подготовки, профилактики травм и роста спортивных результатов в </w:t>
      </w:r>
      <w:r w:rsidR="001B3021">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осуществляется медицинское, медико-биологическое сопровождение учебно-тренировочного процесса, применяется комплекс восстановительных средств.</w:t>
      </w:r>
    </w:p>
    <w:p w:rsidR="00966D74" w:rsidRDefault="00966D74" w:rsidP="00966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медицинскому сопровождению</w:t>
      </w:r>
      <w:r>
        <w:rPr>
          <w:rFonts w:ascii="Times New Roman" w:hAnsi="Times New Roman" w:cs="Times New Roman"/>
          <w:sz w:val="28"/>
          <w:szCs w:val="28"/>
        </w:rPr>
        <w:t xml:space="preserve"> учебно-тренировочного процесса по виду спорта «бадминтон» относятся:</w:t>
      </w:r>
    </w:p>
    <w:p w:rsidR="00966D74" w:rsidRDefault="00966D74" w:rsidP="00A83DDF">
      <w:pPr>
        <w:pStyle w:val="ConsPlusNormal"/>
        <w:numPr>
          <w:ilvl w:val="0"/>
          <w:numId w:val="3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ежегодные профилактические медицинские осмотры или </w:t>
      </w:r>
      <w:r w:rsidR="00DC49C2">
        <w:rPr>
          <w:rFonts w:ascii="Times New Roman" w:hAnsi="Times New Roman" w:cs="Times New Roman"/>
          <w:sz w:val="28"/>
          <w:szCs w:val="28"/>
        </w:rPr>
        <w:t>диспансеризация</w:t>
      </w:r>
      <w:r>
        <w:rPr>
          <w:rFonts w:ascii="Times New Roman" w:hAnsi="Times New Roman" w:cs="Times New Roman"/>
          <w:sz w:val="28"/>
          <w:szCs w:val="28"/>
        </w:rPr>
        <w:t>, в том числе углубленное медицинское обследование обучающихся, с определением группы здоровья;</w:t>
      </w:r>
    </w:p>
    <w:p w:rsidR="00966D74" w:rsidRDefault="00966D74" w:rsidP="00A83DDF">
      <w:pPr>
        <w:pStyle w:val="ConsPlusNormal"/>
        <w:numPr>
          <w:ilvl w:val="0"/>
          <w:numId w:val="3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медицинские осмотры перед участием в спортивных </w:t>
      </w:r>
      <w:r>
        <w:rPr>
          <w:rFonts w:ascii="Times New Roman" w:hAnsi="Times New Roman" w:cs="Times New Roman"/>
          <w:sz w:val="28"/>
          <w:szCs w:val="28"/>
        </w:rPr>
        <w:lastRenderedPageBreak/>
        <w:t xml:space="preserve">соревнованиях, после болезни или травмы. </w:t>
      </w:r>
    </w:p>
    <w:p w:rsidR="00966D74" w:rsidRDefault="00966D74" w:rsidP="00966D7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медико-биологическому сопровождению</w:t>
      </w:r>
      <w:r>
        <w:rPr>
          <w:rFonts w:ascii="Times New Roman" w:hAnsi="Times New Roman" w:cs="Times New Roman"/>
          <w:sz w:val="28"/>
          <w:szCs w:val="28"/>
        </w:rPr>
        <w:t xml:space="preserve"> учебно-тренировочного процесса виду спорта «бадминтон» относятся:</w:t>
      </w:r>
    </w:p>
    <w:p w:rsidR="00966D74" w:rsidRDefault="00966D74" w:rsidP="00A83DDF">
      <w:pPr>
        <w:pStyle w:val="ConsPlusNormal"/>
        <w:numPr>
          <w:ilvl w:val="0"/>
          <w:numId w:val="39"/>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санитарно-гигиенический контроль за режимом дня обучающихся; </w:t>
      </w:r>
    </w:p>
    <w:p w:rsidR="00966D74" w:rsidRDefault="00966D74" w:rsidP="00A83DDF">
      <w:pPr>
        <w:pStyle w:val="ConsPlusNormal"/>
        <w:numPr>
          <w:ilvl w:val="0"/>
          <w:numId w:val="39"/>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санитарно-гигиенический контроль за местами проведения занятий и спортивных соревнований, одеждой и обувью обучающихся.</w:t>
      </w:r>
    </w:p>
    <w:p w:rsidR="00966D74" w:rsidRDefault="00966D74" w:rsidP="00966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медико-биологические средства, применяемые </w:t>
      </w:r>
      <w:r w:rsidR="001B3021">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включают:</w:t>
      </w:r>
    </w:p>
    <w:p w:rsidR="00966D74" w:rsidRDefault="00966D74" w:rsidP="00A83DDF">
      <w:pPr>
        <w:numPr>
          <w:ilvl w:val="0"/>
          <w:numId w:val="40"/>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организацию и обеспечение оптимального режима работы и отдыха;</w:t>
      </w:r>
    </w:p>
    <w:p w:rsidR="00966D74" w:rsidRDefault="00966D74" w:rsidP="00A83DDF">
      <w:pPr>
        <w:numPr>
          <w:ilvl w:val="0"/>
          <w:numId w:val="40"/>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физические упражнения общеукрепляющей направленности;</w:t>
      </w:r>
    </w:p>
    <w:p w:rsidR="00966D74" w:rsidRDefault="00966D74" w:rsidP="00A83DDF">
      <w:pPr>
        <w:numPr>
          <w:ilvl w:val="0"/>
          <w:numId w:val="40"/>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оптимизация психоэмоционального уровня. </w:t>
      </w:r>
    </w:p>
    <w:p w:rsidR="00966D74" w:rsidRDefault="00966D74" w:rsidP="00966D7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целях физической и психологической разгрузки после соревновательного цикла, подготовки организма обучающегося к новому циклу учебно-тренировочных и соревновательных нагрузок, профилактики перенапряжений в </w:t>
      </w:r>
      <w:r w:rsidR="001B3021">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color w:val="000000"/>
          <w:sz w:val="28"/>
          <w:szCs w:val="28"/>
        </w:rPr>
        <w:t xml:space="preserve">применяется комплекс </w:t>
      </w:r>
      <w:r>
        <w:rPr>
          <w:rFonts w:ascii="Times New Roman" w:hAnsi="Times New Roman"/>
          <w:b/>
          <w:color w:val="000000"/>
          <w:sz w:val="28"/>
          <w:szCs w:val="28"/>
        </w:rPr>
        <w:t>восстановительных средств</w:t>
      </w:r>
      <w:r>
        <w:rPr>
          <w:rFonts w:ascii="Times New Roman" w:hAnsi="Times New Roman"/>
          <w:color w:val="000000"/>
          <w:sz w:val="28"/>
          <w:szCs w:val="28"/>
        </w:rPr>
        <w:t>, которые подразделяются на три основные группы: педагогические, психологические и медико-биологические (приложение 3).</w:t>
      </w:r>
    </w:p>
    <w:p w:rsidR="00966D74" w:rsidRDefault="00966D74" w:rsidP="00966D7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Педагогические средства</w:t>
      </w:r>
      <w:r>
        <w:rPr>
          <w:rFonts w:ascii="Times New Roman" w:hAnsi="Times New Roman" w:cs="Times New Roman"/>
          <w:sz w:val="28"/>
          <w:szCs w:val="28"/>
        </w:rPr>
        <w:t xml:space="preserve">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К педагогическим средствам восстановления относятся физические упражнения, подбор, и вариативность сочетания которых учитывается тренерско-преподавательским составом </w:t>
      </w:r>
      <w:r w:rsidR="001B3021">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в структуре программ </w:t>
      </w:r>
      <w:r w:rsidR="009E5A83">
        <w:rPr>
          <w:rFonts w:ascii="Times New Roman" w:hAnsi="Times New Roman" w:cs="Times New Roman"/>
          <w:sz w:val="28"/>
          <w:szCs w:val="28"/>
        </w:rPr>
        <w:t>учебно-</w:t>
      </w:r>
      <w:r>
        <w:rPr>
          <w:rFonts w:ascii="Times New Roman" w:hAnsi="Times New Roman" w:cs="Times New Roman"/>
          <w:sz w:val="28"/>
          <w:szCs w:val="28"/>
        </w:rPr>
        <w:t>тренировочных занятий. Их применяют индивидуально с учетом функциональных особенностей организма каждого учащегося. Педагогическим средством, способствующим восстановлению, является полноценная разминка.</w:t>
      </w:r>
    </w:p>
    <w:p w:rsidR="00966D74" w:rsidRDefault="00966D74" w:rsidP="00966D74">
      <w:pPr>
        <w:spacing w:after="0" w:line="240" w:lineRule="auto"/>
        <w:ind w:firstLine="709"/>
        <w:jc w:val="both"/>
        <w:rPr>
          <w:rFonts w:ascii="Times New Roman" w:hAnsi="Times New Roman" w:cs="Times New Roman"/>
          <w:sz w:val="28"/>
          <w:szCs w:val="28"/>
        </w:rPr>
      </w:pPr>
      <w:r>
        <w:rPr>
          <w:rFonts w:ascii="Times New Roman" w:hAnsi="Times New Roman"/>
          <w:i/>
          <w:color w:val="000000"/>
          <w:sz w:val="28"/>
          <w:szCs w:val="28"/>
        </w:rPr>
        <w:t xml:space="preserve">Психологические средства, </w:t>
      </w:r>
      <w:r>
        <w:rPr>
          <w:rFonts w:ascii="Times New Roman" w:hAnsi="Times New Roman"/>
          <w:color w:val="000000"/>
          <w:sz w:val="28"/>
          <w:szCs w:val="28"/>
        </w:rPr>
        <w:t xml:space="preserve">применяемые </w:t>
      </w:r>
      <w:r w:rsidR="001B3021">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направлены на устранение симптомов нервно-психического напряжения и состояния угнетенности, а также на восстановление энергии, двигательной сферы и физиологических функций организма:</w:t>
      </w:r>
    </w:p>
    <w:p w:rsidR="00966D74" w:rsidRDefault="00966D74" w:rsidP="00A83DDF">
      <w:pPr>
        <w:numPr>
          <w:ilvl w:val="0"/>
          <w:numId w:val="41"/>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аутогенные тренировки и ее различные варианты;</w:t>
      </w:r>
    </w:p>
    <w:p w:rsidR="00966D74" w:rsidRDefault="00966D74" w:rsidP="00A83DDF">
      <w:pPr>
        <w:numPr>
          <w:ilvl w:val="0"/>
          <w:numId w:val="41"/>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проведение специальных дыхательных упражнений;</w:t>
      </w:r>
    </w:p>
    <w:p w:rsidR="00966D74" w:rsidRDefault="00966D74" w:rsidP="00A83DDF">
      <w:pPr>
        <w:numPr>
          <w:ilvl w:val="0"/>
          <w:numId w:val="40"/>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 и </w:t>
      </w:r>
      <w:proofErr w:type="spellStart"/>
      <w:r>
        <w:rPr>
          <w:rFonts w:ascii="Times New Roman" w:hAnsi="Times New Roman" w:cs="Times New Roman"/>
          <w:sz w:val="28"/>
          <w:szCs w:val="28"/>
        </w:rPr>
        <w:t>аудиопсихическое</w:t>
      </w:r>
      <w:proofErr w:type="spellEnd"/>
      <w:r>
        <w:rPr>
          <w:rFonts w:ascii="Times New Roman" w:hAnsi="Times New Roman" w:cs="Times New Roman"/>
          <w:sz w:val="28"/>
          <w:szCs w:val="28"/>
        </w:rPr>
        <w:t xml:space="preserve"> воздействие;</w:t>
      </w:r>
    </w:p>
    <w:p w:rsidR="00966D74" w:rsidRDefault="00966D74" w:rsidP="00A83DDF">
      <w:pPr>
        <w:numPr>
          <w:ilvl w:val="0"/>
          <w:numId w:val="40"/>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в коллективе благоприятного психологического климата;</w:t>
      </w:r>
    </w:p>
    <w:p w:rsidR="00966D74" w:rsidRDefault="00966D74" w:rsidP="00A83DDF">
      <w:pPr>
        <w:numPr>
          <w:ilvl w:val="0"/>
          <w:numId w:val="40"/>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учет совместимости спортсменов; </w:t>
      </w:r>
    </w:p>
    <w:p w:rsidR="00966D74" w:rsidRDefault="00966D74" w:rsidP="00A83DDF">
      <w:pPr>
        <w:numPr>
          <w:ilvl w:val="0"/>
          <w:numId w:val="40"/>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и групповые беседы.</w:t>
      </w:r>
    </w:p>
    <w:p w:rsidR="00966D74" w:rsidRDefault="00966D74" w:rsidP="00966D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Планы медицинских, медико-биологических мероприятий и применения восстановительных средств, применяемых в </w:t>
      </w:r>
      <w:r w:rsidR="001B3021">
        <w:rPr>
          <w:rFonts w:ascii="Times New Roman" w:hAnsi="Times New Roman" w:cs="Times New Roman"/>
          <w:sz w:val="28"/>
          <w:szCs w:val="28"/>
        </w:rPr>
        <w:t>МАУ ДО СШ «Олимп» МО Лабинский район</w:t>
      </w:r>
      <w:r w:rsidR="001B3021">
        <w:rPr>
          <w:rFonts w:ascii="Times New Roman" w:hAnsi="Times New Roman"/>
          <w:sz w:val="28"/>
          <w:szCs w:val="28"/>
        </w:rPr>
        <w:t xml:space="preserve"> </w:t>
      </w:r>
      <w:r>
        <w:rPr>
          <w:rFonts w:ascii="Times New Roman" w:hAnsi="Times New Roman"/>
          <w:sz w:val="28"/>
          <w:szCs w:val="28"/>
        </w:rPr>
        <w:t>представлены в Таблице 9.</w:t>
      </w:r>
      <w:r>
        <w:rPr>
          <w:rFonts w:ascii="Times New Roman" w:hAnsi="Times New Roman"/>
          <w:sz w:val="28"/>
          <w:szCs w:val="28"/>
        </w:rPr>
        <w:br w:type="page"/>
      </w:r>
    </w:p>
    <w:p w:rsidR="00966D74" w:rsidRDefault="00966D74" w:rsidP="00966D74">
      <w:pPr>
        <w:widowControl w:val="0"/>
        <w:suppressAutoHyphens/>
        <w:autoSpaceDE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lastRenderedPageBreak/>
        <w:t>Таблица 9</w:t>
      </w:r>
    </w:p>
    <w:p w:rsidR="00966D74" w:rsidRDefault="00966D74" w:rsidP="00966D74">
      <w:pPr>
        <w:widowControl w:val="0"/>
        <w:suppressAutoHyphens/>
        <w:autoSpaceDE w:val="0"/>
        <w:spacing w:after="0" w:line="240" w:lineRule="auto"/>
        <w:jc w:val="center"/>
        <w:rPr>
          <w:rFonts w:ascii="Times New Roman" w:hAnsi="Times New Roman"/>
          <w:b/>
          <w:sz w:val="28"/>
          <w:szCs w:val="28"/>
        </w:rPr>
      </w:pPr>
      <w:r>
        <w:rPr>
          <w:rFonts w:ascii="Times New Roman" w:hAnsi="Times New Roman"/>
          <w:b/>
          <w:sz w:val="28"/>
          <w:szCs w:val="28"/>
        </w:rPr>
        <w:t>Планы медицинских, медико-биологических мероприятий и применения восстановительных средств для лиц, проходящих спортивную подготовку по виду спорта «бадминтон»</w:t>
      </w:r>
    </w:p>
    <w:p w:rsidR="00966D74" w:rsidRDefault="00966D74" w:rsidP="00966D74">
      <w:pPr>
        <w:widowControl w:val="0"/>
        <w:suppressAutoHyphens/>
        <w:autoSpaceDE w:val="0"/>
        <w:spacing w:after="0" w:line="240" w:lineRule="auto"/>
        <w:jc w:val="center"/>
        <w:rPr>
          <w:rFonts w:ascii="Times New Roman" w:hAnsi="Times New Roman"/>
          <w:b/>
          <w:sz w:val="28"/>
          <w:szCs w:val="28"/>
        </w:rPr>
      </w:pPr>
    </w:p>
    <w:tbl>
      <w:tblPr>
        <w:tblStyle w:val="aa"/>
        <w:tblW w:w="0" w:type="auto"/>
        <w:tblLook w:val="04A0" w:firstRow="1" w:lastRow="0" w:firstColumn="1" w:lastColumn="0" w:noHBand="0" w:noVBand="1"/>
      </w:tblPr>
      <w:tblGrid>
        <w:gridCol w:w="1828"/>
        <w:gridCol w:w="1798"/>
        <w:gridCol w:w="3812"/>
        <w:gridCol w:w="1906"/>
      </w:tblGrid>
      <w:tr w:rsidR="00966D74" w:rsidTr="00966D74">
        <w:trPr>
          <w:tblHeader/>
        </w:trPr>
        <w:tc>
          <w:tcPr>
            <w:tcW w:w="1828" w:type="dxa"/>
            <w:tcBorders>
              <w:top w:val="single" w:sz="4" w:space="0" w:color="auto"/>
              <w:left w:val="single" w:sz="4" w:space="0" w:color="auto"/>
              <w:bottom w:val="single" w:sz="4" w:space="0" w:color="auto"/>
              <w:right w:val="single" w:sz="4" w:space="0" w:color="auto"/>
            </w:tcBorders>
            <w:vAlign w:val="center"/>
            <w:hideMark/>
          </w:tcPr>
          <w:p w:rsidR="00966D74" w:rsidRDefault="00966D74">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Вид мероприятия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6D74" w:rsidRDefault="00966D74">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Этап</w:t>
            </w:r>
          </w:p>
          <w:p w:rsidR="00966D74" w:rsidRDefault="00966D74">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спортивной подготовки</w:t>
            </w:r>
          </w:p>
        </w:tc>
        <w:tc>
          <w:tcPr>
            <w:tcW w:w="3812" w:type="dxa"/>
            <w:tcBorders>
              <w:top w:val="single" w:sz="4" w:space="0" w:color="auto"/>
              <w:left w:val="single" w:sz="4" w:space="0" w:color="auto"/>
              <w:bottom w:val="single" w:sz="4" w:space="0" w:color="auto"/>
              <w:right w:val="single" w:sz="4" w:space="0" w:color="auto"/>
            </w:tcBorders>
            <w:vAlign w:val="center"/>
            <w:hideMark/>
          </w:tcPr>
          <w:p w:rsidR="00966D74" w:rsidRDefault="00966D74">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Содержание мероприятия</w:t>
            </w:r>
          </w:p>
        </w:tc>
        <w:tc>
          <w:tcPr>
            <w:tcW w:w="1906" w:type="dxa"/>
            <w:tcBorders>
              <w:top w:val="single" w:sz="4" w:space="0" w:color="auto"/>
              <w:left w:val="single" w:sz="4" w:space="0" w:color="auto"/>
              <w:bottom w:val="single" w:sz="4" w:space="0" w:color="auto"/>
              <w:right w:val="single" w:sz="4" w:space="0" w:color="auto"/>
            </w:tcBorders>
            <w:vAlign w:val="center"/>
            <w:hideMark/>
          </w:tcPr>
          <w:p w:rsidR="00966D74" w:rsidRDefault="00966D74">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Периодичность</w:t>
            </w:r>
          </w:p>
          <w:p w:rsidR="00966D74" w:rsidRDefault="00966D74">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проведения</w:t>
            </w:r>
          </w:p>
        </w:tc>
      </w:tr>
      <w:tr w:rsidR="00966D74" w:rsidTr="00966D74">
        <w:tc>
          <w:tcPr>
            <w:tcW w:w="1828" w:type="dxa"/>
            <w:vMerge w:val="restart"/>
            <w:tcBorders>
              <w:top w:val="single" w:sz="4" w:space="0" w:color="auto"/>
              <w:left w:val="single" w:sz="4" w:space="0" w:color="auto"/>
              <w:bottom w:val="single" w:sz="4" w:space="0" w:color="auto"/>
              <w:right w:val="single" w:sz="4" w:space="0" w:color="auto"/>
            </w:tcBorders>
            <w:hideMark/>
          </w:tcPr>
          <w:p w:rsidR="00966D74" w:rsidRDefault="00966D74">
            <w:pPr>
              <w:widowControl w:val="0"/>
              <w:suppressAutoHyphens/>
              <w:autoSpaceDE w:val="0"/>
              <w:jc w:val="center"/>
              <w:rPr>
                <w:rFonts w:ascii="Times New Roman" w:hAnsi="Times New Roman"/>
                <w:sz w:val="28"/>
                <w:szCs w:val="28"/>
              </w:rPr>
            </w:pPr>
            <w:r>
              <w:rPr>
                <w:rFonts w:ascii="Times New Roman" w:hAnsi="Times New Roman" w:cs="Times New Roman"/>
                <w:b/>
                <w:bCs/>
                <w:sz w:val="24"/>
                <w:szCs w:val="24"/>
                <w:lang w:eastAsia="ar-SA"/>
              </w:rPr>
              <w:t>Медицинские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966D74" w:rsidRDefault="00966D74">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w:t>
            </w:r>
          </w:p>
        </w:tc>
        <w:tc>
          <w:tcPr>
            <w:tcW w:w="3812"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Первичное медицинское обследование</w:t>
            </w:r>
          </w:p>
        </w:tc>
        <w:tc>
          <w:tcPr>
            <w:tcW w:w="1906"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center"/>
              <w:rPr>
                <w:rFonts w:ascii="Times New Roman" w:hAnsi="Times New Roman" w:cs="Times New Roman"/>
                <w:i/>
                <w:iCs/>
                <w:sz w:val="24"/>
                <w:szCs w:val="24"/>
                <w:lang w:eastAsia="ar-SA"/>
              </w:rPr>
            </w:pPr>
            <w:r>
              <w:rPr>
                <w:rFonts w:ascii="Times New Roman" w:hAnsi="Times New Roman" w:cs="Times New Roman"/>
                <w:i/>
                <w:color w:val="1A1A1A"/>
                <w:sz w:val="24"/>
                <w:szCs w:val="24"/>
                <w:shd w:val="clear" w:color="auto" w:fill="FFFFFF"/>
              </w:rPr>
              <w:t xml:space="preserve">1 раз в год </w:t>
            </w:r>
          </w:p>
        </w:tc>
      </w:tr>
      <w:tr w:rsidR="00966D74" w:rsidTr="00966D74">
        <w:tc>
          <w:tcPr>
            <w:tcW w:w="0" w:type="auto"/>
            <w:vMerge/>
            <w:tcBorders>
              <w:top w:val="single" w:sz="4" w:space="0" w:color="auto"/>
              <w:left w:val="single" w:sz="4" w:space="0" w:color="auto"/>
              <w:bottom w:val="single" w:sz="4" w:space="0" w:color="auto"/>
              <w:right w:val="single" w:sz="4" w:space="0" w:color="auto"/>
            </w:tcBorders>
            <w:vAlign w:val="center"/>
            <w:hideMark/>
          </w:tcPr>
          <w:p w:rsidR="00966D74" w:rsidRDefault="00966D74">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966D74" w:rsidRDefault="00966D74">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УТП, ЭССМ</w:t>
            </w:r>
          </w:p>
        </w:tc>
        <w:tc>
          <w:tcPr>
            <w:tcW w:w="3812"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Углубленные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966D74" w:rsidTr="00966D74">
        <w:tc>
          <w:tcPr>
            <w:tcW w:w="0" w:type="auto"/>
            <w:vMerge/>
            <w:tcBorders>
              <w:top w:val="single" w:sz="4" w:space="0" w:color="auto"/>
              <w:left w:val="single" w:sz="4" w:space="0" w:color="auto"/>
              <w:bottom w:val="single" w:sz="4" w:space="0" w:color="auto"/>
              <w:right w:val="single" w:sz="4" w:space="0" w:color="auto"/>
            </w:tcBorders>
            <w:vAlign w:val="center"/>
            <w:hideMark/>
          </w:tcPr>
          <w:p w:rsidR="00966D74" w:rsidRDefault="00966D74">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966D74" w:rsidRDefault="00966D74">
            <w:pPr>
              <w:ind w:left="-106" w:right="-109"/>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УТП</w:t>
            </w:r>
          </w:p>
          <w:p w:rsidR="00966D74" w:rsidRDefault="00966D74">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(при необходимости)</w:t>
            </w:r>
          </w:p>
        </w:tc>
        <w:tc>
          <w:tcPr>
            <w:tcW w:w="3812"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Дополнительные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966D74" w:rsidTr="00966D74">
        <w:tc>
          <w:tcPr>
            <w:tcW w:w="1828"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Медико-биологические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rsidR="00966D74" w:rsidRDefault="00966D74" w:rsidP="00A83DDF">
            <w:pPr>
              <w:pStyle w:val="a4"/>
              <w:numPr>
                <w:ilvl w:val="0"/>
                <w:numId w:val="42"/>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наблюдения в процессе </w:t>
            </w:r>
            <w:r w:rsidR="001B3021">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rsidR="00966D74" w:rsidRDefault="00966D74" w:rsidP="00A83DDF">
            <w:pPr>
              <w:pStyle w:val="a4"/>
              <w:numPr>
                <w:ilvl w:val="0"/>
                <w:numId w:val="42"/>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санитарно-гигиенический контроль за режимом дня, местами тренировок и соревнований, одеждой и обувью;</w:t>
            </w:r>
          </w:p>
          <w:p w:rsidR="00966D74" w:rsidRDefault="00966D74" w:rsidP="00A83DDF">
            <w:pPr>
              <w:pStyle w:val="a4"/>
              <w:numPr>
                <w:ilvl w:val="0"/>
                <w:numId w:val="42"/>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контроль за выполнением юными спортсменами рекомендаций врача по состоянию здоровья, режиму тренировок и отдыха</w:t>
            </w:r>
          </w:p>
          <w:p w:rsidR="00966D74" w:rsidRDefault="00966D74" w:rsidP="00A83DDF">
            <w:pPr>
              <w:pStyle w:val="a4"/>
              <w:numPr>
                <w:ilvl w:val="0"/>
                <w:numId w:val="42"/>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допуск к </w:t>
            </w:r>
            <w:r w:rsidR="001B3021">
              <w:rPr>
                <w:rFonts w:ascii="Times New Roman" w:hAnsi="Times New Roman" w:cs="Times New Roman"/>
                <w:sz w:val="24"/>
                <w:szCs w:val="24"/>
              </w:rPr>
              <w:t>учебно-тренировочным занятиям</w:t>
            </w:r>
            <w:r>
              <w:rPr>
                <w:rFonts w:ascii="Times New Roman" w:hAnsi="Times New Roman" w:cs="Times New Roman"/>
                <w:sz w:val="24"/>
                <w:szCs w:val="24"/>
              </w:rPr>
              <w:t xml:space="preserve"> и спортивным мероприятиям здоровых спортсменов.</w:t>
            </w:r>
          </w:p>
        </w:tc>
        <w:tc>
          <w:tcPr>
            <w:tcW w:w="1906"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t>В течение года</w:t>
            </w:r>
          </w:p>
        </w:tc>
      </w:tr>
      <w:tr w:rsidR="00966D74" w:rsidTr="00966D74">
        <w:tc>
          <w:tcPr>
            <w:tcW w:w="1828"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Восстанови-тельные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Этапы </w:t>
            </w:r>
          </w:p>
          <w:p w:rsidR="00966D74" w:rsidRDefault="00966D74">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rsidR="00966D74" w:rsidRDefault="00966D74">
            <w:pPr>
              <w:tabs>
                <w:tab w:val="left" w:pos="377"/>
              </w:tabs>
              <w:jc w:val="both"/>
              <w:rPr>
                <w:rFonts w:ascii="Times New Roman" w:hAnsi="Times New Roman" w:cs="Times New Roman"/>
                <w:sz w:val="24"/>
                <w:szCs w:val="24"/>
              </w:rPr>
            </w:pPr>
            <w:r>
              <w:rPr>
                <w:rFonts w:ascii="Times New Roman" w:hAnsi="Times New Roman" w:cs="Times New Roman"/>
                <w:sz w:val="24"/>
                <w:szCs w:val="24"/>
              </w:rPr>
              <w:t>1) Педагогические средства восстановления:</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рациональное сочетание тренировочных средств разной направленности;</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правильное сочетание нагрузки и отдыха, как в </w:t>
            </w:r>
            <w:r w:rsidR="001B3021">
              <w:rPr>
                <w:rFonts w:ascii="Times New Roman" w:hAnsi="Times New Roman" w:cs="Times New Roman"/>
                <w:sz w:val="24"/>
                <w:szCs w:val="24"/>
              </w:rPr>
              <w:t>учебно-</w:t>
            </w:r>
            <w:r>
              <w:rPr>
                <w:rFonts w:ascii="Times New Roman" w:hAnsi="Times New Roman" w:cs="Times New Roman"/>
                <w:sz w:val="24"/>
                <w:szCs w:val="24"/>
              </w:rPr>
              <w:t xml:space="preserve">тренировочном занятии, так и в целостном </w:t>
            </w:r>
            <w:r w:rsidR="001B3021">
              <w:rPr>
                <w:rFonts w:ascii="Times New Roman" w:hAnsi="Times New Roman" w:cs="Times New Roman"/>
                <w:sz w:val="24"/>
                <w:szCs w:val="24"/>
              </w:rPr>
              <w:t>учебно-</w:t>
            </w:r>
            <w:r>
              <w:rPr>
                <w:rFonts w:ascii="Times New Roman" w:hAnsi="Times New Roman" w:cs="Times New Roman"/>
                <w:sz w:val="24"/>
                <w:szCs w:val="24"/>
              </w:rPr>
              <w:t>тренировочном процессе;</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введение специальных восстановительных микроциклов и профилактических разгрузок;</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выбор оптимальных интервалов и видов отдыха;</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оптимальное использование средств переключения видов спортивной деятельности;</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полноценные разминки и заключительные части </w:t>
            </w:r>
            <w:r w:rsidR="001B3021">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повышение эмоционального фона </w:t>
            </w:r>
            <w:r w:rsidR="001B3021">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эффективная индивидуализация тренировочных воздействий и средств восстановления;</w:t>
            </w:r>
          </w:p>
          <w:p w:rsidR="00966D74" w:rsidRDefault="00966D74" w:rsidP="00A83DDF">
            <w:pPr>
              <w:numPr>
                <w:ilvl w:val="0"/>
                <w:numId w:val="43"/>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соблюдение режима дня, предусматривающего определенное время для </w:t>
            </w:r>
            <w:r w:rsidR="001B3021">
              <w:rPr>
                <w:rFonts w:ascii="Times New Roman" w:hAnsi="Times New Roman" w:cs="Times New Roman"/>
                <w:sz w:val="24"/>
                <w:szCs w:val="24"/>
              </w:rPr>
              <w:t>учебно-тренировочных занятий</w:t>
            </w:r>
            <w:r>
              <w:rPr>
                <w:rFonts w:ascii="Times New Roman" w:hAnsi="Times New Roman" w:cs="Times New Roman"/>
                <w:sz w:val="24"/>
                <w:szCs w:val="24"/>
              </w:rPr>
              <w:t>;</w:t>
            </w:r>
          </w:p>
          <w:p w:rsidR="00966D74" w:rsidRDefault="00966D74">
            <w:pPr>
              <w:tabs>
                <w:tab w:val="left" w:pos="377"/>
              </w:tabs>
              <w:jc w:val="both"/>
              <w:rPr>
                <w:rFonts w:ascii="Times New Roman" w:hAnsi="Times New Roman" w:cs="Times New Roman"/>
                <w:sz w:val="24"/>
                <w:szCs w:val="24"/>
              </w:rPr>
            </w:pPr>
            <w:r>
              <w:rPr>
                <w:rFonts w:ascii="Times New Roman" w:hAnsi="Times New Roman" w:cs="Times New Roman"/>
                <w:sz w:val="24"/>
                <w:szCs w:val="24"/>
              </w:rPr>
              <w:t>2) Медико-биологические средства восстановления:</w:t>
            </w:r>
          </w:p>
          <w:p w:rsidR="00966D74" w:rsidRDefault="00966D74" w:rsidP="00A83DDF">
            <w:pPr>
              <w:pStyle w:val="a4"/>
              <w:numPr>
                <w:ilvl w:val="1"/>
                <w:numId w:val="44"/>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витаминизация,</w:t>
            </w:r>
          </w:p>
          <w:p w:rsidR="00966D74" w:rsidRDefault="00966D74" w:rsidP="00A83DDF">
            <w:pPr>
              <w:pStyle w:val="a4"/>
              <w:numPr>
                <w:ilvl w:val="1"/>
                <w:numId w:val="44"/>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физиотерапия,</w:t>
            </w:r>
          </w:p>
          <w:p w:rsidR="00966D74" w:rsidRDefault="00966D74" w:rsidP="00A83DDF">
            <w:pPr>
              <w:pStyle w:val="a4"/>
              <w:numPr>
                <w:ilvl w:val="1"/>
                <w:numId w:val="44"/>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гидротерапия,</w:t>
            </w:r>
          </w:p>
          <w:p w:rsidR="00966D74" w:rsidRDefault="00966D74" w:rsidP="00A83DDF">
            <w:pPr>
              <w:pStyle w:val="a4"/>
              <w:numPr>
                <w:ilvl w:val="1"/>
                <w:numId w:val="44"/>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все виды массажа,</w:t>
            </w:r>
          </w:p>
          <w:p w:rsidR="00966D74" w:rsidRDefault="00966D74" w:rsidP="00A83DDF">
            <w:pPr>
              <w:pStyle w:val="a4"/>
              <w:numPr>
                <w:ilvl w:val="1"/>
                <w:numId w:val="44"/>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русская парная баня или сауна (при отсутствии противопоказаний).</w:t>
            </w:r>
          </w:p>
          <w:p w:rsidR="00966D74" w:rsidRDefault="00966D74">
            <w:pPr>
              <w:tabs>
                <w:tab w:val="left" w:pos="377"/>
              </w:tabs>
              <w:jc w:val="both"/>
              <w:rPr>
                <w:rFonts w:ascii="Times New Roman" w:hAnsi="Times New Roman" w:cs="Times New Roman"/>
                <w:sz w:val="24"/>
                <w:szCs w:val="24"/>
              </w:rPr>
            </w:pPr>
            <w:r>
              <w:rPr>
                <w:rFonts w:ascii="Times New Roman" w:hAnsi="Times New Roman" w:cs="Times New Roman"/>
                <w:sz w:val="24"/>
                <w:szCs w:val="24"/>
              </w:rPr>
              <w:t>3) Психологические средства восстановления:</w:t>
            </w:r>
          </w:p>
          <w:p w:rsidR="00966D74" w:rsidRDefault="00966D74" w:rsidP="00A83DDF">
            <w:pPr>
              <w:numPr>
                <w:ilvl w:val="0"/>
                <w:numId w:val="41"/>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аутогенные тренировки и ее различные варианты;</w:t>
            </w:r>
          </w:p>
          <w:p w:rsidR="00966D74" w:rsidRDefault="00966D74" w:rsidP="00A83DDF">
            <w:pPr>
              <w:numPr>
                <w:ilvl w:val="0"/>
                <w:numId w:val="41"/>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проведение специальных дыхательных упражнений;</w:t>
            </w:r>
          </w:p>
          <w:p w:rsidR="00966D74" w:rsidRDefault="00966D74" w:rsidP="00A83DDF">
            <w:pPr>
              <w:numPr>
                <w:ilvl w:val="0"/>
                <w:numId w:val="40"/>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видео- и </w:t>
            </w:r>
            <w:proofErr w:type="spellStart"/>
            <w:r>
              <w:rPr>
                <w:rFonts w:ascii="Times New Roman" w:hAnsi="Times New Roman" w:cs="Times New Roman"/>
                <w:sz w:val="24"/>
                <w:szCs w:val="24"/>
              </w:rPr>
              <w:t>аудиопсихическое</w:t>
            </w:r>
            <w:proofErr w:type="spellEnd"/>
            <w:r>
              <w:rPr>
                <w:rFonts w:ascii="Times New Roman" w:hAnsi="Times New Roman" w:cs="Times New Roman"/>
                <w:sz w:val="24"/>
                <w:szCs w:val="24"/>
              </w:rPr>
              <w:t xml:space="preserve"> воздействие;</w:t>
            </w:r>
          </w:p>
          <w:p w:rsidR="00966D74" w:rsidRDefault="00966D74" w:rsidP="00A83DDF">
            <w:pPr>
              <w:numPr>
                <w:ilvl w:val="0"/>
                <w:numId w:val="40"/>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создание в коллективе благоприятного психологического климата;</w:t>
            </w:r>
          </w:p>
          <w:p w:rsidR="00966D74" w:rsidRDefault="00966D74" w:rsidP="00A83DDF">
            <w:pPr>
              <w:numPr>
                <w:ilvl w:val="0"/>
                <w:numId w:val="40"/>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совместимости спортсменов; </w:t>
            </w:r>
          </w:p>
          <w:p w:rsidR="00966D74" w:rsidRDefault="00966D74" w:rsidP="00A83DDF">
            <w:pPr>
              <w:numPr>
                <w:ilvl w:val="0"/>
                <w:numId w:val="40"/>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индивидуальные и групповые беседы.</w:t>
            </w:r>
          </w:p>
        </w:tc>
        <w:tc>
          <w:tcPr>
            <w:tcW w:w="1906" w:type="dxa"/>
            <w:tcBorders>
              <w:top w:val="single" w:sz="4" w:space="0" w:color="auto"/>
              <w:left w:val="single" w:sz="4" w:space="0" w:color="auto"/>
              <w:bottom w:val="single" w:sz="4" w:space="0" w:color="auto"/>
              <w:right w:val="single" w:sz="4" w:space="0" w:color="auto"/>
            </w:tcBorders>
            <w:hideMark/>
          </w:tcPr>
          <w:p w:rsidR="00966D74" w:rsidRDefault="00966D74">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lastRenderedPageBreak/>
              <w:t>В течение года</w:t>
            </w:r>
          </w:p>
        </w:tc>
      </w:tr>
    </w:tbl>
    <w:p w:rsidR="00966D74" w:rsidRDefault="00966D74" w:rsidP="00966D74">
      <w:pPr>
        <w:spacing w:after="0" w:line="240" w:lineRule="auto"/>
        <w:ind w:hanging="142"/>
        <w:jc w:val="center"/>
        <w:rPr>
          <w:rFonts w:ascii="Times New Roman" w:hAnsi="Times New Roman" w:cs="Times New Roman"/>
          <w:b/>
          <w:sz w:val="28"/>
          <w:szCs w:val="28"/>
        </w:rPr>
      </w:pPr>
    </w:p>
    <w:p w:rsidR="00966D74" w:rsidRDefault="00966D74" w:rsidP="00966D74">
      <w:pPr>
        <w:spacing w:after="0" w:line="240" w:lineRule="auto"/>
        <w:ind w:hanging="142"/>
        <w:jc w:val="center"/>
        <w:rPr>
          <w:rFonts w:ascii="Times New Roman" w:hAnsi="Times New Roman" w:cs="Times New Roman"/>
          <w:b/>
          <w:sz w:val="28"/>
          <w:szCs w:val="28"/>
        </w:rPr>
      </w:pPr>
    </w:p>
    <w:p w:rsidR="00583128" w:rsidRDefault="00583128" w:rsidP="007D177E">
      <w:pPr>
        <w:tabs>
          <w:tab w:val="left" w:pos="1134"/>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1866BB" w:rsidRPr="000629D8" w:rsidRDefault="001866BB" w:rsidP="001866BB">
      <w:pPr>
        <w:spacing w:after="0" w:line="240" w:lineRule="auto"/>
        <w:jc w:val="center"/>
        <w:rPr>
          <w:rFonts w:ascii="Times New Roman" w:eastAsia="Times New Roman" w:hAnsi="Times New Roman" w:cs="Times New Roman"/>
          <w:b/>
          <w:sz w:val="28"/>
          <w:szCs w:val="28"/>
          <w:lang w:eastAsia="ru-RU"/>
        </w:rPr>
      </w:pPr>
      <w:r w:rsidRPr="000629D8">
        <w:rPr>
          <w:rFonts w:ascii="Times New Roman" w:hAnsi="Times New Roman" w:cs="Times New Roman"/>
          <w:b/>
          <w:sz w:val="28"/>
          <w:szCs w:val="28"/>
        </w:rPr>
        <w:lastRenderedPageBreak/>
        <w:t>II</w:t>
      </w:r>
      <w:r w:rsidRPr="000629D8">
        <w:rPr>
          <w:rFonts w:ascii="Times New Roman" w:hAnsi="Times New Roman" w:cs="Times New Roman"/>
          <w:b/>
          <w:sz w:val="28"/>
          <w:szCs w:val="28"/>
          <w:lang w:val="en-US"/>
        </w:rPr>
        <w:t>I</w:t>
      </w:r>
      <w:r w:rsidRPr="000629D8">
        <w:rPr>
          <w:rFonts w:ascii="Times New Roman" w:hAnsi="Times New Roman" w:cs="Times New Roman"/>
          <w:b/>
          <w:sz w:val="28"/>
          <w:szCs w:val="28"/>
        </w:rPr>
        <w:t xml:space="preserve">. </w:t>
      </w:r>
      <w:r w:rsidR="00F53847" w:rsidRPr="000629D8">
        <w:rPr>
          <w:rFonts w:ascii="Times New Roman" w:eastAsia="Times New Roman" w:hAnsi="Times New Roman" w:cs="Times New Roman"/>
          <w:b/>
          <w:sz w:val="28"/>
          <w:szCs w:val="28"/>
          <w:lang w:eastAsia="ru-RU"/>
        </w:rPr>
        <w:t>Систем</w:t>
      </w:r>
      <w:r w:rsidR="00F53847" w:rsidRPr="000629D8">
        <w:rPr>
          <w:rFonts w:ascii="Times New Roman" w:eastAsia="Times New Roman" w:hAnsi="Times New Roman" w:cs="Times New Roman"/>
          <w:b/>
          <w:sz w:val="28"/>
          <w:szCs w:val="28"/>
        </w:rPr>
        <w:t xml:space="preserve">а </w:t>
      </w:r>
      <w:r w:rsidR="00F53847" w:rsidRPr="000629D8">
        <w:rPr>
          <w:rFonts w:ascii="Times New Roman" w:eastAsia="Times New Roman" w:hAnsi="Times New Roman" w:cs="Times New Roman"/>
          <w:b/>
          <w:sz w:val="28"/>
          <w:szCs w:val="28"/>
          <w:lang w:eastAsia="ru-RU"/>
        </w:rPr>
        <w:t xml:space="preserve">контроля </w:t>
      </w:r>
    </w:p>
    <w:p w:rsidR="00683ED2" w:rsidRPr="000629D8" w:rsidRDefault="00683ED2" w:rsidP="001866BB">
      <w:pPr>
        <w:spacing w:after="0" w:line="240" w:lineRule="auto"/>
        <w:jc w:val="center"/>
        <w:rPr>
          <w:rFonts w:ascii="Times New Roman" w:hAnsi="Times New Roman" w:cs="Times New Roman"/>
          <w:b/>
          <w:sz w:val="28"/>
          <w:szCs w:val="28"/>
        </w:rPr>
      </w:pPr>
    </w:p>
    <w:p w:rsidR="00DE56D2" w:rsidRPr="00713729" w:rsidRDefault="006A52BC" w:rsidP="00932ADC">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13729">
        <w:rPr>
          <w:rFonts w:ascii="Times New Roman" w:hAnsi="Times New Roman" w:cs="Times New Roman"/>
          <w:sz w:val="28"/>
          <w:szCs w:val="28"/>
        </w:rPr>
        <w:t xml:space="preserve">По итогам освоения </w:t>
      </w:r>
      <w:r w:rsidR="00F81BA2" w:rsidRPr="00713729">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00F81BA2" w:rsidRPr="00713729">
        <w:rPr>
          <w:rFonts w:ascii="Times New Roman" w:hAnsi="Times New Roman" w:cs="Times New Roman"/>
          <w:sz w:val="28"/>
          <w:szCs w:val="28"/>
        </w:rPr>
        <w:t xml:space="preserve">по виду спорта </w:t>
      </w:r>
      <w:r w:rsidR="00670523">
        <w:rPr>
          <w:rFonts w:ascii="Times New Roman" w:hAnsi="Times New Roman" w:cs="Times New Roman"/>
          <w:sz w:val="28"/>
          <w:szCs w:val="28"/>
        </w:rPr>
        <w:t>«</w:t>
      </w:r>
      <w:r w:rsidR="00727AAB" w:rsidRPr="00537E6F">
        <w:rPr>
          <w:rFonts w:ascii="Times New Roman" w:hAnsi="Times New Roman" w:cs="Times New Roman"/>
          <w:sz w:val="28"/>
          <w:szCs w:val="28"/>
        </w:rPr>
        <w:t>бадминтон</w:t>
      </w:r>
      <w:r w:rsidR="00670523">
        <w:rPr>
          <w:rFonts w:ascii="Times New Roman" w:hAnsi="Times New Roman" w:cs="Times New Roman"/>
          <w:sz w:val="28"/>
          <w:szCs w:val="28"/>
        </w:rPr>
        <w:t>»</w:t>
      </w:r>
      <w:r w:rsidR="00713729" w:rsidRPr="00713729">
        <w:rPr>
          <w:rFonts w:ascii="Times New Roman" w:hAnsi="Times New Roman" w:cs="Times New Roman"/>
          <w:sz w:val="28"/>
          <w:szCs w:val="28"/>
        </w:rPr>
        <w:t xml:space="preserve"> применительно </w:t>
      </w:r>
      <w:r w:rsidR="00DE56D2" w:rsidRPr="00713729">
        <w:rPr>
          <w:rFonts w:ascii="Times New Roman" w:hAnsi="Times New Roman" w:cs="Times New Roman"/>
          <w:sz w:val="28"/>
          <w:szCs w:val="28"/>
        </w:rPr>
        <w:t xml:space="preserve">к этапам спортивной подготовки </w:t>
      </w:r>
      <w:r w:rsidRPr="00713729">
        <w:rPr>
          <w:rFonts w:ascii="Times New Roman" w:hAnsi="Times New Roman" w:cs="Times New Roman"/>
          <w:bCs/>
          <w:sz w:val="28"/>
          <w:szCs w:val="28"/>
        </w:rPr>
        <w:t>лиц</w:t>
      </w:r>
      <w:r w:rsidR="00DE56D2" w:rsidRPr="00713729">
        <w:rPr>
          <w:rFonts w:ascii="Times New Roman" w:hAnsi="Times New Roman" w:cs="Times New Roman"/>
          <w:bCs/>
          <w:sz w:val="28"/>
          <w:szCs w:val="28"/>
        </w:rPr>
        <w:t>у</w:t>
      </w:r>
      <w:r w:rsidRPr="00713729">
        <w:rPr>
          <w:rFonts w:ascii="Times New Roman" w:hAnsi="Times New Roman" w:cs="Times New Roman"/>
          <w:bCs/>
          <w:sz w:val="28"/>
          <w:szCs w:val="28"/>
        </w:rPr>
        <w:t>, проходяще</w:t>
      </w:r>
      <w:r w:rsidR="00683ED2" w:rsidRPr="00713729">
        <w:rPr>
          <w:rFonts w:ascii="Times New Roman" w:hAnsi="Times New Roman" w:cs="Times New Roman"/>
          <w:bCs/>
          <w:sz w:val="28"/>
          <w:szCs w:val="28"/>
        </w:rPr>
        <w:t>му</w:t>
      </w:r>
      <w:r w:rsidRPr="00713729">
        <w:rPr>
          <w:rFonts w:ascii="Times New Roman" w:hAnsi="Times New Roman" w:cs="Times New Roman"/>
          <w:bCs/>
          <w:sz w:val="28"/>
          <w:szCs w:val="28"/>
        </w:rPr>
        <w:t xml:space="preserve"> спортивную подготовку (далее – обучающийся), </w:t>
      </w:r>
      <w:r w:rsidR="00683ED2" w:rsidRPr="00713729">
        <w:rPr>
          <w:rFonts w:ascii="Times New Roman" w:hAnsi="Times New Roman" w:cs="Times New Roman"/>
          <w:bCs/>
          <w:sz w:val="28"/>
          <w:szCs w:val="28"/>
        </w:rPr>
        <w:t>необходимо</w:t>
      </w:r>
      <w:r w:rsidRPr="00713729">
        <w:rPr>
          <w:rFonts w:ascii="Times New Roman" w:hAnsi="Times New Roman" w:cs="Times New Roman"/>
          <w:bCs/>
          <w:sz w:val="28"/>
          <w:szCs w:val="28"/>
        </w:rPr>
        <w:t xml:space="preserve"> выполнить следующие </w:t>
      </w:r>
      <w:r w:rsidRPr="00713729">
        <w:rPr>
          <w:rFonts w:ascii="Times New Roman" w:hAnsi="Times New Roman" w:cs="Times New Roman"/>
          <w:sz w:val="28"/>
          <w:szCs w:val="28"/>
        </w:rPr>
        <w:t>т</w:t>
      </w:r>
      <w:r w:rsidR="00F53847" w:rsidRPr="00713729">
        <w:rPr>
          <w:rFonts w:ascii="Times New Roman" w:hAnsi="Times New Roman" w:cs="Times New Roman"/>
          <w:sz w:val="28"/>
          <w:szCs w:val="28"/>
        </w:rPr>
        <w:t xml:space="preserve">ребования к результатам прохождения </w:t>
      </w:r>
      <w:r w:rsidRPr="00713729">
        <w:rPr>
          <w:rFonts w:ascii="Times New Roman" w:hAnsi="Times New Roman" w:cs="Times New Roman"/>
          <w:sz w:val="28"/>
          <w:szCs w:val="28"/>
        </w:rPr>
        <w:t>Программы</w:t>
      </w:r>
      <w:r w:rsidR="00F53847" w:rsidRPr="00713729">
        <w:rPr>
          <w:rFonts w:ascii="Times New Roman" w:hAnsi="Times New Roman" w:cs="Times New Roman"/>
          <w:sz w:val="28"/>
          <w:szCs w:val="28"/>
        </w:rPr>
        <w:t>, в том числе</w:t>
      </w:r>
      <w:r w:rsidRPr="00713729">
        <w:rPr>
          <w:rFonts w:ascii="Times New Roman" w:hAnsi="Times New Roman" w:cs="Times New Roman"/>
          <w:sz w:val="28"/>
          <w:szCs w:val="28"/>
        </w:rPr>
        <w:t>,</w:t>
      </w:r>
      <w:r w:rsidR="00F53847" w:rsidRPr="00713729">
        <w:rPr>
          <w:rFonts w:ascii="Times New Roman" w:hAnsi="Times New Roman" w:cs="Times New Roman"/>
          <w:sz w:val="28"/>
          <w:szCs w:val="28"/>
        </w:rPr>
        <w:t xml:space="preserve"> к участию в спортивных соревнованиях</w:t>
      </w:r>
      <w:r w:rsidRPr="00713729">
        <w:rPr>
          <w:rFonts w:ascii="Times New Roman" w:hAnsi="Times New Roman" w:cs="Times New Roman"/>
          <w:sz w:val="28"/>
          <w:szCs w:val="28"/>
        </w:rPr>
        <w:t>:</w:t>
      </w:r>
    </w:p>
    <w:p w:rsidR="001866BB" w:rsidRPr="000629D8" w:rsidRDefault="006A52BC" w:rsidP="00932ADC">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629D8">
        <w:rPr>
          <w:rFonts w:ascii="Times New Roman" w:hAnsi="Times New Roman" w:cs="Times New Roman"/>
          <w:sz w:val="28"/>
          <w:szCs w:val="28"/>
        </w:rPr>
        <w:t>Н</w:t>
      </w:r>
      <w:r w:rsidR="001866BB" w:rsidRPr="000629D8">
        <w:rPr>
          <w:rFonts w:ascii="Times New Roman" w:hAnsi="Times New Roman" w:cs="Times New Roman"/>
          <w:sz w:val="28"/>
          <w:szCs w:val="28"/>
        </w:rPr>
        <w:t xml:space="preserve">а этапе </w:t>
      </w:r>
      <w:r w:rsidR="001866BB" w:rsidRPr="00713729">
        <w:rPr>
          <w:rFonts w:ascii="Times New Roman" w:hAnsi="Times New Roman" w:cs="Times New Roman"/>
          <w:i/>
          <w:sz w:val="28"/>
          <w:szCs w:val="28"/>
        </w:rPr>
        <w:t>начальной подготовки</w:t>
      </w:r>
      <w:r w:rsidR="001866BB" w:rsidRPr="000629D8">
        <w:rPr>
          <w:rFonts w:ascii="Times New Roman" w:hAnsi="Times New Roman" w:cs="Times New Roman"/>
          <w:sz w:val="28"/>
          <w:szCs w:val="28"/>
        </w:rPr>
        <w:t>:</w:t>
      </w:r>
    </w:p>
    <w:p w:rsidR="001866BB" w:rsidRPr="00336F39" w:rsidRDefault="00943504" w:rsidP="00D6603E">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изучить</w:t>
      </w:r>
      <w:r w:rsidR="001866BB" w:rsidRPr="00336F39">
        <w:rPr>
          <w:rFonts w:ascii="Times New Roman" w:hAnsi="Times New Roman" w:cs="Times New Roman"/>
          <w:sz w:val="28"/>
          <w:szCs w:val="28"/>
        </w:rPr>
        <w:t xml:space="preserve"> основы безопасного поведения при занятиях спортом;</w:t>
      </w:r>
    </w:p>
    <w:p w:rsidR="001866BB" w:rsidRPr="00336F39" w:rsidRDefault="001866BB" w:rsidP="00D6603E">
      <w:pPr>
        <w:pStyle w:val="a4"/>
        <w:widowControl w:val="0"/>
        <w:numPr>
          <w:ilvl w:val="0"/>
          <w:numId w:val="3"/>
        </w:numPr>
        <w:tabs>
          <w:tab w:val="left" w:pos="1134"/>
        </w:tabs>
        <w:autoSpaceDE w:val="0"/>
        <w:spacing w:after="0" w:line="240" w:lineRule="auto"/>
        <w:ind w:left="0" w:firstLine="709"/>
        <w:jc w:val="both"/>
        <w:rPr>
          <w:rFonts w:ascii="Times New Roman" w:hAnsi="Times New Roman" w:cs="Times New Roman"/>
          <w:color w:val="FF0000"/>
          <w:sz w:val="28"/>
          <w:szCs w:val="28"/>
        </w:rPr>
      </w:pPr>
      <w:r w:rsidRPr="00336F39">
        <w:rPr>
          <w:rFonts w:ascii="Times New Roman" w:hAnsi="Times New Roman" w:cs="Times New Roman"/>
          <w:sz w:val="28"/>
          <w:szCs w:val="28"/>
        </w:rPr>
        <w:t>повы</w:t>
      </w:r>
      <w:r w:rsidR="006A52BC" w:rsidRPr="00336F39">
        <w:rPr>
          <w:rFonts w:ascii="Times New Roman" w:hAnsi="Times New Roman" w:cs="Times New Roman"/>
          <w:sz w:val="28"/>
          <w:szCs w:val="28"/>
        </w:rPr>
        <w:t>сить</w:t>
      </w:r>
      <w:r w:rsidRPr="00336F39">
        <w:rPr>
          <w:rFonts w:ascii="Times New Roman" w:hAnsi="Times New Roman" w:cs="Times New Roman"/>
          <w:sz w:val="28"/>
          <w:szCs w:val="28"/>
        </w:rPr>
        <w:t xml:space="preserve"> уровень физической подготовленности;</w:t>
      </w:r>
    </w:p>
    <w:p w:rsidR="001866BB" w:rsidRPr="000629D8" w:rsidRDefault="00326C04" w:rsidP="00D6603E">
      <w:pPr>
        <w:pStyle w:val="ConsPlusNormal"/>
        <w:numPr>
          <w:ilvl w:val="0"/>
          <w:numId w:val="3"/>
        </w:numPr>
        <w:tabs>
          <w:tab w:val="left" w:pos="1134"/>
        </w:tabs>
        <w:ind w:left="0" w:firstLine="709"/>
        <w:contextualSpacing/>
        <w:jc w:val="both"/>
        <w:rPr>
          <w:rFonts w:ascii="Times New Roman" w:hAnsi="Times New Roman" w:cs="Times New Roman"/>
          <w:sz w:val="28"/>
          <w:szCs w:val="28"/>
        </w:rPr>
      </w:pPr>
      <w:r w:rsidRPr="000629D8">
        <w:rPr>
          <w:rFonts w:ascii="Times New Roman" w:hAnsi="Times New Roman" w:cs="Times New Roman"/>
          <w:sz w:val="28"/>
          <w:szCs w:val="28"/>
        </w:rPr>
        <w:t>овладеть</w:t>
      </w:r>
      <w:r w:rsidR="001866BB" w:rsidRPr="000629D8">
        <w:rPr>
          <w:rFonts w:ascii="Times New Roman" w:hAnsi="Times New Roman" w:cs="Times New Roman"/>
          <w:sz w:val="28"/>
          <w:szCs w:val="28"/>
        </w:rPr>
        <w:t xml:space="preserve"> основ</w:t>
      </w:r>
      <w:r w:rsidRPr="000629D8">
        <w:rPr>
          <w:rFonts w:ascii="Times New Roman" w:hAnsi="Times New Roman" w:cs="Times New Roman"/>
          <w:sz w:val="28"/>
          <w:szCs w:val="28"/>
        </w:rPr>
        <w:t>ами</w:t>
      </w:r>
      <w:r w:rsidR="001866BB" w:rsidRPr="000629D8">
        <w:rPr>
          <w:rFonts w:ascii="Times New Roman" w:hAnsi="Times New Roman" w:cs="Times New Roman"/>
          <w:sz w:val="28"/>
          <w:szCs w:val="28"/>
        </w:rPr>
        <w:t xml:space="preserve"> техники вид</w:t>
      </w:r>
      <w:r w:rsidR="00011C66" w:rsidRPr="000629D8">
        <w:rPr>
          <w:rFonts w:ascii="Times New Roman" w:hAnsi="Times New Roman" w:cs="Times New Roman"/>
          <w:sz w:val="28"/>
          <w:szCs w:val="28"/>
        </w:rPr>
        <w:t>а</w:t>
      </w:r>
      <w:r w:rsidR="001866BB" w:rsidRPr="000629D8">
        <w:rPr>
          <w:rFonts w:ascii="Times New Roman" w:hAnsi="Times New Roman" w:cs="Times New Roman"/>
          <w:sz w:val="28"/>
          <w:szCs w:val="28"/>
        </w:rPr>
        <w:t xml:space="preserve"> спорта </w:t>
      </w:r>
      <w:r w:rsidR="00670523">
        <w:rPr>
          <w:rFonts w:ascii="Times New Roman" w:hAnsi="Times New Roman" w:cs="Times New Roman"/>
          <w:sz w:val="28"/>
          <w:szCs w:val="28"/>
        </w:rPr>
        <w:t>«</w:t>
      </w:r>
      <w:r w:rsidR="001740F1" w:rsidRPr="00537E6F">
        <w:rPr>
          <w:rFonts w:ascii="Times New Roman" w:hAnsi="Times New Roman" w:cs="Times New Roman"/>
          <w:sz w:val="28"/>
          <w:szCs w:val="28"/>
        </w:rPr>
        <w:t>бадминтон</w:t>
      </w:r>
      <w:r w:rsidR="00670523">
        <w:rPr>
          <w:rFonts w:ascii="Times New Roman" w:hAnsi="Times New Roman" w:cs="Times New Roman"/>
          <w:sz w:val="28"/>
          <w:szCs w:val="28"/>
        </w:rPr>
        <w:t>»</w:t>
      </w:r>
      <w:r w:rsidR="001866BB" w:rsidRPr="000629D8">
        <w:rPr>
          <w:rFonts w:ascii="Times New Roman" w:hAnsi="Times New Roman" w:cs="Times New Roman"/>
          <w:sz w:val="28"/>
          <w:szCs w:val="28"/>
        </w:rPr>
        <w:t>;</w:t>
      </w:r>
    </w:p>
    <w:p w:rsidR="001866BB" w:rsidRPr="000629D8" w:rsidRDefault="001866BB" w:rsidP="00D6603E">
      <w:pPr>
        <w:pStyle w:val="ConsPlusNormal"/>
        <w:numPr>
          <w:ilvl w:val="0"/>
          <w:numId w:val="3"/>
        </w:numPr>
        <w:tabs>
          <w:tab w:val="left" w:pos="1134"/>
        </w:tabs>
        <w:ind w:left="0" w:firstLine="709"/>
        <w:contextualSpacing/>
        <w:jc w:val="both"/>
        <w:rPr>
          <w:rFonts w:ascii="Times New Roman" w:hAnsi="Times New Roman" w:cs="Times New Roman"/>
          <w:sz w:val="28"/>
          <w:szCs w:val="28"/>
        </w:rPr>
      </w:pPr>
      <w:r w:rsidRPr="000629D8">
        <w:rPr>
          <w:rFonts w:ascii="Times New Roman" w:hAnsi="Times New Roman" w:cs="Times New Roman"/>
          <w:sz w:val="28"/>
          <w:szCs w:val="28"/>
        </w:rPr>
        <w:t xml:space="preserve">получить общие </w:t>
      </w:r>
      <w:r w:rsidR="008249CC" w:rsidRPr="000629D8">
        <w:rPr>
          <w:rFonts w:ascii="Times New Roman" w:hAnsi="Times New Roman" w:cs="Times New Roman"/>
          <w:sz w:val="28"/>
          <w:szCs w:val="28"/>
        </w:rPr>
        <w:t>знания</w:t>
      </w:r>
      <w:r w:rsidRPr="000629D8">
        <w:rPr>
          <w:rFonts w:ascii="Times New Roman" w:hAnsi="Times New Roman" w:cs="Times New Roman"/>
          <w:sz w:val="28"/>
          <w:szCs w:val="28"/>
        </w:rPr>
        <w:t xml:space="preserve"> об антидопинговых правилах;</w:t>
      </w:r>
    </w:p>
    <w:p w:rsidR="00943504" w:rsidRPr="000629D8" w:rsidRDefault="00943504" w:rsidP="00D6603E">
      <w:pPr>
        <w:pStyle w:val="ConsPlusNormal"/>
        <w:numPr>
          <w:ilvl w:val="0"/>
          <w:numId w:val="3"/>
        </w:numPr>
        <w:tabs>
          <w:tab w:val="left" w:pos="1134"/>
        </w:tabs>
        <w:ind w:left="0" w:firstLine="709"/>
        <w:contextualSpacing/>
        <w:jc w:val="both"/>
        <w:rPr>
          <w:rFonts w:ascii="Times New Roman" w:hAnsi="Times New Roman" w:cs="Times New Roman"/>
          <w:sz w:val="28"/>
          <w:szCs w:val="28"/>
        </w:rPr>
      </w:pPr>
      <w:r w:rsidRPr="000629D8">
        <w:rPr>
          <w:rFonts w:ascii="Times New Roman" w:hAnsi="Times New Roman" w:cs="Times New Roman"/>
          <w:sz w:val="28"/>
          <w:szCs w:val="28"/>
        </w:rPr>
        <w:t>соблюдать антидопинговые правила;</w:t>
      </w:r>
    </w:p>
    <w:p w:rsidR="00943504" w:rsidRPr="00336F39" w:rsidRDefault="00943504" w:rsidP="00D6603E">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r w:rsidR="000E11E9" w:rsidRPr="00336F39">
        <w:rPr>
          <w:rFonts w:ascii="Times New Roman" w:hAnsi="Times New Roman" w:cs="Times New Roman"/>
          <w:sz w:val="28"/>
          <w:szCs w:val="28"/>
        </w:rPr>
        <w:t>.</w:t>
      </w:r>
    </w:p>
    <w:p w:rsidR="001866BB" w:rsidRPr="00713729" w:rsidRDefault="001866BB" w:rsidP="00932ADC">
      <w:pPr>
        <w:pStyle w:val="a4"/>
        <w:widowControl w:val="0"/>
        <w:autoSpaceDE w:val="0"/>
        <w:spacing w:after="0" w:line="240" w:lineRule="auto"/>
        <w:ind w:left="0" w:firstLine="709"/>
        <w:jc w:val="both"/>
        <w:rPr>
          <w:rFonts w:ascii="Times New Roman" w:hAnsi="Times New Roman" w:cs="Times New Roman"/>
          <w:sz w:val="28"/>
          <w:szCs w:val="28"/>
        </w:rPr>
      </w:pPr>
      <w:r w:rsidRPr="00713729">
        <w:rPr>
          <w:rFonts w:ascii="Times New Roman" w:hAnsi="Times New Roman" w:cs="Times New Roman"/>
          <w:i/>
          <w:sz w:val="28"/>
          <w:szCs w:val="28"/>
        </w:rPr>
        <w:t>На учебно-тренировочном этапе</w:t>
      </w:r>
      <w:r w:rsidRPr="00713729">
        <w:rPr>
          <w:rFonts w:ascii="Times New Roman" w:hAnsi="Times New Roman" w:cs="Times New Roman"/>
          <w:sz w:val="28"/>
          <w:szCs w:val="28"/>
        </w:rPr>
        <w:t xml:space="preserve"> (этапе спортивной специализации):</w:t>
      </w:r>
    </w:p>
    <w:p w:rsidR="001866BB" w:rsidRPr="00336F39" w:rsidRDefault="001866BB"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повы</w:t>
      </w:r>
      <w:r w:rsidR="00066517" w:rsidRPr="00336F39">
        <w:rPr>
          <w:rFonts w:ascii="Times New Roman" w:hAnsi="Times New Roman" w:cs="Times New Roman"/>
          <w:sz w:val="28"/>
          <w:szCs w:val="28"/>
        </w:rPr>
        <w:t>шать</w:t>
      </w:r>
      <w:r w:rsidRPr="00336F39">
        <w:rPr>
          <w:rFonts w:ascii="Times New Roman" w:hAnsi="Times New Roman" w:cs="Times New Roman"/>
          <w:sz w:val="28"/>
          <w:szCs w:val="28"/>
        </w:rPr>
        <w:t xml:space="preserve"> уровень физической, технической, тактической, теоретической и психологической подготовленности;</w:t>
      </w:r>
    </w:p>
    <w:p w:rsidR="0097569B" w:rsidRPr="00336F39" w:rsidRDefault="001866BB"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 xml:space="preserve">изучить правила безопасности при занятиях видом спорта </w:t>
      </w:r>
      <w:r w:rsidR="00670523">
        <w:rPr>
          <w:rFonts w:ascii="Times New Roman" w:hAnsi="Times New Roman" w:cs="Times New Roman"/>
          <w:sz w:val="28"/>
          <w:szCs w:val="28"/>
        </w:rPr>
        <w:t>«</w:t>
      </w:r>
      <w:r w:rsidR="001740F1" w:rsidRPr="00537E6F">
        <w:rPr>
          <w:rFonts w:ascii="Times New Roman" w:hAnsi="Times New Roman" w:cs="Times New Roman"/>
          <w:sz w:val="28"/>
          <w:szCs w:val="28"/>
        </w:rPr>
        <w:t>бадминтон</w:t>
      </w:r>
      <w:r w:rsidR="00670523">
        <w:rPr>
          <w:rFonts w:ascii="Times New Roman" w:hAnsi="Times New Roman" w:cs="Times New Roman"/>
          <w:sz w:val="28"/>
          <w:szCs w:val="28"/>
        </w:rPr>
        <w:t>»</w:t>
      </w:r>
      <w:r w:rsidR="00DB4005" w:rsidRPr="00336F39">
        <w:rPr>
          <w:rFonts w:ascii="Times New Roman" w:hAnsi="Times New Roman" w:cs="Times New Roman"/>
          <w:sz w:val="28"/>
          <w:szCs w:val="28"/>
        </w:rPr>
        <w:t xml:space="preserve"> </w:t>
      </w:r>
      <w:r w:rsidRPr="00336F39">
        <w:rPr>
          <w:rFonts w:ascii="Times New Roman" w:hAnsi="Times New Roman" w:cs="Times New Roman"/>
          <w:sz w:val="28"/>
          <w:szCs w:val="28"/>
        </w:rPr>
        <w:t>и успешно применять их в ходе проведения учебно-тренировочных занятий и участия в спортивных соревнованиях;</w:t>
      </w:r>
    </w:p>
    <w:p w:rsidR="001866BB" w:rsidRPr="00336F39" w:rsidRDefault="001866BB"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соблюд</w:t>
      </w:r>
      <w:r w:rsidR="0097569B" w:rsidRPr="00336F39">
        <w:rPr>
          <w:rFonts w:ascii="Times New Roman" w:hAnsi="Times New Roman" w:cs="Times New Roman"/>
          <w:sz w:val="28"/>
          <w:szCs w:val="28"/>
        </w:rPr>
        <w:t>ать режим</w:t>
      </w:r>
      <w:r w:rsidRPr="00336F39">
        <w:rPr>
          <w:rFonts w:ascii="Times New Roman" w:hAnsi="Times New Roman" w:cs="Times New Roman"/>
          <w:sz w:val="28"/>
          <w:szCs w:val="28"/>
        </w:rPr>
        <w:t xml:space="preserve"> учебно-тренировочн</w:t>
      </w:r>
      <w:r w:rsidR="007358E3" w:rsidRPr="00336F39">
        <w:rPr>
          <w:rFonts w:ascii="Times New Roman" w:hAnsi="Times New Roman" w:cs="Times New Roman"/>
          <w:sz w:val="28"/>
          <w:szCs w:val="28"/>
        </w:rPr>
        <w:t>ых занятий</w:t>
      </w:r>
      <w:r w:rsidRPr="00336F39">
        <w:rPr>
          <w:rFonts w:ascii="Times New Roman" w:hAnsi="Times New Roman" w:cs="Times New Roman"/>
          <w:sz w:val="28"/>
          <w:szCs w:val="28"/>
        </w:rPr>
        <w:t>;</w:t>
      </w:r>
    </w:p>
    <w:p w:rsidR="001866BB" w:rsidRPr="00336F39" w:rsidRDefault="008249CC"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изучить основные</w:t>
      </w:r>
      <w:r w:rsidR="001866BB" w:rsidRPr="00336F39">
        <w:rPr>
          <w:rFonts w:ascii="Times New Roman" w:hAnsi="Times New Roman" w:cs="Times New Roman"/>
          <w:sz w:val="28"/>
          <w:szCs w:val="28"/>
        </w:rPr>
        <w:t xml:space="preserve"> метод</w:t>
      </w:r>
      <w:r w:rsidRPr="00336F39">
        <w:rPr>
          <w:rFonts w:ascii="Times New Roman" w:hAnsi="Times New Roman" w:cs="Times New Roman"/>
          <w:sz w:val="28"/>
          <w:szCs w:val="28"/>
        </w:rPr>
        <w:t>ы</w:t>
      </w:r>
      <w:r w:rsidR="001866BB" w:rsidRPr="00336F39">
        <w:rPr>
          <w:rFonts w:ascii="Times New Roman" w:hAnsi="Times New Roman" w:cs="Times New Roman"/>
          <w:sz w:val="28"/>
          <w:szCs w:val="28"/>
        </w:rPr>
        <w:t xml:space="preserve"> саморегуляции и самоконтроля;</w:t>
      </w:r>
    </w:p>
    <w:p w:rsidR="00227705" w:rsidRPr="00336F39" w:rsidRDefault="00227705"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овладе</w:t>
      </w:r>
      <w:r w:rsidR="008C16D0" w:rsidRPr="00336F39">
        <w:rPr>
          <w:rFonts w:ascii="Times New Roman" w:hAnsi="Times New Roman" w:cs="Times New Roman"/>
          <w:sz w:val="28"/>
          <w:szCs w:val="28"/>
        </w:rPr>
        <w:t>ть</w:t>
      </w:r>
      <w:r w:rsidRPr="00336F39">
        <w:rPr>
          <w:rFonts w:ascii="Times New Roman" w:hAnsi="Times New Roman" w:cs="Times New Roman"/>
          <w:sz w:val="28"/>
          <w:szCs w:val="28"/>
        </w:rPr>
        <w:t xml:space="preserve"> общими </w:t>
      </w:r>
      <w:r w:rsidR="008C16D0" w:rsidRPr="00336F39">
        <w:rPr>
          <w:rFonts w:ascii="Times New Roman" w:hAnsi="Times New Roman" w:cs="Times New Roman"/>
          <w:sz w:val="28"/>
          <w:szCs w:val="28"/>
        </w:rPr>
        <w:t>теоретическими</w:t>
      </w:r>
      <w:r w:rsidR="005B4A4A" w:rsidRPr="00336F39">
        <w:rPr>
          <w:rFonts w:ascii="Times New Roman" w:hAnsi="Times New Roman" w:cs="Times New Roman"/>
          <w:sz w:val="28"/>
          <w:szCs w:val="28"/>
        </w:rPr>
        <w:t xml:space="preserve"> </w:t>
      </w:r>
      <w:r w:rsidRPr="00336F39">
        <w:rPr>
          <w:rFonts w:ascii="Times New Roman" w:hAnsi="Times New Roman" w:cs="Times New Roman"/>
          <w:sz w:val="28"/>
          <w:szCs w:val="28"/>
        </w:rPr>
        <w:t xml:space="preserve">знаниями о правилах вида спорта </w:t>
      </w:r>
      <w:r w:rsidR="00670523">
        <w:rPr>
          <w:rFonts w:ascii="Times New Roman" w:hAnsi="Times New Roman" w:cs="Times New Roman"/>
          <w:sz w:val="28"/>
          <w:szCs w:val="28"/>
        </w:rPr>
        <w:t>«</w:t>
      </w:r>
      <w:r w:rsidR="001740F1" w:rsidRPr="00537E6F">
        <w:rPr>
          <w:rFonts w:ascii="Times New Roman" w:hAnsi="Times New Roman" w:cs="Times New Roman"/>
          <w:sz w:val="28"/>
          <w:szCs w:val="28"/>
        </w:rPr>
        <w:t>бадминтон</w:t>
      </w:r>
      <w:r w:rsidR="00670523">
        <w:rPr>
          <w:rFonts w:ascii="Times New Roman" w:hAnsi="Times New Roman" w:cs="Times New Roman"/>
          <w:sz w:val="28"/>
          <w:szCs w:val="28"/>
        </w:rPr>
        <w:t>»</w:t>
      </w:r>
      <w:r w:rsidRPr="00336F39">
        <w:rPr>
          <w:rFonts w:ascii="Times New Roman" w:hAnsi="Times New Roman" w:cs="Times New Roman"/>
          <w:sz w:val="28"/>
          <w:szCs w:val="28"/>
        </w:rPr>
        <w:t>;</w:t>
      </w:r>
    </w:p>
    <w:p w:rsidR="001866BB" w:rsidRPr="00336F39" w:rsidRDefault="001866BB"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изучить антидопинговы</w:t>
      </w:r>
      <w:r w:rsidR="000F2BFD" w:rsidRPr="00336F39">
        <w:rPr>
          <w:rFonts w:ascii="Times New Roman" w:hAnsi="Times New Roman" w:cs="Times New Roman"/>
          <w:sz w:val="28"/>
          <w:szCs w:val="28"/>
        </w:rPr>
        <w:t>е</w:t>
      </w:r>
      <w:r w:rsidRPr="00336F39">
        <w:rPr>
          <w:rFonts w:ascii="Times New Roman" w:hAnsi="Times New Roman" w:cs="Times New Roman"/>
          <w:sz w:val="28"/>
          <w:szCs w:val="28"/>
        </w:rPr>
        <w:t xml:space="preserve"> правила;</w:t>
      </w:r>
    </w:p>
    <w:p w:rsidR="00A766D2" w:rsidRPr="000629D8" w:rsidRDefault="00A766D2" w:rsidP="00D6603E">
      <w:pPr>
        <w:pStyle w:val="ConsPlusNormal"/>
        <w:numPr>
          <w:ilvl w:val="0"/>
          <w:numId w:val="4"/>
        </w:numPr>
        <w:tabs>
          <w:tab w:val="left" w:pos="1134"/>
        </w:tabs>
        <w:ind w:left="0" w:firstLine="709"/>
        <w:contextualSpacing/>
        <w:jc w:val="both"/>
        <w:rPr>
          <w:rFonts w:ascii="Times New Roman" w:hAnsi="Times New Roman" w:cs="Times New Roman"/>
          <w:sz w:val="28"/>
          <w:szCs w:val="28"/>
        </w:rPr>
      </w:pPr>
      <w:r w:rsidRPr="000629D8">
        <w:rPr>
          <w:rFonts w:ascii="Times New Roman" w:hAnsi="Times New Roman" w:cs="Times New Roman"/>
          <w:sz w:val="28"/>
          <w:szCs w:val="28"/>
        </w:rPr>
        <w:t>соблюдать антидопинговые правила и не иметь их нарушений;</w:t>
      </w:r>
    </w:p>
    <w:p w:rsidR="00943504" w:rsidRPr="00336F39" w:rsidRDefault="00943504"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rsidR="008C16D0" w:rsidRPr="00336F39" w:rsidRDefault="008C16D0"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 xml:space="preserve">принимать участие в официальных спортивных </w:t>
      </w:r>
      <w:bookmarkStart w:id="1" w:name="_Hlk116554096"/>
      <w:bookmarkStart w:id="2" w:name="_Hlk116552032"/>
      <w:r w:rsidR="000629D8" w:rsidRPr="00336F39">
        <w:rPr>
          <w:rFonts w:ascii="Times New Roman" w:hAnsi="Times New Roman" w:cs="Times New Roman"/>
          <w:sz w:val="28"/>
          <w:szCs w:val="28"/>
        </w:rPr>
        <w:t xml:space="preserve">соревнованиях </w:t>
      </w:r>
      <w:bookmarkStart w:id="3" w:name="_Hlk116550744"/>
      <w:bookmarkStart w:id="4" w:name="_Hlk116564735"/>
      <w:r w:rsidR="000629D8" w:rsidRPr="00336F39">
        <w:rPr>
          <w:rFonts w:ascii="Times New Roman" w:hAnsi="Times New Roman" w:cs="Times New Roman"/>
          <w:sz w:val="28"/>
          <w:szCs w:val="28"/>
        </w:rPr>
        <w:t>не ниже уровня спортивных соревнований муниципального образования</w:t>
      </w:r>
      <w:bookmarkEnd w:id="1"/>
      <w:bookmarkEnd w:id="2"/>
      <w:bookmarkEnd w:id="3"/>
      <w:bookmarkEnd w:id="4"/>
      <w:r w:rsidR="005B4A4A" w:rsidRPr="00336F39">
        <w:rPr>
          <w:rFonts w:ascii="Times New Roman" w:hAnsi="Times New Roman" w:cs="Times New Roman"/>
          <w:sz w:val="28"/>
          <w:szCs w:val="28"/>
        </w:rPr>
        <w:t xml:space="preserve"> </w:t>
      </w:r>
      <w:r w:rsidRPr="00336F39">
        <w:rPr>
          <w:rFonts w:ascii="Times New Roman" w:hAnsi="Times New Roman" w:cs="Times New Roman"/>
          <w:sz w:val="28"/>
          <w:szCs w:val="28"/>
        </w:rPr>
        <w:t>на первом</w:t>
      </w:r>
      <w:r w:rsidR="005D1741" w:rsidRPr="00336F39">
        <w:rPr>
          <w:rFonts w:ascii="Times New Roman" w:hAnsi="Times New Roman" w:cs="Times New Roman"/>
          <w:sz w:val="28"/>
          <w:szCs w:val="28"/>
        </w:rPr>
        <w:t>,</w:t>
      </w:r>
      <w:r w:rsidRPr="00336F39">
        <w:rPr>
          <w:rFonts w:ascii="Times New Roman" w:hAnsi="Times New Roman" w:cs="Times New Roman"/>
          <w:sz w:val="28"/>
          <w:szCs w:val="28"/>
        </w:rPr>
        <w:t xml:space="preserve"> втором</w:t>
      </w:r>
      <w:r w:rsidR="00336F39">
        <w:rPr>
          <w:rFonts w:ascii="Times New Roman" w:hAnsi="Times New Roman" w:cs="Times New Roman"/>
          <w:sz w:val="28"/>
          <w:szCs w:val="28"/>
        </w:rPr>
        <w:t xml:space="preserve"> </w:t>
      </w:r>
      <w:r w:rsidR="005D1741" w:rsidRPr="00336F39">
        <w:rPr>
          <w:rFonts w:ascii="Times New Roman" w:hAnsi="Times New Roman" w:cs="Times New Roman"/>
          <w:sz w:val="28"/>
          <w:szCs w:val="28"/>
        </w:rPr>
        <w:t>и третьем</w:t>
      </w:r>
      <w:r w:rsidRPr="00336F39">
        <w:rPr>
          <w:rFonts w:ascii="Times New Roman" w:hAnsi="Times New Roman" w:cs="Times New Roman"/>
          <w:sz w:val="28"/>
          <w:szCs w:val="28"/>
        </w:rPr>
        <w:t xml:space="preserve"> году;</w:t>
      </w:r>
    </w:p>
    <w:p w:rsidR="008C16D0" w:rsidRPr="00336F39" w:rsidRDefault="008C16D0"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 xml:space="preserve">принимать участие в официальных спортивных </w:t>
      </w:r>
      <w:bookmarkStart w:id="5" w:name="_Hlk116552057"/>
      <w:r w:rsidR="000629D8" w:rsidRPr="00336F39">
        <w:rPr>
          <w:rFonts w:ascii="Times New Roman" w:hAnsi="Times New Roman" w:cs="Times New Roman"/>
          <w:sz w:val="28"/>
          <w:szCs w:val="28"/>
        </w:rPr>
        <w:t xml:space="preserve">соревнованиях </w:t>
      </w:r>
      <w:bookmarkStart w:id="6" w:name="_Hlk116550767"/>
      <w:r w:rsidR="000629D8" w:rsidRPr="00336F39">
        <w:rPr>
          <w:rFonts w:ascii="Times New Roman" w:hAnsi="Times New Roman" w:cs="Times New Roman"/>
          <w:sz w:val="28"/>
          <w:szCs w:val="28"/>
        </w:rPr>
        <w:t>не ниже уровня спортивных соревнований субъекта Российской Федерации</w:t>
      </w:r>
      <w:bookmarkEnd w:id="5"/>
      <w:bookmarkEnd w:id="6"/>
      <w:r w:rsidRPr="00336F39">
        <w:rPr>
          <w:rFonts w:ascii="Times New Roman" w:hAnsi="Times New Roman" w:cs="Times New Roman"/>
          <w:sz w:val="28"/>
          <w:szCs w:val="28"/>
        </w:rPr>
        <w:t xml:space="preserve">, начиная с </w:t>
      </w:r>
      <w:r w:rsidR="005D1741" w:rsidRPr="00336F39">
        <w:rPr>
          <w:rFonts w:ascii="Times New Roman" w:hAnsi="Times New Roman" w:cs="Times New Roman"/>
          <w:sz w:val="28"/>
          <w:szCs w:val="28"/>
        </w:rPr>
        <w:t>четвертого</w:t>
      </w:r>
      <w:r w:rsidRPr="00336F39">
        <w:rPr>
          <w:rFonts w:ascii="Times New Roman" w:hAnsi="Times New Roman" w:cs="Times New Roman"/>
          <w:sz w:val="28"/>
          <w:szCs w:val="28"/>
        </w:rPr>
        <w:t xml:space="preserve"> года;</w:t>
      </w:r>
    </w:p>
    <w:p w:rsidR="00943504" w:rsidRDefault="00AC15B0" w:rsidP="00D6603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36F39">
        <w:rPr>
          <w:rFonts w:ascii="Times New Roman" w:hAnsi="Times New Roman" w:cs="Times New Roman"/>
          <w:sz w:val="28"/>
          <w:szCs w:val="28"/>
        </w:rPr>
        <w:t xml:space="preserve">получить </w:t>
      </w:r>
      <w:r w:rsidR="00943504" w:rsidRPr="00336F39">
        <w:rPr>
          <w:rFonts w:ascii="Times New Roman" w:hAnsi="Times New Roman" w:cs="Times New Roman"/>
          <w:sz w:val="28"/>
          <w:szCs w:val="28"/>
        </w:rPr>
        <w:t>уров</w:t>
      </w:r>
      <w:r w:rsidR="00C64075" w:rsidRPr="00336F39">
        <w:rPr>
          <w:rFonts w:ascii="Times New Roman" w:hAnsi="Times New Roman" w:cs="Times New Roman"/>
          <w:sz w:val="28"/>
          <w:szCs w:val="28"/>
        </w:rPr>
        <w:t xml:space="preserve">ень спортивной квалификации </w:t>
      </w:r>
      <w:r w:rsidR="0021384E" w:rsidRPr="00336F39">
        <w:rPr>
          <w:rFonts w:ascii="Times New Roman" w:hAnsi="Times New Roman" w:cs="Times New Roman"/>
          <w:sz w:val="28"/>
          <w:szCs w:val="28"/>
        </w:rPr>
        <w:t>(спортивный разряд)</w:t>
      </w:r>
      <w:r w:rsidR="00C64075" w:rsidRPr="00336F39">
        <w:rPr>
          <w:rFonts w:ascii="Times New Roman" w:hAnsi="Times New Roman" w:cs="Times New Roman"/>
          <w:sz w:val="28"/>
          <w:szCs w:val="28"/>
        </w:rPr>
        <w:t>, необходимый для зачисления и перевода на этап</w:t>
      </w:r>
      <w:r w:rsidR="0097569B" w:rsidRPr="00336F39">
        <w:rPr>
          <w:rFonts w:ascii="Times New Roman" w:hAnsi="Times New Roman" w:cs="Times New Roman"/>
          <w:sz w:val="28"/>
          <w:szCs w:val="28"/>
        </w:rPr>
        <w:t xml:space="preserve"> совершенствования спортивного мастерства</w:t>
      </w:r>
      <w:r w:rsidR="00943504" w:rsidRPr="00336F39">
        <w:rPr>
          <w:rFonts w:ascii="Times New Roman" w:hAnsi="Times New Roman" w:cs="Times New Roman"/>
          <w:sz w:val="28"/>
          <w:szCs w:val="28"/>
        </w:rPr>
        <w:t>.</w:t>
      </w:r>
    </w:p>
    <w:p w:rsidR="00440339" w:rsidRPr="00440339" w:rsidRDefault="00440339" w:rsidP="00932ADC">
      <w:pPr>
        <w:pStyle w:val="a4"/>
        <w:tabs>
          <w:tab w:val="left" w:pos="1134"/>
        </w:tabs>
        <w:spacing w:after="0" w:line="240" w:lineRule="auto"/>
        <w:ind w:left="0" w:firstLine="709"/>
        <w:jc w:val="both"/>
        <w:rPr>
          <w:rFonts w:ascii="Times New Roman" w:hAnsi="Times New Roman" w:cs="Times New Roman"/>
          <w:i/>
          <w:sz w:val="28"/>
          <w:szCs w:val="28"/>
        </w:rPr>
      </w:pPr>
      <w:r w:rsidRPr="00440339">
        <w:rPr>
          <w:rFonts w:ascii="Times New Roman" w:hAnsi="Times New Roman" w:cs="Times New Roman"/>
          <w:i/>
          <w:sz w:val="28"/>
          <w:szCs w:val="28"/>
        </w:rPr>
        <w:t>На этапе совершенствования спортивного мастерства:</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lastRenderedPageBreak/>
        <w:t>соблюдать режим учебно-тренировочных занятий (включая самостоятельную подготовку), спортивных мероприятий, восстановления и питания;</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приобрести знания и навыки оказания первой доврачебной помощи;</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 xml:space="preserve">овладеть теоретическими знаниями о правилах вида спорта </w:t>
      </w:r>
      <w:r w:rsidR="00670523">
        <w:rPr>
          <w:rFonts w:ascii="Times New Roman" w:hAnsi="Times New Roman" w:cs="Times New Roman"/>
          <w:sz w:val="28"/>
          <w:szCs w:val="28"/>
        </w:rPr>
        <w:t>«</w:t>
      </w:r>
      <w:r w:rsidRPr="00440339">
        <w:rPr>
          <w:rFonts w:ascii="Times New Roman" w:hAnsi="Times New Roman" w:cs="Times New Roman"/>
          <w:sz w:val="28"/>
          <w:szCs w:val="28"/>
        </w:rPr>
        <w:t>бадминтон</w:t>
      </w:r>
      <w:r w:rsidR="00670523">
        <w:rPr>
          <w:rFonts w:ascii="Times New Roman" w:hAnsi="Times New Roman" w:cs="Times New Roman"/>
          <w:sz w:val="28"/>
          <w:szCs w:val="28"/>
        </w:rPr>
        <w:t>»</w:t>
      </w:r>
      <w:r w:rsidRPr="00440339">
        <w:rPr>
          <w:rFonts w:ascii="Times New Roman" w:hAnsi="Times New Roman" w:cs="Times New Roman"/>
          <w:sz w:val="28"/>
          <w:szCs w:val="28"/>
        </w:rPr>
        <w:t>;</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выполнить план индивидуальной подготовки;</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закрепить и углубить знания антидопинговых правил;</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соблюдать антидопинговые правила и не иметь их нарушений;</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44033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 xml:space="preserve">показывать результаты, соответствующие присвоению спортивного разряда </w:t>
      </w:r>
      <w:r w:rsidR="00670523">
        <w:rPr>
          <w:rFonts w:ascii="Times New Roman" w:hAnsi="Times New Roman" w:cs="Times New Roman"/>
          <w:sz w:val="28"/>
          <w:szCs w:val="28"/>
        </w:rPr>
        <w:t>«</w:t>
      </w:r>
      <w:r w:rsidRPr="00440339">
        <w:rPr>
          <w:rFonts w:ascii="Times New Roman" w:hAnsi="Times New Roman" w:cs="Times New Roman"/>
          <w:sz w:val="28"/>
          <w:szCs w:val="28"/>
        </w:rPr>
        <w:t>кандидат в мастера спорта</w:t>
      </w:r>
      <w:r w:rsidR="00670523">
        <w:rPr>
          <w:rFonts w:ascii="Times New Roman" w:hAnsi="Times New Roman" w:cs="Times New Roman"/>
          <w:sz w:val="28"/>
          <w:szCs w:val="28"/>
        </w:rPr>
        <w:t>»</w:t>
      </w:r>
      <w:r w:rsidRPr="00440339">
        <w:rPr>
          <w:rFonts w:ascii="Times New Roman" w:hAnsi="Times New Roman" w:cs="Times New Roman"/>
          <w:sz w:val="28"/>
          <w:szCs w:val="28"/>
        </w:rPr>
        <w:t xml:space="preserve"> не реже одного раза в два года;</w:t>
      </w:r>
    </w:p>
    <w:p w:rsid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rsidR="00713729" w:rsidRPr="00440339" w:rsidRDefault="00440339" w:rsidP="00A83DDF">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440339">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05051B" w:rsidRDefault="00535B1A"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0629D8">
        <w:rPr>
          <w:rFonts w:ascii="Times New Roman" w:hAnsi="Times New Roman" w:cs="Times New Roman"/>
          <w:sz w:val="28"/>
          <w:szCs w:val="28"/>
        </w:rPr>
        <w:t>Оценка</w:t>
      </w:r>
      <w:r w:rsidR="00F815FF" w:rsidRPr="000629D8">
        <w:rPr>
          <w:rFonts w:ascii="Times New Roman" w:hAnsi="Times New Roman" w:cs="Times New Roman"/>
          <w:sz w:val="28"/>
          <w:szCs w:val="28"/>
        </w:rPr>
        <w:t xml:space="preserve"> результатов освоения </w:t>
      </w:r>
      <w:r w:rsidR="006A52BC" w:rsidRPr="000629D8">
        <w:rPr>
          <w:rFonts w:ascii="Times New Roman" w:hAnsi="Times New Roman" w:cs="Times New Roman"/>
          <w:sz w:val="28"/>
          <w:szCs w:val="28"/>
        </w:rPr>
        <w:t xml:space="preserve">Программы </w:t>
      </w:r>
      <w:r w:rsidR="00620D31" w:rsidRPr="000629D8">
        <w:rPr>
          <w:rFonts w:ascii="Times New Roman" w:hAnsi="Times New Roman" w:cs="Times New Roman"/>
          <w:color w:val="000000"/>
          <w:sz w:val="28"/>
          <w:szCs w:val="28"/>
          <w:shd w:val="clear" w:color="auto" w:fill="FFFFFF"/>
        </w:rPr>
        <w:t xml:space="preserve">сопровождается </w:t>
      </w:r>
      <w:r w:rsidR="00683ED2" w:rsidRPr="000629D8">
        <w:rPr>
          <w:rFonts w:ascii="Times New Roman" w:hAnsi="Times New Roman" w:cs="Times New Roman"/>
          <w:color w:val="000000"/>
          <w:sz w:val="28"/>
          <w:szCs w:val="28"/>
          <w:shd w:val="clear" w:color="auto" w:fill="FFFFFF"/>
        </w:rPr>
        <w:t xml:space="preserve">аттестацией </w:t>
      </w:r>
      <w:r w:rsidR="0005051B" w:rsidRPr="000629D8">
        <w:rPr>
          <w:rFonts w:ascii="Times New Roman" w:hAnsi="Times New Roman" w:cs="Times New Roman"/>
          <w:color w:val="000000"/>
          <w:sz w:val="28"/>
          <w:szCs w:val="28"/>
          <w:shd w:val="clear" w:color="auto" w:fill="FFFFFF"/>
        </w:rPr>
        <w:t xml:space="preserve">на основе разработанных </w:t>
      </w:r>
      <w:r w:rsidR="00683ED2" w:rsidRPr="000629D8">
        <w:rPr>
          <w:rFonts w:ascii="Times New Roman" w:hAnsi="Times New Roman" w:cs="Times New Roman"/>
          <w:sz w:val="28"/>
          <w:szCs w:val="28"/>
        </w:rPr>
        <w:t>комплекс</w:t>
      </w:r>
      <w:r w:rsidR="0005051B" w:rsidRPr="000629D8">
        <w:rPr>
          <w:rFonts w:ascii="Times New Roman" w:hAnsi="Times New Roman" w:cs="Times New Roman"/>
          <w:sz w:val="28"/>
          <w:szCs w:val="28"/>
        </w:rPr>
        <w:t>ов</w:t>
      </w:r>
      <w:r w:rsidRPr="000629D8">
        <w:rPr>
          <w:rFonts w:ascii="Times New Roman" w:hAnsi="Times New Roman" w:cs="Times New Roman"/>
          <w:sz w:val="28"/>
          <w:szCs w:val="28"/>
        </w:rPr>
        <w:t xml:space="preserve"> контрольных упражнений</w:t>
      </w:r>
      <w:r w:rsidR="002D64BC" w:rsidRPr="000629D8">
        <w:rPr>
          <w:rFonts w:ascii="Times New Roman" w:hAnsi="Times New Roman" w:cs="Times New Roman"/>
          <w:sz w:val="28"/>
          <w:szCs w:val="28"/>
        </w:rPr>
        <w:t xml:space="preserve">, </w:t>
      </w:r>
      <w:r w:rsidR="00683ED2" w:rsidRPr="000629D8">
        <w:rPr>
          <w:rFonts w:ascii="Times New Roman" w:hAnsi="Times New Roman" w:cs="Times New Roman"/>
          <w:sz w:val="28"/>
          <w:szCs w:val="28"/>
        </w:rPr>
        <w:t>переч</w:t>
      </w:r>
      <w:r w:rsidR="0005051B" w:rsidRPr="000629D8">
        <w:rPr>
          <w:rFonts w:ascii="Times New Roman" w:hAnsi="Times New Roman" w:cs="Times New Roman"/>
          <w:sz w:val="28"/>
          <w:szCs w:val="28"/>
        </w:rPr>
        <w:t xml:space="preserve">ня </w:t>
      </w:r>
      <w:r w:rsidR="00683ED2" w:rsidRPr="000629D8">
        <w:rPr>
          <w:rFonts w:ascii="Times New Roman" w:hAnsi="Times New Roman" w:cs="Times New Roman"/>
          <w:sz w:val="28"/>
          <w:szCs w:val="28"/>
        </w:rPr>
        <w:t xml:space="preserve">тестов </w:t>
      </w:r>
      <w:r w:rsidR="006865C7" w:rsidRPr="000629D8">
        <w:rPr>
          <w:rFonts w:ascii="Times New Roman" w:hAnsi="Times New Roman" w:cs="Times New Roman"/>
          <w:sz w:val="28"/>
          <w:szCs w:val="28"/>
        </w:rPr>
        <w:t>по</w:t>
      </w:r>
      <w:r w:rsidR="005B4A4A">
        <w:rPr>
          <w:rFonts w:ascii="Times New Roman" w:hAnsi="Times New Roman" w:cs="Times New Roman"/>
          <w:sz w:val="28"/>
          <w:szCs w:val="28"/>
        </w:rPr>
        <w:t xml:space="preserve"> </w:t>
      </w:r>
      <w:r w:rsidR="006865C7" w:rsidRPr="000629D8">
        <w:rPr>
          <w:rFonts w:ascii="Times New Roman" w:hAnsi="Times New Roman" w:cs="Times New Roman"/>
          <w:sz w:val="28"/>
          <w:szCs w:val="28"/>
        </w:rPr>
        <w:t>видам подготовки</w:t>
      </w:r>
      <w:r w:rsidR="0005051B" w:rsidRPr="000629D8">
        <w:rPr>
          <w:rFonts w:ascii="Times New Roman" w:hAnsi="Times New Roman" w:cs="Times New Roman"/>
          <w:sz w:val="28"/>
          <w:szCs w:val="28"/>
        </w:rPr>
        <w:t>, не связанны</w:t>
      </w:r>
      <w:r w:rsidR="006865C7" w:rsidRPr="000629D8">
        <w:rPr>
          <w:rFonts w:ascii="Times New Roman" w:hAnsi="Times New Roman" w:cs="Times New Roman"/>
          <w:sz w:val="28"/>
          <w:szCs w:val="28"/>
        </w:rPr>
        <w:t>м</w:t>
      </w:r>
      <w:r w:rsidR="0005051B" w:rsidRPr="000629D8">
        <w:rPr>
          <w:rFonts w:ascii="Times New Roman" w:hAnsi="Times New Roman" w:cs="Times New Roman"/>
          <w:sz w:val="28"/>
          <w:szCs w:val="28"/>
        </w:rPr>
        <w:t xml:space="preserve"> с физическими нагрузками</w:t>
      </w:r>
      <w:r w:rsidR="002D64BC" w:rsidRPr="000629D8">
        <w:rPr>
          <w:rFonts w:ascii="Times New Roman" w:hAnsi="Times New Roman" w:cs="Times New Roman"/>
          <w:sz w:val="28"/>
          <w:szCs w:val="28"/>
        </w:rPr>
        <w:t xml:space="preserve">, а также </w:t>
      </w:r>
      <w:r w:rsidR="0073647F" w:rsidRPr="000629D8">
        <w:rPr>
          <w:rFonts w:ascii="Times New Roman" w:hAnsi="Times New Roman" w:cs="Times New Roman"/>
          <w:sz w:val="28"/>
          <w:szCs w:val="28"/>
        </w:rPr>
        <w:t xml:space="preserve">с учетом </w:t>
      </w:r>
      <w:r w:rsidR="002D64BC" w:rsidRPr="000629D8">
        <w:rPr>
          <w:rFonts w:ascii="Times New Roman" w:hAnsi="Times New Roman" w:cs="Times New Roman"/>
          <w:sz w:val="28"/>
          <w:szCs w:val="28"/>
        </w:rPr>
        <w:t>результатов участия обучающегося в спортивных соревнованиях</w:t>
      </w:r>
      <w:r w:rsidR="0073647F" w:rsidRPr="000629D8">
        <w:rPr>
          <w:rFonts w:ascii="Times New Roman" w:hAnsi="Times New Roman" w:cs="Times New Roman"/>
          <w:sz w:val="28"/>
          <w:szCs w:val="28"/>
        </w:rPr>
        <w:t xml:space="preserve"> и достижения </w:t>
      </w:r>
      <w:r w:rsidRPr="000629D8">
        <w:rPr>
          <w:rFonts w:ascii="Times New Roman" w:hAnsi="Times New Roman" w:cs="Times New Roman"/>
          <w:sz w:val="28"/>
          <w:szCs w:val="28"/>
        </w:rPr>
        <w:t>им соответствующего</w:t>
      </w:r>
      <w:r w:rsidR="007B7EE9" w:rsidRPr="000629D8">
        <w:rPr>
          <w:rFonts w:ascii="Times New Roman" w:hAnsi="Times New Roman" w:cs="Times New Roman"/>
          <w:sz w:val="28"/>
          <w:szCs w:val="28"/>
        </w:rPr>
        <w:t xml:space="preserve"> уровня спортивной </w:t>
      </w:r>
      <w:r w:rsidR="0073647F" w:rsidRPr="000629D8">
        <w:rPr>
          <w:rFonts w:ascii="Times New Roman" w:hAnsi="Times New Roman" w:cs="Times New Roman"/>
          <w:sz w:val="28"/>
          <w:szCs w:val="28"/>
        </w:rPr>
        <w:t>квалификации</w:t>
      </w:r>
      <w:r w:rsidR="0005051B" w:rsidRPr="000629D8">
        <w:rPr>
          <w:rFonts w:ascii="Times New Roman" w:hAnsi="Times New Roman" w:cs="Times New Roman"/>
          <w:sz w:val="28"/>
          <w:szCs w:val="28"/>
        </w:rPr>
        <w:t>.</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sz w:val="28"/>
          <w:szCs w:val="28"/>
        </w:rPr>
        <w:t>Правила проведения тестирования и интерпретации полученных результатов</w:t>
      </w:r>
      <w:r>
        <w:rPr>
          <w:rFonts w:ascii="Times New Roman" w:hAnsi="Times New Roman" w:cs="Times New Roman"/>
          <w:sz w:val="28"/>
          <w:szCs w:val="28"/>
        </w:rPr>
        <w:t xml:space="preserve"> по виду спорта «бадминтон»</w:t>
      </w:r>
      <w:r w:rsidRPr="00E50B98">
        <w:rPr>
          <w:rFonts w:ascii="Times New Roman" w:hAnsi="Times New Roman" w:cs="Times New Roman"/>
          <w:sz w:val="28"/>
          <w:szCs w:val="28"/>
        </w:rPr>
        <w:t>:</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sz w:val="28"/>
          <w:szCs w:val="28"/>
        </w:rPr>
        <w:t xml:space="preserve"> - информирование спортсмена о целях проведения тестирования;</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sz w:val="28"/>
          <w:szCs w:val="28"/>
        </w:rPr>
        <w:t xml:space="preserve"> - ознакомление спортсмена с инструкцией по выполнению тестовых заданий и достижение уверенности исследователя в том, что инструкция понята правильно; </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sz w:val="28"/>
          <w:szCs w:val="28"/>
        </w:rPr>
        <w:t>- обеспечение ситуации спокойного и самостоятельного выполнения заданий спортсменом;</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sz w:val="28"/>
          <w:szCs w:val="28"/>
        </w:rPr>
        <w:t xml:space="preserve"> - сохранение нейтрального отношения к спортсменам, уход от подсказок и помощи;</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sz w:val="28"/>
          <w:szCs w:val="28"/>
        </w:rPr>
        <w:t xml:space="preserve"> -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sz w:val="28"/>
          <w:szCs w:val="28"/>
        </w:rPr>
        <w:t xml:space="preserve"> - обеспечение конфиденциальности результатов тестирования;</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sz w:val="28"/>
          <w:szCs w:val="28"/>
        </w:rPr>
        <w:t xml:space="preserve"> - решения серии этических и нравственных задач;</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sz w:val="28"/>
          <w:szCs w:val="28"/>
        </w:rPr>
        <w:t xml:space="preserve"> - накопление тренером</w:t>
      </w:r>
      <w:r w:rsidR="006D3CB5">
        <w:rPr>
          <w:rFonts w:ascii="Times New Roman" w:hAnsi="Times New Roman" w:cs="Times New Roman"/>
          <w:sz w:val="28"/>
          <w:szCs w:val="28"/>
        </w:rPr>
        <w:t>-преподавателем</w:t>
      </w:r>
      <w:r w:rsidRPr="00E50B98">
        <w:rPr>
          <w:rFonts w:ascii="Times New Roman" w:hAnsi="Times New Roman" w:cs="Times New Roman"/>
          <w:sz w:val="28"/>
          <w:szCs w:val="28"/>
        </w:rPr>
        <w:t xml:space="preserve">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E50B98" w:rsidRDefault="00E50B98" w:rsidP="00932ADC">
      <w:pPr>
        <w:pStyle w:val="a4"/>
        <w:tabs>
          <w:tab w:val="left" w:pos="567"/>
          <w:tab w:val="left" w:pos="1276"/>
        </w:tabs>
        <w:spacing w:after="0" w:line="240" w:lineRule="auto"/>
        <w:ind w:left="0" w:firstLine="709"/>
        <w:jc w:val="both"/>
        <w:rPr>
          <w:rFonts w:ascii="Times New Roman" w:hAnsi="Times New Roman" w:cs="Times New Roman"/>
          <w:sz w:val="28"/>
          <w:szCs w:val="28"/>
          <w:highlight w:val="yellow"/>
        </w:rPr>
      </w:pPr>
      <w:r w:rsidRPr="00E50B98">
        <w:rPr>
          <w:rFonts w:ascii="Times New Roman" w:hAnsi="Times New Roman" w:cs="Times New Roman"/>
          <w:sz w:val="28"/>
          <w:szCs w:val="28"/>
        </w:rPr>
        <w:lastRenderedPageBreak/>
        <w:t>Ежегодно</w:t>
      </w:r>
      <w:r w:rsidRPr="00E50B98">
        <w:rPr>
          <w:rFonts w:ascii="Times New Roman" w:hAnsi="Times New Roman" w:cs="Times New Roman"/>
          <w:i/>
          <w:sz w:val="28"/>
          <w:szCs w:val="28"/>
        </w:rPr>
        <w:t xml:space="preserve"> промежуточная </w:t>
      </w:r>
      <w:r w:rsidR="00932ADC" w:rsidRPr="00E50B98">
        <w:rPr>
          <w:rFonts w:ascii="Times New Roman" w:hAnsi="Times New Roman" w:cs="Times New Roman"/>
          <w:i/>
          <w:sz w:val="28"/>
          <w:szCs w:val="28"/>
        </w:rPr>
        <w:t>аттестация</w:t>
      </w:r>
      <w:r w:rsidR="00932ADC" w:rsidRPr="00E50B98">
        <w:rPr>
          <w:rFonts w:ascii="Times New Roman" w:hAnsi="Times New Roman" w:cs="Times New Roman"/>
          <w:sz w:val="28"/>
          <w:szCs w:val="28"/>
        </w:rPr>
        <w:t xml:space="preserve"> обучающихся проводится среди года и в конце года. </w:t>
      </w:r>
      <w:r w:rsidRPr="00E50B98">
        <w:rPr>
          <w:rFonts w:ascii="Times New Roman" w:hAnsi="Times New Roman" w:cs="Times New Roman"/>
          <w:sz w:val="28"/>
          <w:szCs w:val="28"/>
        </w:rPr>
        <w:t>Явка на прохождение аттестации обязательна для всех обучающихся. Для обучающихся, не явившихся на аттестацию по уважительной причине, аттестация должна быть назначена на другое время. В случае неудачной сдачи требований аттестации обучающийся имеет право на повторную аттестацию, но не более одного раза. На следующий этап подготовки переходят только обучающиеся, успешно прошедшие промежуточную аттестацию. 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w:t>
      </w:r>
    </w:p>
    <w:p w:rsidR="00932ADC" w:rsidRPr="00E50B98" w:rsidRDefault="00932ADC" w:rsidP="00932AD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E50B98">
        <w:rPr>
          <w:rFonts w:ascii="Times New Roman" w:hAnsi="Times New Roman" w:cs="Times New Roman"/>
          <w:i/>
          <w:sz w:val="28"/>
          <w:szCs w:val="28"/>
        </w:rPr>
        <w:t>Итоговая аттестация</w:t>
      </w:r>
      <w:r w:rsidRPr="00E50B98">
        <w:rPr>
          <w:rFonts w:ascii="Times New Roman" w:hAnsi="Times New Roman" w:cs="Times New Roman"/>
          <w:sz w:val="28"/>
          <w:szCs w:val="28"/>
        </w:rPr>
        <w:t xml:space="preserve"> проводится по завершению всего обучения по программе спортивной подготовки. При приеме контрольных нормативов используется </w:t>
      </w:r>
      <w:r w:rsidRPr="00E50B98">
        <w:rPr>
          <w:rFonts w:ascii="Times New Roman" w:hAnsi="Times New Roman" w:cs="Times New Roman"/>
          <w:i/>
          <w:sz w:val="28"/>
          <w:szCs w:val="28"/>
        </w:rPr>
        <w:t>зачетная система оценки</w:t>
      </w:r>
      <w:r w:rsidRPr="00E50B98">
        <w:rPr>
          <w:rFonts w:ascii="Times New Roman" w:hAnsi="Times New Roman" w:cs="Times New Roman"/>
          <w:sz w:val="28"/>
          <w:szCs w:val="28"/>
        </w:rPr>
        <w:t xml:space="preserve"> результатов тестирования.</w:t>
      </w:r>
    </w:p>
    <w:p w:rsidR="00932ADC" w:rsidRPr="00E50B98" w:rsidRDefault="00932ADC" w:rsidP="00932ADC">
      <w:pPr>
        <w:pStyle w:val="a4"/>
        <w:tabs>
          <w:tab w:val="left" w:pos="567"/>
          <w:tab w:val="left" w:pos="1276"/>
        </w:tabs>
        <w:spacing w:after="0" w:line="240" w:lineRule="auto"/>
        <w:ind w:left="710"/>
        <w:jc w:val="both"/>
        <w:rPr>
          <w:rFonts w:ascii="Times New Roman" w:hAnsi="Times New Roman" w:cs="Times New Roman"/>
          <w:sz w:val="28"/>
          <w:szCs w:val="28"/>
        </w:rPr>
      </w:pPr>
    </w:p>
    <w:p w:rsidR="005B4A4A" w:rsidRPr="00D816E8" w:rsidRDefault="00670523" w:rsidP="00670523">
      <w:pPr>
        <w:pStyle w:val="a4"/>
        <w:tabs>
          <w:tab w:val="left" w:pos="567"/>
          <w:tab w:val="left" w:pos="1276"/>
        </w:tabs>
        <w:spacing w:after="0" w:line="240" w:lineRule="auto"/>
        <w:ind w:left="0" w:firstLine="710"/>
        <w:jc w:val="both"/>
        <w:rPr>
          <w:rFonts w:ascii="Times New Roman" w:hAnsi="Times New Roman" w:cs="Times New Roman"/>
          <w:b/>
          <w:sz w:val="28"/>
          <w:szCs w:val="28"/>
        </w:rPr>
      </w:pPr>
      <w:r w:rsidRPr="00CC4036">
        <w:rPr>
          <w:rFonts w:ascii="Times New Roman" w:hAnsi="Times New Roman" w:cs="Times New Roman"/>
          <w:b/>
          <w:sz w:val="28"/>
          <w:szCs w:val="28"/>
        </w:rPr>
        <w:t xml:space="preserve">3.1. </w:t>
      </w:r>
      <w:r w:rsidR="0019012A" w:rsidRPr="00CC4036">
        <w:rPr>
          <w:rFonts w:ascii="Times New Roman" w:hAnsi="Times New Roman" w:cs="Times New Roman"/>
          <w:b/>
          <w:sz w:val="28"/>
          <w:szCs w:val="28"/>
        </w:rPr>
        <w:t>Контрольные и к</w:t>
      </w:r>
      <w:r w:rsidR="00255D61" w:rsidRPr="00CC4036">
        <w:rPr>
          <w:rFonts w:ascii="Times New Roman" w:hAnsi="Times New Roman" w:cs="Times New Roman"/>
          <w:b/>
          <w:sz w:val="28"/>
          <w:szCs w:val="28"/>
        </w:rPr>
        <w:t>онтрольно</w:t>
      </w:r>
      <w:r w:rsidR="00F570C9" w:rsidRPr="00CC4036">
        <w:rPr>
          <w:rFonts w:ascii="Times New Roman" w:hAnsi="Times New Roman" w:cs="Times New Roman"/>
          <w:b/>
          <w:sz w:val="28"/>
          <w:szCs w:val="28"/>
        </w:rPr>
        <w:t>-переводные нормативы (испытания) по видам спортивной подготовки</w:t>
      </w:r>
      <w:r w:rsidR="00DA4FE9" w:rsidRPr="00CC4036">
        <w:rPr>
          <w:rFonts w:ascii="Times New Roman" w:hAnsi="Times New Roman" w:cs="Times New Roman"/>
          <w:b/>
          <w:sz w:val="28"/>
          <w:szCs w:val="28"/>
        </w:rPr>
        <w:t xml:space="preserve"> и уровень спортивной</w:t>
      </w:r>
      <w:r w:rsidR="00DA4FE9" w:rsidRPr="00D816E8">
        <w:rPr>
          <w:rFonts w:ascii="Times New Roman" w:hAnsi="Times New Roman" w:cs="Times New Roman"/>
          <w:b/>
          <w:sz w:val="28"/>
          <w:szCs w:val="28"/>
        </w:rPr>
        <w:t xml:space="preserve"> квалификации обучающихся по годам и этапам спортивной подготовки:</w:t>
      </w:r>
    </w:p>
    <w:p w:rsidR="00244641" w:rsidRDefault="00244641" w:rsidP="005B4A4A">
      <w:pPr>
        <w:spacing w:after="0" w:line="240" w:lineRule="auto"/>
        <w:contextualSpacing/>
        <w:jc w:val="center"/>
        <w:rPr>
          <w:rFonts w:ascii="Times New Roman" w:eastAsia="Times New Roman" w:hAnsi="Times New Roman" w:cs="Times New Roman"/>
          <w:b/>
          <w:sz w:val="28"/>
          <w:szCs w:val="28"/>
        </w:rPr>
      </w:pPr>
    </w:p>
    <w:p w:rsidR="00670523" w:rsidRPr="00670523" w:rsidRDefault="00670523" w:rsidP="006705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0523">
        <w:rPr>
          <w:rFonts w:ascii="Times New Roman" w:eastAsia="Times New Roman" w:hAnsi="Times New Roman" w:cs="Times New Roman"/>
          <w:color w:val="000000"/>
          <w:sz w:val="28"/>
          <w:szCs w:val="28"/>
          <w:lang w:eastAsia="ru-RU"/>
        </w:rPr>
        <w:t xml:space="preserve">Нормативы физической подготовки и иные спортивные нормативы лиц, проходящих спортивную подготовку, 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w:t>
      </w:r>
      <w:r>
        <w:rPr>
          <w:rFonts w:ascii="Times New Roman" w:eastAsia="Times New Roman" w:hAnsi="Times New Roman" w:cs="Times New Roman"/>
          <w:color w:val="000000"/>
          <w:sz w:val="28"/>
          <w:szCs w:val="28"/>
          <w:lang w:eastAsia="ru-RU"/>
        </w:rPr>
        <w:t>«</w:t>
      </w:r>
      <w:r w:rsidRPr="0067052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 xml:space="preserve">» </w:t>
      </w:r>
      <w:r w:rsidRPr="00670523">
        <w:rPr>
          <w:rFonts w:ascii="Times New Roman" w:eastAsia="Times New Roman" w:hAnsi="Times New Roman" w:cs="Times New Roman"/>
          <w:color w:val="000000"/>
          <w:sz w:val="28"/>
          <w:szCs w:val="28"/>
          <w:lang w:eastAsia="ru-RU"/>
        </w:rPr>
        <w:t>и включают:</w:t>
      </w:r>
    </w:p>
    <w:p w:rsidR="00670523" w:rsidRPr="00670523" w:rsidRDefault="00670523" w:rsidP="00A83DDF">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670523">
        <w:rPr>
          <w:rFonts w:ascii="Times New Roman" w:eastAsia="Times New Roman" w:hAnsi="Times New Roman" w:cs="Times New Roman"/>
          <w:color w:val="000000"/>
          <w:sz w:val="28"/>
          <w:szCs w:val="28"/>
          <w:lang w:eastAsia="ru-RU"/>
        </w:rPr>
        <w:t xml:space="preserve">нормативы общей физической подготовки и специальной физической подготовки для зачисления и перевода на этап начальной подготовки по виду спорта </w:t>
      </w:r>
      <w:r>
        <w:rPr>
          <w:rFonts w:ascii="Times New Roman" w:eastAsia="Times New Roman" w:hAnsi="Times New Roman" w:cs="Times New Roman"/>
          <w:color w:val="000000"/>
          <w:sz w:val="28"/>
          <w:szCs w:val="28"/>
          <w:lang w:eastAsia="ru-RU"/>
        </w:rPr>
        <w:t>«</w:t>
      </w:r>
      <w:r w:rsidRPr="0067052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00BF66C9">
        <w:rPr>
          <w:rFonts w:ascii="Times New Roman" w:eastAsia="Times New Roman" w:hAnsi="Times New Roman" w:cs="Times New Roman"/>
          <w:color w:val="000000"/>
          <w:sz w:val="28"/>
          <w:szCs w:val="28"/>
          <w:lang w:eastAsia="ru-RU"/>
        </w:rPr>
        <w:t xml:space="preserve"> (таблица 10)</w:t>
      </w:r>
      <w:r w:rsidRPr="00670523">
        <w:rPr>
          <w:rFonts w:ascii="Times New Roman" w:eastAsia="Times New Roman" w:hAnsi="Times New Roman" w:cs="Times New Roman"/>
          <w:color w:val="000000"/>
          <w:sz w:val="28"/>
          <w:szCs w:val="28"/>
          <w:lang w:eastAsia="ru-RU"/>
        </w:rPr>
        <w:t>;</w:t>
      </w:r>
    </w:p>
    <w:p w:rsidR="00670523" w:rsidRPr="00670523" w:rsidRDefault="00670523" w:rsidP="00A83DDF">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670523">
        <w:rPr>
          <w:rFonts w:ascii="Times New Roman" w:eastAsia="Times New Roman" w:hAnsi="Times New Roman" w:cs="Times New Roman"/>
          <w:color w:val="000000"/>
          <w:sz w:val="28"/>
          <w:szCs w:val="28"/>
          <w:lang w:eastAsia="ru-RU"/>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w:t>
      </w:r>
      <w:r>
        <w:rPr>
          <w:rFonts w:ascii="Times New Roman" w:eastAsia="Times New Roman" w:hAnsi="Times New Roman" w:cs="Times New Roman"/>
          <w:color w:val="000000"/>
          <w:sz w:val="28"/>
          <w:szCs w:val="28"/>
          <w:lang w:eastAsia="ru-RU"/>
        </w:rPr>
        <w:t>«</w:t>
      </w:r>
      <w:r w:rsidRPr="0067052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00BF66C9">
        <w:rPr>
          <w:rFonts w:ascii="Times New Roman" w:eastAsia="Times New Roman" w:hAnsi="Times New Roman" w:cs="Times New Roman"/>
          <w:color w:val="000000"/>
          <w:sz w:val="28"/>
          <w:szCs w:val="28"/>
          <w:lang w:eastAsia="ru-RU"/>
        </w:rPr>
        <w:t xml:space="preserve"> (таблица 11)</w:t>
      </w:r>
      <w:r w:rsidRPr="00670523">
        <w:rPr>
          <w:rFonts w:ascii="Times New Roman" w:eastAsia="Times New Roman" w:hAnsi="Times New Roman" w:cs="Times New Roman"/>
          <w:color w:val="000000"/>
          <w:sz w:val="28"/>
          <w:szCs w:val="28"/>
          <w:lang w:eastAsia="ru-RU"/>
        </w:rPr>
        <w:t>;</w:t>
      </w:r>
    </w:p>
    <w:p w:rsidR="00670523" w:rsidRPr="00670523" w:rsidRDefault="00670523" w:rsidP="00A83DDF">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670523">
        <w:rPr>
          <w:rFonts w:ascii="Times New Roman" w:eastAsia="Times New Roman" w:hAnsi="Times New Roman" w:cs="Times New Roman"/>
          <w:color w:val="000000"/>
          <w:sz w:val="28"/>
          <w:szCs w:val="28"/>
          <w:lang w:eastAsia="ru-RU"/>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w:t>
      </w:r>
      <w:r>
        <w:rPr>
          <w:rFonts w:ascii="Times New Roman" w:eastAsia="Times New Roman" w:hAnsi="Times New Roman" w:cs="Times New Roman"/>
          <w:color w:val="000000"/>
          <w:sz w:val="28"/>
          <w:szCs w:val="28"/>
          <w:lang w:eastAsia="ru-RU"/>
        </w:rPr>
        <w:t>«</w:t>
      </w:r>
      <w:r w:rsidRPr="0067052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00BF66C9">
        <w:rPr>
          <w:rFonts w:ascii="Times New Roman" w:eastAsia="Times New Roman" w:hAnsi="Times New Roman" w:cs="Times New Roman"/>
          <w:color w:val="000000"/>
          <w:sz w:val="28"/>
          <w:szCs w:val="28"/>
          <w:lang w:eastAsia="ru-RU"/>
        </w:rPr>
        <w:t xml:space="preserve"> (таблица 12)</w:t>
      </w:r>
      <w:r w:rsidR="00C90586">
        <w:rPr>
          <w:rFonts w:ascii="Times New Roman" w:eastAsia="Times New Roman" w:hAnsi="Times New Roman" w:cs="Times New Roman"/>
          <w:color w:val="000000"/>
          <w:sz w:val="28"/>
          <w:szCs w:val="28"/>
          <w:lang w:eastAsia="ru-RU"/>
        </w:rPr>
        <w:t>.</w:t>
      </w:r>
    </w:p>
    <w:p w:rsidR="00CC4036" w:rsidRDefault="00CC403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23AFE" w:rsidRPr="00D23AFE" w:rsidRDefault="00D23AFE" w:rsidP="00D23AFE">
      <w:pPr>
        <w:pStyle w:val="a4"/>
        <w:spacing w:after="0" w:line="240" w:lineRule="auto"/>
        <w:ind w:left="1429"/>
        <w:jc w:val="right"/>
        <w:rPr>
          <w:rFonts w:ascii="Times New Roman" w:eastAsia="Times New Roman" w:hAnsi="Times New Roman" w:cs="Times New Roman"/>
          <w:sz w:val="28"/>
          <w:szCs w:val="28"/>
        </w:rPr>
      </w:pPr>
      <w:r w:rsidRPr="00D23AFE">
        <w:rPr>
          <w:rFonts w:ascii="Times New Roman" w:eastAsia="Times New Roman" w:hAnsi="Times New Roman" w:cs="Times New Roman"/>
          <w:sz w:val="28"/>
          <w:szCs w:val="28"/>
        </w:rPr>
        <w:lastRenderedPageBreak/>
        <w:t>Таблица 10</w:t>
      </w:r>
    </w:p>
    <w:p w:rsidR="005B4A4A" w:rsidRPr="001740F1" w:rsidRDefault="005B4A4A" w:rsidP="005B4A4A">
      <w:pPr>
        <w:spacing w:after="0" w:line="240" w:lineRule="auto"/>
        <w:contextualSpacing/>
        <w:jc w:val="center"/>
        <w:rPr>
          <w:rFonts w:ascii="Times New Roman" w:eastAsia="Times New Roman" w:hAnsi="Times New Roman" w:cs="Times New Roman"/>
          <w:b/>
          <w:sz w:val="28"/>
          <w:szCs w:val="28"/>
        </w:rPr>
      </w:pPr>
      <w:r w:rsidRPr="001740F1">
        <w:rPr>
          <w:rFonts w:ascii="Times New Roman" w:eastAsia="Times New Roman" w:hAnsi="Times New Roman" w:cs="Times New Roman"/>
          <w:b/>
          <w:sz w:val="28"/>
          <w:szCs w:val="28"/>
        </w:rPr>
        <w:t>Нормативы общей физической и специальной физической подготовки</w:t>
      </w:r>
      <w:r w:rsidRPr="001740F1">
        <w:rPr>
          <w:b/>
        </w:rPr>
        <w:t xml:space="preserve"> </w:t>
      </w:r>
      <w:r w:rsidRPr="001740F1">
        <w:rPr>
          <w:rFonts w:ascii="Times New Roman" w:eastAsia="Times New Roman" w:hAnsi="Times New Roman" w:cs="Times New Roman"/>
          <w:b/>
          <w:sz w:val="28"/>
          <w:szCs w:val="28"/>
        </w:rPr>
        <w:t>для зачисления и перевода в группы на этапе начальной подготовки</w:t>
      </w:r>
      <w:r w:rsidRPr="001740F1">
        <w:rPr>
          <w:b/>
        </w:rPr>
        <w:t xml:space="preserve"> </w:t>
      </w:r>
      <w:r w:rsidRPr="001740F1">
        <w:rPr>
          <w:rFonts w:ascii="Times New Roman" w:eastAsia="Times New Roman" w:hAnsi="Times New Roman" w:cs="Times New Roman"/>
          <w:b/>
          <w:sz w:val="28"/>
          <w:szCs w:val="28"/>
        </w:rPr>
        <w:t xml:space="preserve">по виду спорта </w:t>
      </w:r>
      <w:r w:rsidR="00670523">
        <w:rPr>
          <w:rFonts w:ascii="Times New Roman" w:eastAsia="Times New Roman" w:hAnsi="Times New Roman" w:cs="Times New Roman"/>
          <w:b/>
          <w:sz w:val="28"/>
          <w:szCs w:val="28"/>
        </w:rPr>
        <w:t>«</w:t>
      </w:r>
      <w:r w:rsidR="001740F1" w:rsidRPr="001740F1">
        <w:rPr>
          <w:rFonts w:ascii="Times New Roman" w:hAnsi="Times New Roman" w:cs="Times New Roman"/>
          <w:b/>
          <w:sz w:val="28"/>
          <w:szCs w:val="28"/>
        </w:rPr>
        <w:t>бадминтон</w:t>
      </w:r>
      <w:r w:rsidR="00670523">
        <w:rPr>
          <w:rFonts w:ascii="Times New Roman" w:eastAsia="Times New Roman" w:hAnsi="Times New Roman" w:cs="Times New Roman"/>
          <w:b/>
          <w:sz w:val="28"/>
          <w:szCs w:val="28"/>
        </w:rPr>
        <w:t>»</w:t>
      </w:r>
      <w:r w:rsidR="00171B77" w:rsidRPr="001740F1">
        <w:rPr>
          <w:rFonts w:ascii="Times New Roman" w:eastAsia="Times New Roman" w:hAnsi="Times New Roman" w:cs="Times New Roman"/>
          <w:b/>
          <w:sz w:val="28"/>
          <w:szCs w:val="28"/>
        </w:rPr>
        <w:t xml:space="preserve"> </w:t>
      </w:r>
    </w:p>
    <w:tbl>
      <w:tblPr>
        <w:tblW w:w="9490" w:type="dxa"/>
        <w:shd w:val="clear" w:color="auto" w:fill="FFFFFF"/>
        <w:tblCellMar>
          <w:left w:w="0" w:type="dxa"/>
          <w:right w:w="0" w:type="dxa"/>
        </w:tblCellMar>
        <w:tblLook w:val="04A0" w:firstRow="1" w:lastRow="0" w:firstColumn="1" w:lastColumn="0" w:noHBand="0" w:noVBand="1"/>
      </w:tblPr>
      <w:tblGrid>
        <w:gridCol w:w="728"/>
        <w:gridCol w:w="2608"/>
        <w:gridCol w:w="1322"/>
        <w:gridCol w:w="1294"/>
        <w:gridCol w:w="1055"/>
        <w:gridCol w:w="1428"/>
        <w:gridCol w:w="1055"/>
      </w:tblGrid>
      <w:tr w:rsidR="008A50ED" w:rsidRPr="008A50ED" w:rsidTr="00CC4036">
        <w:trPr>
          <w:tblHeader/>
        </w:trPr>
        <w:tc>
          <w:tcPr>
            <w:tcW w:w="74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50ED" w:rsidRPr="00CC4036" w:rsidRDefault="008A50ED" w:rsidP="008A50ED">
            <w:pPr>
              <w:spacing w:before="75" w:after="75"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N</w:t>
            </w:r>
          </w:p>
          <w:p w:rsidR="008A50ED" w:rsidRPr="00CC4036" w:rsidRDefault="008A50ED" w:rsidP="008A50ED">
            <w:pPr>
              <w:spacing w:after="0"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п/п</w:t>
            </w:r>
          </w:p>
        </w:tc>
        <w:tc>
          <w:tcPr>
            <w:tcW w:w="2659" w:type="dxa"/>
            <w:vMerge w:val="restart"/>
            <w:tcBorders>
              <w:top w:val="single" w:sz="6" w:space="0" w:color="000000"/>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Упражнения</w:t>
            </w:r>
          </w:p>
        </w:tc>
        <w:tc>
          <w:tcPr>
            <w:tcW w:w="1322" w:type="dxa"/>
            <w:vMerge w:val="restart"/>
            <w:tcBorders>
              <w:top w:val="single" w:sz="6" w:space="0" w:color="000000"/>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Единица измерения</w:t>
            </w:r>
          </w:p>
        </w:tc>
        <w:tc>
          <w:tcPr>
            <w:tcW w:w="2336" w:type="dxa"/>
            <w:gridSpan w:val="2"/>
            <w:tcBorders>
              <w:top w:val="single" w:sz="6" w:space="0" w:color="000000"/>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Норматив до года обучения</w:t>
            </w:r>
            <w:r w:rsidR="00E30926" w:rsidRPr="00CC4036">
              <w:rPr>
                <w:rFonts w:ascii="Times New Roman" w:eastAsia="Times New Roman" w:hAnsi="Times New Roman" w:cs="Times New Roman"/>
                <w:b/>
                <w:sz w:val="24"/>
                <w:szCs w:val="24"/>
                <w:lang w:eastAsia="ru-RU"/>
              </w:rPr>
              <w:t xml:space="preserve"> (НП-1)</w:t>
            </w:r>
          </w:p>
        </w:tc>
        <w:tc>
          <w:tcPr>
            <w:tcW w:w="2432" w:type="dxa"/>
            <w:gridSpan w:val="2"/>
            <w:tcBorders>
              <w:top w:val="single" w:sz="6" w:space="0" w:color="000000"/>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Норматив свыше года обучения</w:t>
            </w:r>
            <w:r w:rsidR="00E30926" w:rsidRPr="00CC4036">
              <w:rPr>
                <w:rFonts w:ascii="Times New Roman" w:eastAsia="Times New Roman" w:hAnsi="Times New Roman" w:cs="Times New Roman"/>
                <w:b/>
                <w:sz w:val="24"/>
                <w:szCs w:val="24"/>
                <w:lang w:eastAsia="ru-RU"/>
              </w:rPr>
              <w:t xml:space="preserve"> (НП-2)</w:t>
            </w:r>
          </w:p>
        </w:tc>
      </w:tr>
      <w:tr w:rsidR="008A50ED" w:rsidRPr="008A50ED" w:rsidTr="00CC4036">
        <w:trPr>
          <w:tblHead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jc w:val="center"/>
              <w:rPr>
                <w:rFonts w:ascii="Times New Roman" w:eastAsia="Times New Roman" w:hAnsi="Times New Roman" w:cs="Times New Roman"/>
                <w:b/>
                <w:sz w:val="24"/>
                <w:szCs w:val="24"/>
                <w:lang w:eastAsia="ru-RU"/>
              </w:rPr>
            </w:pPr>
          </w:p>
        </w:tc>
        <w:tc>
          <w:tcPr>
            <w:tcW w:w="1296" w:type="dxa"/>
            <w:tcBorders>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мальчики</w:t>
            </w:r>
          </w:p>
        </w:tc>
        <w:tc>
          <w:tcPr>
            <w:tcW w:w="1040" w:type="dxa"/>
            <w:tcBorders>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девочки</w:t>
            </w:r>
          </w:p>
        </w:tc>
        <w:tc>
          <w:tcPr>
            <w:tcW w:w="1439" w:type="dxa"/>
            <w:tcBorders>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мальчики</w:t>
            </w:r>
          </w:p>
        </w:tc>
        <w:tc>
          <w:tcPr>
            <w:tcW w:w="993" w:type="dxa"/>
            <w:tcBorders>
              <w:bottom w:val="single" w:sz="6" w:space="0" w:color="000000"/>
              <w:right w:val="single" w:sz="6" w:space="0" w:color="000000"/>
            </w:tcBorders>
            <w:shd w:val="clear" w:color="auto" w:fill="FFFFFF"/>
            <w:vAlign w:val="center"/>
            <w:hideMark/>
          </w:tcPr>
          <w:p w:rsidR="008A50ED" w:rsidRPr="00CC4036" w:rsidRDefault="008A50ED" w:rsidP="008A50ED">
            <w:pPr>
              <w:spacing w:after="0" w:line="240" w:lineRule="auto"/>
              <w:ind w:left="75" w:right="75"/>
              <w:jc w:val="center"/>
              <w:rPr>
                <w:rFonts w:ascii="Times New Roman" w:eastAsia="Times New Roman" w:hAnsi="Times New Roman" w:cs="Times New Roman"/>
                <w:b/>
                <w:sz w:val="24"/>
                <w:szCs w:val="24"/>
                <w:lang w:eastAsia="ru-RU"/>
              </w:rPr>
            </w:pPr>
            <w:r w:rsidRPr="00CC4036">
              <w:rPr>
                <w:rFonts w:ascii="Times New Roman" w:eastAsia="Times New Roman" w:hAnsi="Times New Roman" w:cs="Times New Roman"/>
                <w:b/>
                <w:sz w:val="24"/>
                <w:szCs w:val="24"/>
                <w:lang w:eastAsia="ru-RU"/>
              </w:rPr>
              <w:t>девочки</w:t>
            </w:r>
          </w:p>
        </w:tc>
      </w:tr>
      <w:tr w:rsidR="008A50ED" w:rsidRPr="008A50ED" w:rsidTr="008A50ED">
        <w:tc>
          <w:tcPr>
            <w:tcW w:w="9490" w:type="dxa"/>
            <w:gridSpan w:val="7"/>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before="75" w:after="75" w:line="240" w:lineRule="auto"/>
              <w:ind w:left="75" w:right="75"/>
              <w:jc w:val="center"/>
              <w:rPr>
                <w:rFonts w:ascii="Times New Roman" w:eastAsia="Times New Roman" w:hAnsi="Times New Roman" w:cs="Times New Roman"/>
                <w:b/>
                <w:bCs/>
                <w:sz w:val="24"/>
                <w:szCs w:val="24"/>
                <w:lang w:eastAsia="ru-RU"/>
              </w:rPr>
            </w:pPr>
            <w:r w:rsidRPr="008A50ED">
              <w:rPr>
                <w:rFonts w:ascii="Times New Roman" w:eastAsia="Times New Roman" w:hAnsi="Times New Roman" w:cs="Times New Roman"/>
                <w:b/>
                <w:bCs/>
                <w:sz w:val="24"/>
                <w:szCs w:val="24"/>
                <w:lang w:eastAsia="ru-RU"/>
              </w:rPr>
              <w:t>1. Нормативы общефизической подготовки</w:t>
            </w:r>
          </w:p>
        </w:tc>
      </w:tr>
      <w:tr w:rsidR="008A50ED" w:rsidRPr="008A50ED" w:rsidTr="00E30926">
        <w:tc>
          <w:tcPr>
            <w:tcW w:w="741" w:type="dxa"/>
            <w:vMerge w:val="restart"/>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1.1.</w:t>
            </w:r>
          </w:p>
        </w:tc>
        <w:tc>
          <w:tcPr>
            <w:tcW w:w="2659"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Бег на 30 м</w:t>
            </w:r>
          </w:p>
        </w:tc>
        <w:tc>
          <w:tcPr>
            <w:tcW w:w="1322"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с</w:t>
            </w: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более</w:t>
            </w:r>
          </w:p>
        </w:tc>
        <w:tc>
          <w:tcPr>
            <w:tcW w:w="2432"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более</w:t>
            </w:r>
          </w:p>
        </w:tc>
      </w:tr>
      <w:tr w:rsidR="008A50ED" w:rsidRPr="008A50ED" w:rsidTr="00E30926">
        <w:tc>
          <w:tcPr>
            <w:tcW w:w="0" w:type="auto"/>
            <w:vMerge/>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1296"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6,9</w:t>
            </w:r>
          </w:p>
        </w:tc>
        <w:tc>
          <w:tcPr>
            <w:tcW w:w="1040"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7,1</w:t>
            </w:r>
          </w:p>
        </w:tc>
        <w:tc>
          <w:tcPr>
            <w:tcW w:w="1439"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6,2</w:t>
            </w:r>
          </w:p>
        </w:tc>
        <w:tc>
          <w:tcPr>
            <w:tcW w:w="993"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6,4</w:t>
            </w:r>
          </w:p>
        </w:tc>
      </w:tr>
      <w:tr w:rsidR="008A50ED" w:rsidRPr="008A50ED" w:rsidTr="00E30926">
        <w:tc>
          <w:tcPr>
            <w:tcW w:w="741" w:type="dxa"/>
            <w:vMerge w:val="restart"/>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1.2.</w:t>
            </w:r>
          </w:p>
        </w:tc>
        <w:tc>
          <w:tcPr>
            <w:tcW w:w="2659"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Сгибание и разгибание рук в упоре лежа на полу</w:t>
            </w:r>
          </w:p>
        </w:tc>
        <w:tc>
          <w:tcPr>
            <w:tcW w:w="1322"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количество</w:t>
            </w:r>
          </w:p>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раз</w:t>
            </w: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c>
          <w:tcPr>
            <w:tcW w:w="2432"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r>
      <w:tr w:rsidR="008A50ED" w:rsidRPr="008A50ED" w:rsidTr="00E30926">
        <w:tc>
          <w:tcPr>
            <w:tcW w:w="0" w:type="auto"/>
            <w:vMerge/>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1296"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7</w:t>
            </w:r>
          </w:p>
        </w:tc>
        <w:tc>
          <w:tcPr>
            <w:tcW w:w="1040"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4</w:t>
            </w:r>
          </w:p>
        </w:tc>
        <w:tc>
          <w:tcPr>
            <w:tcW w:w="1439"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10</w:t>
            </w:r>
          </w:p>
        </w:tc>
        <w:tc>
          <w:tcPr>
            <w:tcW w:w="993"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5</w:t>
            </w:r>
          </w:p>
        </w:tc>
      </w:tr>
      <w:tr w:rsidR="008A50ED" w:rsidRPr="008A50ED" w:rsidTr="00E30926">
        <w:tc>
          <w:tcPr>
            <w:tcW w:w="741" w:type="dxa"/>
            <w:vMerge w:val="restart"/>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1.3.</w:t>
            </w:r>
          </w:p>
        </w:tc>
        <w:tc>
          <w:tcPr>
            <w:tcW w:w="2659"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c>
          <w:tcPr>
            <w:tcW w:w="1322"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см</w:t>
            </w: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c>
          <w:tcPr>
            <w:tcW w:w="2432"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r>
      <w:tr w:rsidR="008A50ED" w:rsidRPr="008A50ED" w:rsidTr="00E30926">
        <w:tc>
          <w:tcPr>
            <w:tcW w:w="0" w:type="auto"/>
            <w:vMerge/>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1296"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w:t>
            </w:r>
          </w:p>
        </w:tc>
        <w:tc>
          <w:tcPr>
            <w:tcW w:w="1040"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+3</w:t>
            </w:r>
          </w:p>
        </w:tc>
        <w:tc>
          <w:tcPr>
            <w:tcW w:w="1439"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+2</w:t>
            </w:r>
          </w:p>
        </w:tc>
        <w:tc>
          <w:tcPr>
            <w:tcW w:w="993"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+3</w:t>
            </w:r>
          </w:p>
        </w:tc>
      </w:tr>
      <w:tr w:rsidR="008A50ED" w:rsidRPr="008A50ED" w:rsidTr="00E30926">
        <w:tc>
          <w:tcPr>
            <w:tcW w:w="741" w:type="dxa"/>
            <w:vMerge w:val="restart"/>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1.4.</w:t>
            </w:r>
          </w:p>
        </w:tc>
        <w:tc>
          <w:tcPr>
            <w:tcW w:w="2659"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Прыжок в длину с места толчком двумя ногами</w:t>
            </w:r>
          </w:p>
        </w:tc>
        <w:tc>
          <w:tcPr>
            <w:tcW w:w="1322"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см</w:t>
            </w: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c>
          <w:tcPr>
            <w:tcW w:w="2432"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r>
      <w:tr w:rsidR="008A50ED" w:rsidRPr="008A50ED" w:rsidTr="00E30926">
        <w:tc>
          <w:tcPr>
            <w:tcW w:w="0" w:type="auto"/>
            <w:vMerge/>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1296"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110</w:t>
            </w:r>
          </w:p>
        </w:tc>
        <w:tc>
          <w:tcPr>
            <w:tcW w:w="1040"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105</w:t>
            </w:r>
          </w:p>
        </w:tc>
        <w:tc>
          <w:tcPr>
            <w:tcW w:w="1439"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130</w:t>
            </w:r>
          </w:p>
        </w:tc>
        <w:tc>
          <w:tcPr>
            <w:tcW w:w="993"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120</w:t>
            </w:r>
          </w:p>
        </w:tc>
      </w:tr>
      <w:tr w:rsidR="008A50ED" w:rsidRPr="008A50ED" w:rsidTr="00E30926">
        <w:tc>
          <w:tcPr>
            <w:tcW w:w="9490" w:type="dxa"/>
            <w:gridSpan w:val="7"/>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before="75" w:after="75" w:line="240" w:lineRule="auto"/>
              <w:ind w:left="75" w:right="75"/>
              <w:jc w:val="center"/>
              <w:rPr>
                <w:rFonts w:ascii="Times New Roman" w:eastAsia="Times New Roman" w:hAnsi="Times New Roman" w:cs="Times New Roman"/>
                <w:b/>
                <w:bCs/>
                <w:sz w:val="24"/>
                <w:szCs w:val="24"/>
                <w:lang w:eastAsia="ru-RU"/>
              </w:rPr>
            </w:pPr>
            <w:r w:rsidRPr="008A50ED">
              <w:rPr>
                <w:rFonts w:ascii="Times New Roman" w:eastAsia="Times New Roman" w:hAnsi="Times New Roman" w:cs="Times New Roman"/>
                <w:b/>
                <w:bCs/>
                <w:sz w:val="24"/>
                <w:szCs w:val="24"/>
                <w:lang w:eastAsia="ru-RU"/>
              </w:rPr>
              <w:t>2. Нормативы специальной физической подготовки</w:t>
            </w:r>
          </w:p>
        </w:tc>
      </w:tr>
      <w:tr w:rsidR="008A50ED" w:rsidRPr="008A50ED" w:rsidTr="00E30926">
        <w:tc>
          <w:tcPr>
            <w:tcW w:w="741" w:type="dxa"/>
            <w:vMerge w:val="restart"/>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2.1.</w:t>
            </w:r>
          </w:p>
        </w:tc>
        <w:tc>
          <w:tcPr>
            <w:tcW w:w="2659"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Метание волана</w:t>
            </w:r>
          </w:p>
        </w:tc>
        <w:tc>
          <w:tcPr>
            <w:tcW w:w="1322"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м</w:t>
            </w: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c>
          <w:tcPr>
            <w:tcW w:w="2432"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r>
      <w:tr w:rsidR="008A50ED" w:rsidRPr="008A50ED" w:rsidTr="00E30926">
        <w:tc>
          <w:tcPr>
            <w:tcW w:w="0" w:type="auto"/>
            <w:vMerge/>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3</w:t>
            </w:r>
          </w:p>
        </w:tc>
        <w:tc>
          <w:tcPr>
            <w:tcW w:w="1439"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5</w:t>
            </w:r>
          </w:p>
        </w:tc>
        <w:tc>
          <w:tcPr>
            <w:tcW w:w="993"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4</w:t>
            </w:r>
          </w:p>
        </w:tc>
      </w:tr>
      <w:tr w:rsidR="008A50ED" w:rsidRPr="008A50ED" w:rsidTr="00E30926">
        <w:tc>
          <w:tcPr>
            <w:tcW w:w="741" w:type="dxa"/>
            <w:vMerge w:val="restart"/>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2.2.</w:t>
            </w:r>
          </w:p>
        </w:tc>
        <w:tc>
          <w:tcPr>
            <w:tcW w:w="2659"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Бег на 10 м с высокого старта</w:t>
            </w:r>
          </w:p>
        </w:tc>
        <w:tc>
          <w:tcPr>
            <w:tcW w:w="1322"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с</w:t>
            </w: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более</w:t>
            </w:r>
          </w:p>
        </w:tc>
        <w:tc>
          <w:tcPr>
            <w:tcW w:w="2432"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более</w:t>
            </w:r>
          </w:p>
        </w:tc>
      </w:tr>
      <w:tr w:rsidR="008A50ED" w:rsidRPr="008A50ED" w:rsidTr="00E30926">
        <w:tc>
          <w:tcPr>
            <w:tcW w:w="0" w:type="auto"/>
            <w:vMerge/>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1296"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3,1</w:t>
            </w:r>
          </w:p>
        </w:tc>
        <w:tc>
          <w:tcPr>
            <w:tcW w:w="1040"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3,4</w:t>
            </w:r>
          </w:p>
        </w:tc>
        <w:tc>
          <w:tcPr>
            <w:tcW w:w="1439"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w:t>
            </w:r>
          </w:p>
        </w:tc>
        <w:tc>
          <w:tcPr>
            <w:tcW w:w="993"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w:t>
            </w:r>
          </w:p>
        </w:tc>
      </w:tr>
      <w:tr w:rsidR="008A50ED" w:rsidRPr="008A50ED" w:rsidTr="00E30926">
        <w:tc>
          <w:tcPr>
            <w:tcW w:w="741" w:type="dxa"/>
            <w:vMerge w:val="restart"/>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2.3.</w:t>
            </w:r>
          </w:p>
        </w:tc>
        <w:tc>
          <w:tcPr>
            <w:tcW w:w="2659"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Челночный бег 6x5 м</w:t>
            </w:r>
          </w:p>
        </w:tc>
        <w:tc>
          <w:tcPr>
            <w:tcW w:w="1322"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с</w:t>
            </w: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более</w:t>
            </w:r>
          </w:p>
        </w:tc>
        <w:tc>
          <w:tcPr>
            <w:tcW w:w="2432"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более</w:t>
            </w:r>
          </w:p>
        </w:tc>
      </w:tr>
      <w:tr w:rsidR="008A50ED" w:rsidRPr="008A50ED" w:rsidTr="00E30926">
        <w:tc>
          <w:tcPr>
            <w:tcW w:w="0" w:type="auto"/>
            <w:vMerge/>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1296"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w:t>
            </w:r>
          </w:p>
        </w:tc>
        <w:tc>
          <w:tcPr>
            <w:tcW w:w="1040"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w:t>
            </w:r>
          </w:p>
        </w:tc>
        <w:tc>
          <w:tcPr>
            <w:tcW w:w="1439"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15,6</w:t>
            </w:r>
          </w:p>
        </w:tc>
        <w:tc>
          <w:tcPr>
            <w:tcW w:w="993"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15,8</w:t>
            </w:r>
          </w:p>
        </w:tc>
      </w:tr>
      <w:tr w:rsidR="008A50ED" w:rsidRPr="008A50ED" w:rsidTr="00E30926">
        <w:tc>
          <w:tcPr>
            <w:tcW w:w="741" w:type="dxa"/>
            <w:vMerge w:val="restart"/>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2.4.</w:t>
            </w:r>
          </w:p>
        </w:tc>
        <w:tc>
          <w:tcPr>
            <w:tcW w:w="2659"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Прыжки через скакалку (за 30 с)</w:t>
            </w:r>
          </w:p>
        </w:tc>
        <w:tc>
          <w:tcPr>
            <w:tcW w:w="1322"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количество раз</w:t>
            </w: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c>
          <w:tcPr>
            <w:tcW w:w="2432"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r>
      <w:tr w:rsidR="008A50ED" w:rsidRPr="008A50ED" w:rsidTr="00E30926">
        <w:tc>
          <w:tcPr>
            <w:tcW w:w="0" w:type="auto"/>
            <w:vMerge/>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1296"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40</w:t>
            </w:r>
          </w:p>
        </w:tc>
        <w:tc>
          <w:tcPr>
            <w:tcW w:w="1040"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35</w:t>
            </w:r>
          </w:p>
        </w:tc>
        <w:tc>
          <w:tcPr>
            <w:tcW w:w="1439"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w:t>
            </w:r>
          </w:p>
        </w:tc>
        <w:tc>
          <w:tcPr>
            <w:tcW w:w="993"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w:t>
            </w:r>
          </w:p>
        </w:tc>
      </w:tr>
      <w:tr w:rsidR="008A50ED" w:rsidRPr="008A50ED" w:rsidTr="00E30926">
        <w:tc>
          <w:tcPr>
            <w:tcW w:w="741" w:type="dxa"/>
            <w:vMerge w:val="restart"/>
            <w:tcBorders>
              <w:left w:val="single" w:sz="6" w:space="0" w:color="000000"/>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2.5.</w:t>
            </w:r>
          </w:p>
        </w:tc>
        <w:tc>
          <w:tcPr>
            <w:tcW w:w="2659"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Прыжки через скакалку (за 45 с)</w:t>
            </w:r>
          </w:p>
        </w:tc>
        <w:tc>
          <w:tcPr>
            <w:tcW w:w="1322" w:type="dxa"/>
            <w:vMerge w:val="restart"/>
            <w:tcBorders>
              <w:bottom w:val="single" w:sz="6" w:space="0" w:color="000000"/>
              <w:right w:val="single" w:sz="6" w:space="0" w:color="000000"/>
            </w:tcBorders>
            <w:shd w:val="clear" w:color="auto" w:fill="FFFFFF"/>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количество раз</w:t>
            </w:r>
          </w:p>
        </w:tc>
        <w:tc>
          <w:tcPr>
            <w:tcW w:w="2336"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c>
          <w:tcPr>
            <w:tcW w:w="2432" w:type="dxa"/>
            <w:gridSpan w:val="2"/>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не менее</w:t>
            </w:r>
          </w:p>
        </w:tc>
      </w:tr>
      <w:tr w:rsidR="008A50ED" w:rsidRPr="008A50ED" w:rsidTr="00E30926">
        <w:tc>
          <w:tcPr>
            <w:tcW w:w="0" w:type="auto"/>
            <w:vMerge/>
            <w:tcBorders>
              <w:left w:val="single" w:sz="6" w:space="0" w:color="000000"/>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jc w:val="center"/>
              <w:rPr>
                <w:rFonts w:ascii="Times New Roman" w:eastAsia="Times New Roman" w:hAnsi="Times New Roman" w:cs="Times New Roman"/>
                <w:sz w:val="24"/>
                <w:szCs w:val="24"/>
                <w:lang w:eastAsia="ru-RU"/>
              </w:rPr>
            </w:pPr>
          </w:p>
        </w:tc>
        <w:tc>
          <w:tcPr>
            <w:tcW w:w="1296"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w:t>
            </w:r>
          </w:p>
        </w:tc>
        <w:tc>
          <w:tcPr>
            <w:tcW w:w="1040"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w:t>
            </w:r>
          </w:p>
        </w:tc>
        <w:tc>
          <w:tcPr>
            <w:tcW w:w="1439"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75</w:t>
            </w:r>
          </w:p>
        </w:tc>
        <w:tc>
          <w:tcPr>
            <w:tcW w:w="993" w:type="dxa"/>
            <w:tcBorders>
              <w:bottom w:val="single" w:sz="6" w:space="0" w:color="000000"/>
              <w:right w:val="single" w:sz="6" w:space="0" w:color="000000"/>
            </w:tcBorders>
            <w:shd w:val="clear" w:color="auto" w:fill="FFFFFF"/>
            <w:vAlign w:val="center"/>
            <w:hideMark/>
          </w:tcPr>
          <w:p w:rsidR="008A50ED" w:rsidRPr="008A50ED" w:rsidRDefault="008A50ED" w:rsidP="008A50ED">
            <w:pPr>
              <w:spacing w:after="0" w:line="240" w:lineRule="auto"/>
              <w:ind w:left="75" w:right="75"/>
              <w:jc w:val="center"/>
              <w:rPr>
                <w:rFonts w:ascii="Times New Roman" w:eastAsia="Times New Roman" w:hAnsi="Times New Roman" w:cs="Times New Roman"/>
                <w:sz w:val="24"/>
                <w:szCs w:val="24"/>
                <w:lang w:eastAsia="ru-RU"/>
              </w:rPr>
            </w:pPr>
            <w:r w:rsidRPr="008A50ED">
              <w:rPr>
                <w:rFonts w:ascii="Times New Roman" w:eastAsia="Times New Roman" w:hAnsi="Times New Roman" w:cs="Times New Roman"/>
                <w:sz w:val="24"/>
                <w:szCs w:val="24"/>
                <w:lang w:eastAsia="ru-RU"/>
              </w:rPr>
              <w:t>65</w:t>
            </w:r>
          </w:p>
        </w:tc>
      </w:tr>
    </w:tbl>
    <w:p w:rsidR="006D3CB5" w:rsidRDefault="008A50ED" w:rsidP="006D3CB5">
      <w:pPr>
        <w:shd w:val="clear" w:color="auto" w:fill="FFFFFF"/>
        <w:spacing w:after="0" w:line="240" w:lineRule="auto"/>
        <w:rPr>
          <w:rFonts w:ascii="Times New Roman" w:eastAsia="Times New Roman" w:hAnsi="Times New Roman" w:cs="Times New Roman"/>
          <w:color w:val="22272F"/>
          <w:sz w:val="24"/>
          <w:szCs w:val="24"/>
          <w:lang w:eastAsia="ru-RU"/>
        </w:rPr>
      </w:pPr>
      <w:r w:rsidRPr="008A50ED">
        <w:rPr>
          <w:rFonts w:ascii="Times New Roman" w:eastAsia="Times New Roman" w:hAnsi="Times New Roman" w:cs="Times New Roman"/>
          <w:color w:val="22272F"/>
          <w:sz w:val="24"/>
          <w:szCs w:val="24"/>
          <w:lang w:eastAsia="ru-RU"/>
        </w:rPr>
        <w:t> </w:t>
      </w:r>
      <w:bookmarkStart w:id="7" w:name="_Hlk141793351"/>
    </w:p>
    <w:bookmarkEnd w:id="7"/>
    <w:p w:rsidR="006D3CB5" w:rsidRDefault="006D3CB5" w:rsidP="006D3CB5">
      <w:pPr>
        <w:pStyle w:val="ConsPlusNormal"/>
        <w:jc w:val="both"/>
        <w:rPr>
          <w:rFonts w:ascii="Times New Roman" w:hAnsi="Times New Roman" w:cs="Times New Roman"/>
          <w:sz w:val="28"/>
          <w:szCs w:val="28"/>
        </w:rPr>
      </w:pPr>
    </w:p>
    <w:p w:rsidR="009E5A83" w:rsidRDefault="009E5A83" w:rsidP="006D3CB5">
      <w:pPr>
        <w:pStyle w:val="ConsPlusNormal"/>
        <w:jc w:val="both"/>
        <w:rPr>
          <w:rFonts w:ascii="Times New Roman" w:hAnsi="Times New Roman" w:cs="Times New Roman"/>
          <w:sz w:val="28"/>
          <w:szCs w:val="28"/>
        </w:rPr>
      </w:pPr>
    </w:p>
    <w:p w:rsidR="009E5A83" w:rsidRDefault="009E5A83" w:rsidP="006D3CB5">
      <w:pPr>
        <w:pStyle w:val="ConsPlusNormal"/>
        <w:jc w:val="both"/>
        <w:rPr>
          <w:rFonts w:ascii="Times New Roman" w:hAnsi="Times New Roman" w:cs="Times New Roman"/>
          <w:sz w:val="28"/>
          <w:szCs w:val="28"/>
        </w:rPr>
      </w:pPr>
    </w:p>
    <w:p w:rsidR="009E5A83" w:rsidRDefault="009E5A83" w:rsidP="006D3CB5">
      <w:pPr>
        <w:pStyle w:val="ConsPlusNormal"/>
        <w:jc w:val="both"/>
        <w:rPr>
          <w:rFonts w:ascii="Times New Roman" w:hAnsi="Times New Roman" w:cs="Times New Roman"/>
          <w:sz w:val="28"/>
          <w:szCs w:val="28"/>
        </w:rPr>
      </w:pPr>
    </w:p>
    <w:p w:rsidR="009E5A83" w:rsidRDefault="009E5A83" w:rsidP="006D3CB5">
      <w:pPr>
        <w:pStyle w:val="ConsPlusNormal"/>
        <w:jc w:val="both"/>
        <w:rPr>
          <w:rFonts w:ascii="Times New Roman" w:hAnsi="Times New Roman" w:cs="Times New Roman"/>
          <w:sz w:val="28"/>
          <w:szCs w:val="28"/>
        </w:rPr>
      </w:pPr>
    </w:p>
    <w:p w:rsidR="009E5A83" w:rsidRDefault="009E5A83" w:rsidP="006D3CB5">
      <w:pPr>
        <w:pStyle w:val="ConsPlusNormal"/>
        <w:jc w:val="both"/>
        <w:rPr>
          <w:rFonts w:ascii="Times New Roman" w:hAnsi="Times New Roman" w:cs="Times New Roman"/>
          <w:sz w:val="28"/>
          <w:szCs w:val="28"/>
        </w:rPr>
      </w:pPr>
    </w:p>
    <w:p w:rsidR="009E5A83" w:rsidRDefault="009E5A83" w:rsidP="006D3CB5">
      <w:pPr>
        <w:pStyle w:val="ConsPlusNormal"/>
        <w:jc w:val="both"/>
        <w:rPr>
          <w:rFonts w:ascii="Times New Roman" w:hAnsi="Times New Roman" w:cs="Times New Roman"/>
          <w:sz w:val="28"/>
          <w:szCs w:val="28"/>
        </w:rPr>
      </w:pPr>
    </w:p>
    <w:p w:rsidR="009E5A83" w:rsidRDefault="009E5A83" w:rsidP="006D3CB5">
      <w:pPr>
        <w:pStyle w:val="ConsPlusNormal"/>
        <w:jc w:val="both"/>
        <w:rPr>
          <w:rFonts w:ascii="Times New Roman" w:hAnsi="Times New Roman" w:cs="Times New Roman"/>
          <w:sz w:val="28"/>
          <w:szCs w:val="28"/>
        </w:rPr>
      </w:pPr>
    </w:p>
    <w:p w:rsidR="009E5A83" w:rsidRPr="00BD7BAC" w:rsidRDefault="009E5A83" w:rsidP="006D3CB5">
      <w:pPr>
        <w:pStyle w:val="ConsPlusNormal"/>
        <w:jc w:val="both"/>
        <w:rPr>
          <w:rFonts w:ascii="Times New Roman" w:hAnsi="Times New Roman" w:cs="Times New Roman"/>
          <w:sz w:val="28"/>
          <w:szCs w:val="28"/>
        </w:rPr>
      </w:pPr>
    </w:p>
    <w:p w:rsidR="00670523" w:rsidRDefault="00670523">
      <w:pPr>
        <w:rPr>
          <w:rFonts w:ascii="Times New Roman" w:eastAsia="Times New Roman" w:hAnsi="Times New Roman" w:cs="Times New Roman"/>
          <w:b/>
          <w:sz w:val="28"/>
          <w:szCs w:val="28"/>
        </w:rPr>
      </w:pPr>
    </w:p>
    <w:p w:rsidR="006D3CB5" w:rsidRDefault="006D3CB5">
      <w:pPr>
        <w:rPr>
          <w:rFonts w:ascii="Times New Roman" w:eastAsia="Times New Roman" w:hAnsi="Times New Roman" w:cs="Times New Roman"/>
          <w:b/>
          <w:sz w:val="28"/>
          <w:szCs w:val="28"/>
        </w:rPr>
      </w:pPr>
    </w:p>
    <w:p w:rsidR="006D3CB5" w:rsidRDefault="006D3CB5">
      <w:pPr>
        <w:rPr>
          <w:rFonts w:ascii="Times New Roman" w:eastAsia="Times New Roman" w:hAnsi="Times New Roman" w:cs="Times New Roman"/>
          <w:b/>
          <w:sz w:val="28"/>
          <w:szCs w:val="28"/>
        </w:rPr>
      </w:pPr>
    </w:p>
    <w:p w:rsidR="00BF66C9" w:rsidRPr="0009274F" w:rsidRDefault="0009274F" w:rsidP="0009274F">
      <w:pPr>
        <w:spacing w:after="0" w:line="240" w:lineRule="auto"/>
        <w:jc w:val="right"/>
        <w:rPr>
          <w:rFonts w:ascii="Times New Roman" w:eastAsia="Times New Roman" w:hAnsi="Times New Roman" w:cs="Times New Roman"/>
          <w:sz w:val="28"/>
          <w:szCs w:val="28"/>
        </w:rPr>
      </w:pPr>
      <w:r w:rsidRPr="0009274F">
        <w:rPr>
          <w:rFonts w:ascii="Times New Roman" w:eastAsia="Times New Roman" w:hAnsi="Times New Roman" w:cs="Times New Roman"/>
          <w:sz w:val="28"/>
          <w:szCs w:val="28"/>
        </w:rPr>
        <w:lastRenderedPageBreak/>
        <w:t>Таблица 12</w:t>
      </w:r>
    </w:p>
    <w:p w:rsidR="005B4A4A" w:rsidRDefault="005B4A4A" w:rsidP="005B4A4A">
      <w:pPr>
        <w:spacing w:after="0" w:line="240" w:lineRule="auto"/>
        <w:jc w:val="center"/>
      </w:pPr>
      <w:r>
        <w:rPr>
          <w:rFonts w:ascii="Times New Roman" w:eastAsia="Times New Roman" w:hAnsi="Times New Roman" w:cs="Times New Roman"/>
          <w:b/>
          <w:sz w:val="28"/>
          <w:szCs w:val="28"/>
        </w:rPr>
        <w:t>Нормативы общей физической и специальной физической подготовки</w:t>
      </w:r>
    </w:p>
    <w:p w:rsidR="008A50ED" w:rsidRDefault="005B4A4A" w:rsidP="005B4A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зачисления и перевода в группы на </w:t>
      </w:r>
      <w:r w:rsidR="0009274F">
        <w:rPr>
          <w:rFonts w:ascii="Times New Roman" w:eastAsia="Times New Roman" w:hAnsi="Times New Roman" w:cs="Times New Roman"/>
          <w:b/>
          <w:sz w:val="28"/>
          <w:szCs w:val="28"/>
        </w:rPr>
        <w:t>учебно-</w:t>
      </w:r>
      <w:r>
        <w:rPr>
          <w:rFonts w:ascii="Times New Roman" w:eastAsia="Times New Roman" w:hAnsi="Times New Roman" w:cs="Times New Roman"/>
          <w:b/>
          <w:sz w:val="28"/>
          <w:szCs w:val="28"/>
        </w:rPr>
        <w:t xml:space="preserve">тренировочном этапе </w:t>
      </w:r>
      <w:r>
        <w:rPr>
          <w:rFonts w:ascii="Times New Roman" w:eastAsia="Times New Roman" w:hAnsi="Times New Roman" w:cs="Times New Roman"/>
          <w:b/>
          <w:sz w:val="28"/>
          <w:szCs w:val="28"/>
        </w:rPr>
        <w:br/>
        <w:t xml:space="preserve">(этапе спортивной специализации) по виду спорта </w:t>
      </w:r>
      <w:r w:rsidR="00670523">
        <w:rPr>
          <w:rFonts w:ascii="Times New Roman" w:eastAsia="Times New Roman" w:hAnsi="Times New Roman" w:cs="Times New Roman"/>
          <w:b/>
          <w:sz w:val="28"/>
          <w:szCs w:val="28"/>
        </w:rPr>
        <w:t>«</w:t>
      </w:r>
      <w:r w:rsidR="008A50ED" w:rsidRPr="001740F1">
        <w:rPr>
          <w:rFonts w:ascii="Times New Roman" w:hAnsi="Times New Roman" w:cs="Times New Roman"/>
          <w:b/>
          <w:sz w:val="28"/>
          <w:szCs w:val="28"/>
        </w:rPr>
        <w:t>бадминтон</w:t>
      </w:r>
      <w:r w:rsidR="00670523">
        <w:rPr>
          <w:rFonts w:ascii="Times New Roman" w:eastAsia="Times New Roman" w:hAnsi="Times New Roman" w:cs="Times New Roman"/>
          <w:b/>
          <w:sz w:val="28"/>
          <w:szCs w:val="28"/>
        </w:rPr>
        <w:t>»</w:t>
      </w:r>
      <w:r w:rsidR="00171B77">
        <w:rPr>
          <w:rFonts w:ascii="Times New Roman" w:eastAsia="Times New Roman" w:hAnsi="Times New Roman" w:cs="Times New Roman"/>
          <w:b/>
          <w:sz w:val="28"/>
          <w:szCs w:val="28"/>
        </w:rPr>
        <w:t xml:space="preserve"> </w:t>
      </w:r>
    </w:p>
    <w:p w:rsidR="0009274F" w:rsidRDefault="0009274F" w:rsidP="005B4A4A">
      <w:pPr>
        <w:spacing w:after="0" w:line="240" w:lineRule="auto"/>
        <w:jc w:val="center"/>
        <w:rPr>
          <w:rFonts w:ascii="Times New Roman" w:eastAsia="Times New Roman" w:hAnsi="Times New Roman" w:cs="Times New Roman"/>
          <w:b/>
          <w:sz w:val="28"/>
          <w:szCs w:val="28"/>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421"/>
        <w:gridCol w:w="1984"/>
        <w:gridCol w:w="851"/>
        <w:gridCol w:w="609"/>
        <w:gridCol w:w="610"/>
        <w:gridCol w:w="609"/>
        <w:gridCol w:w="610"/>
        <w:gridCol w:w="609"/>
        <w:gridCol w:w="610"/>
        <w:gridCol w:w="609"/>
        <w:gridCol w:w="610"/>
        <w:gridCol w:w="609"/>
        <w:gridCol w:w="610"/>
      </w:tblGrid>
      <w:tr w:rsidR="001735B1" w:rsidRPr="001735B1" w:rsidTr="00317E7D">
        <w:trPr>
          <w:tblHead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735B1">
              <w:rPr>
                <w:rFonts w:ascii="Times New Roman" w:eastAsiaTheme="minorEastAsia" w:hAnsi="Times New Roman" w:cs="Times New Roman"/>
                <w:b/>
                <w:sz w:val="20"/>
                <w:szCs w:val="20"/>
                <w:lang w:eastAsia="ru-RU"/>
              </w:rPr>
              <w:t>№</w:t>
            </w:r>
          </w:p>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735B1">
              <w:rPr>
                <w:rFonts w:ascii="Times New Roman" w:eastAsiaTheme="minorEastAsia" w:hAnsi="Times New Roman" w:cs="Times New Roman"/>
                <w:b/>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735B1">
              <w:rPr>
                <w:rFonts w:ascii="Times New Roman" w:eastAsiaTheme="minorEastAsia" w:hAnsi="Times New Roman" w:cs="Times New Roman"/>
                <w:b/>
                <w:sz w:val="20"/>
                <w:szCs w:val="20"/>
                <w:lang w:eastAsia="ru-RU"/>
              </w:rPr>
              <w:t>Упражнения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ind w:left="-64" w:right="-66"/>
              <w:jc w:val="center"/>
              <w:rPr>
                <w:rFonts w:ascii="Times New Roman" w:eastAsiaTheme="minorEastAsia" w:hAnsi="Times New Roman" w:cs="Times New Roman"/>
                <w:b/>
                <w:sz w:val="16"/>
                <w:szCs w:val="16"/>
                <w:lang w:eastAsia="ru-RU"/>
              </w:rPr>
            </w:pPr>
            <w:r w:rsidRPr="001735B1">
              <w:rPr>
                <w:rFonts w:ascii="Times New Roman" w:eastAsiaTheme="minorEastAsia" w:hAnsi="Times New Roman" w:cs="Times New Roman"/>
                <w:b/>
                <w:sz w:val="16"/>
                <w:szCs w:val="16"/>
                <w:lang w:eastAsia="ru-RU"/>
              </w:rPr>
              <w:t>Единица измерения</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735B1">
              <w:rPr>
                <w:rFonts w:ascii="Times New Roman" w:eastAsiaTheme="minorEastAsia" w:hAnsi="Times New Roman" w:cs="Times New Roman"/>
                <w:b/>
                <w:sz w:val="20"/>
                <w:szCs w:val="20"/>
                <w:lang w:eastAsia="ru-RU"/>
              </w:rPr>
              <w:t>Норматив</w:t>
            </w:r>
          </w:p>
        </w:tc>
      </w:tr>
      <w:tr w:rsidR="001735B1" w:rsidRPr="001735B1" w:rsidTr="00317E7D">
        <w:trPr>
          <w:tblHeader/>
        </w:trPr>
        <w:tc>
          <w:tcPr>
            <w:tcW w:w="421" w:type="dxa"/>
            <w:vMerge/>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spacing w:after="0" w:line="240" w:lineRule="auto"/>
              <w:rPr>
                <w:rFonts w:ascii="Times New Roman" w:hAnsi="Times New Roman" w:cs="Times New Roman"/>
                <w:b/>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spacing w:after="0" w:line="240"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spacing w:after="0" w:line="240" w:lineRule="auto"/>
              <w:rPr>
                <w:rFonts w:ascii="Times New Roman" w:hAnsi="Times New Roman" w:cs="Times New Roman"/>
                <w:b/>
                <w:sz w:val="16"/>
                <w:szCs w:val="16"/>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735B1">
              <w:rPr>
                <w:rFonts w:ascii="Times New Roman" w:eastAsiaTheme="minorEastAsia" w:hAnsi="Times New Roman" w:cs="Times New Roman"/>
                <w:b/>
                <w:sz w:val="20"/>
                <w:szCs w:val="20"/>
                <w:lang w:eastAsia="ru-RU"/>
              </w:rPr>
              <w:t>УТЭ-1</w:t>
            </w:r>
          </w:p>
        </w:tc>
        <w:tc>
          <w:tcPr>
            <w:tcW w:w="1219" w:type="dxa"/>
            <w:gridSpan w:val="2"/>
            <w:tcBorders>
              <w:top w:val="single" w:sz="4" w:space="0" w:color="auto"/>
              <w:left w:val="single" w:sz="4" w:space="0" w:color="auto"/>
              <w:bottom w:val="single" w:sz="4" w:space="0" w:color="auto"/>
              <w:right w:val="single" w:sz="4" w:space="0" w:color="auto"/>
            </w:tcBorders>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735B1">
              <w:rPr>
                <w:rFonts w:ascii="Times New Roman" w:eastAsiaTheme="minorEastAsia" w:hAnsi="Times New Roman" w:cs="Times New Roman"/>
                <w:b/>
                <w:sz w:val="20"/>
                <w:szCs w:val="20"/>
                <w:lang w:eastAsia="ru-RU"/>
              </w:rPr>
              <w:t>УТЭ-2</w:t>
            </w:r>
          </w:p>
        </w:tc>
        <w:tc>
          <w:tcPr>
            <w:tcW w:w="1219" w:type="dxa"/>
            <w:gridSpan w:val="2"/>
            <w:tcBorders>
              <w:top w:val="single" w:sz="4" w:space="0" w:color="auto"/>
              <w:left w:val="single" w:sz="4" w:space="0" w:color="auto"/>
              <w:bottom w:val="single" w:sz="4" w:space="0" w:color="auto"/>
              <w:right w:val="single" w:sz="4" w:space="0" w:color="auto"/>
            </w:tcBorders>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735B1">
              <w:rPr>
                <w:rFonts w:ascii="Times New Roman" w:eastAsiaTheme="minorEastAsia" w:hAnsi="Times New Roman" w:cs="Times New Roman"/>
                <w:b/>
                <w:sz w:val="20"/>
                <w:szCs w:val="20"/>
                <w:lang w:eastAsia="ru-RU"/>
              </w:rPr>
              <w:t>УТЭ-3</w:t>
            </w:r>
          </w:p>
        </w:tc>
        <w:tc>
          <w:tcPr>
            <w:tcW w:w="1219" w:type="dxa"/>
            <w:gridSpan w:val="2"/>
            <w:tcBorders>
              <w:top w:val="single" w:sz="4" w:space="0" w:color="auto"/>
              <w:left w:val="single" w:sz="4" w:space="0" w:color="auto"/>
              <w:bottom w:val="single" w:sz="4" w:space="0" w:color="auto"/>
              <w:right w:val="single" w:sz="4" w:space="0" w:color="auto"/>
            </w:tcBorders>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735B1">
              <w:rPr>
                <w:rFonts w:ascii="Times New Roman" w:eastAsiaTheme="minorEastAsia" w:hAnsi="Times New Roman" w:cs="Times New Roman"/>
                <w:b/>
                <w:sz w:val="20"/>
                <w:szCs w:val="20"/>
                <w:lang w:eastAsia="ru-RU"/>
              </w:rPr>
              <w:t>УТЭ-4</w:t>
            </w:r>
          </w:p>
        </w:tc>
        <w:tc>
          <w:tcPr>
            <w:tcW w:w="1219" w:type="dxa"/>
            <w:gridSpan w:val="2"/>
            <w:tcBorders>
              <w:top w:val="single" w:sz="4" w:space="0" w:color="auto"/>
              <w:left w:val="single" w:sz="4" w:space="0" w:color="auto"/>
              <w:bottom w:val="single" w:sz="4" w:space="0" w:color="auto"/>
              <w:right w:val="single" w:sz="4" w:space="0" w:color="auto"/>
            </w:tcBorders>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735B1">
              <w:rPr>
                <w:rFonts w:ascii="Times New Roman" w:eastAsiaTheme="minorEastAsia" w:hAnsi="Times New Roman" w:cs="Times New Roman"/>
                <w:b/>
                <w:sz w:val="20"/>
                <w:szCs w:val="20"/>
                <w:lang w:eastAsia="ru-RU"/>
              </w:rPr>
              <w:t>УТЭ-5</w:t>
            </w:r>
          </w:p>
        </w:tc>
      </w:tr>
      <w:tr w:rsidR="001735B1" w:rsidRPr="001735B1" w:rsidTr="00317E7D">
        <w:trPr>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spacing w:after="0" w:line="240" w:lineRule="auto"/>
              <w:rPr>
                <w:rFonts w:ascii="Times New Roman" w:hAnsi="Times New Roman" w:cs="Times New Roman"/>
                <w:b/>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spacing w:after="0" w:line="240"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spacing w:after="0" w:line="240" w:lineRule="auto"/>
              <w:rPr>
                <w:rFonts w:ascii="Times New Roman" w:hAnsi="Times New Roman" w:cs="Times New Roman"/>
                <w:b/>
                <w:sz w:val="16"/>
                <w:szCs w:val="16"/>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ind w:left="-68" w:right="-30"/>
              <w:jc w:val="center"/>
              <w:rPr>
                <w:rFonts w:ascii="Times New Roman" w:eastAsiaTheme="minorEastAsia" w:hAnsi="Times New Roman" w:cs="Times New Roman"/>
                <w:b/>
                <w:sz w:val="16"/>
                <w:szCs w:val="16"/>
                <w:lang w:eastAsia="ru-RU"/>
              </w:rPr>
            </w:pPr>
            <w:r w:rsidRPr="001735B1">
              <w:rPr>
                <w:rFonts w:ascii="Times New Roman" w:eastAsiaTheme="minorEastAsia" w:hAnsi="Times New Roman" w:cs="Times New Roman"/>
                <w:b/>
                <w:sz w:val="16"/>
                <w:szCs w:val="16"/>
                <w:lang w:eastAsia="ru-RU"/>
              </w:rPr>
              <w:t>юноши</w:t>
            </w:r>
          </w:p>
        </w:tc>
        <w:tc>
          <w:tcPr>
            <w:tcW w:w="610" w:type="dxa"/>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ind w:left="-68" w:right="-111"/>
              <w:jc w:val="center"/>
              <w:rPr>
                <w:rFonts w:ascii="Times New Roman" w:eastAsiaTheme="minorEastAsia" w:hAnsi="Times New Roman" w:cs="Times New Roman"/>
                <w:b/>
                <w:sz w:val="16"/>
                <w:szCs w:val="16"/>
                <w:lang w:eastAsia="ru-RU"/>
              </w:rPr>
            </w:pPr>
            <w:r w:rsidRPr="001735B1">
              <w:rPr>
                <w:rFonts w:ascii="Times New Roman" w:eastAsiaTheme="minorEastAsia" w:hAnsi="Times New Roman" w:cs="Times New Roman"/>
                <w:b/>
                <w:sz w:val="16"/>
                <w:szCs w:val="16"/>
                <w:lang w:eastAsia="ru-RU"/>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widowControl w:val="0"/>
              <w:autoSpaceDE w:val="0"/>
              <w:autoSpaceDN w:val="0"/>
              <w:adjustRightInd w:val="0"/>
              <w:spacing w:after="0" w:line="256" w:lineRule="auto"/>
              <w:ind w:left="-68" w:right="-30"/>
              <w:jc w:val="center"/>
              <w:rPr>
                <w:rFonts w:ascii="Times New Roman" w:eastAsiaTheme="minorEastAsia" w:hAnsi="Times New Roman" w:cs="Times New Roman"/>
                <w:b/>
                <w:sz w:val="16"/>
                <w:szCs w:val="16"/>
              </w:rPr>
            </w:pPr>
            <w:r w:rsidRPr="001735B1">
              <w:rPr>
                <w:rFonts w:ascii="Times New Roman" w:eastAsiaTheme="minorEastAsia" w:hAnsi="Times New Roman" w:cs="Times New Roman"/>
                <w:b/>
                <w:sz w:val="16"/>
                <w:szCs w:val="16"/>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widowControl w:val="0"/>
              <w:autoSpaceDE w:val="0"/>
              <w:autoSpaceDN w:val="0"/>
              <w:adjustRightInd w:val="0"/>
              <w:spacing w:after="0" w:line="256" w:lineRule="auto"/>
              <w:ind w:left="-68" w:right="-111"/>
              <w:jc w:val="center"/>
              <w:rPr>
                <w:rFonts w:ascii="Times New Roman" w:eastAsiaTheme="minorEastAsia" w:hAnsi="Times New Roman" w:cs="Times New Roman"/>
                <w:b/>
                <w:sz w:val="16"/>
                <w:szCs w:val="16"/>
              </w:rPr>
            </w:pPr>
            <w:r w:rsidRPr="001735B1">
              <w:rPr>
                <w:rFonts w:ascii="Times New Roman" w:eastAsiaTheme="minorEastAsia" w:hAnsi="Times New Roman" w:cs="Times New Roman"/>
                <w:b/>
                <w:sz w:val="16"/>
                <w:szCs w:val="16"/>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widowControl w:val="0"/>
              <w:autoSpaceDE w:val="0"/>
              <w:autoSpaceDN w:val="0"/>
              <w:adjustRightInd w:val="0"/>
              <w:spacing w:after="0" w:line="256" w:lineRule="auto"/>
              <w:ind w:left="-68" w:right="-30"/>
              <w:jc w:val="center"/>
              <w:rPr>
                <w:rFonts w:ascii="Times New Roman" w:eastAsiaTheme="minorEastAsia" w:hAnsi="Times New Roman" w:cs="Times New Roman"/>
                <w:b/>
                <w:sz w:val="16"/>
                <w:szCs w:val="16"/>
              </w:rPr>
            </w:pPr>
            <w:r w:rsidRPr="001735B1">
              <w:rPr>
                <w:rFonts w:ascii="Times New Roman" w:eastAsiaTheme="minorEastAsia" w:hAnsi="Times New Roman" w:cs="Times New Roman"/>
                <w:b/>
                <w:sz w:val="16"/>
                <w:szCs w:val="16"/>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widowControl w:val="0"/>
              <w:autoSpaceDE w:val="0"/>
              <w:autoSpaceDN w:val="0"/>
              <w:adjustRightInd w:val="0"/>
              <w:spacing w:after="0" w:line="256" w:lineRule="auto"/>
              <w:ind w:left="-68" w:right="-111"/>
              <w:jc w:val="center"/>
              <w:rPr>
                <w:rFonts w:ascii="Times New Roman" w:eastAsiaTheme="minorEastAsia" w:hAnsi="Times New Roman" w:cs="Times New Roman"/>
                <w:b/>
                <w:sz w:val="16"/>
                <w:szCs w:val="16"/>
              </w:rPr>
            </w:pPr>
            <w:r w:rsidRPr="001735B1">
              <w:rPr>
                <w:rFonts w:ascii="Times New Roman" w:eastAsiaTheme="minorEastAsia" w:hAnsi="Times New Roman" w:cs="Times New Roman"/>
                <w:b/>
                <w:sz w:val="16"/>
                <w:szCs w:val="16"/>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widowControl w:val="0"/>
              <w:autoSpaceDE w:val="0"/>
              <w:autoSpaceDN w:val="0"/>
              <w:adjustRightInd w:val="0"/>
              <w:spacing w:after="0" w:line="256" w:lineRule="auto"/>
              <w:ind w:left="-68" w:right="-30"/>
              <w:jc w:val="center"/>
              <w:rPr>
                <w:rFonts w:ascii="Times New Roman" w:eastAsiaTheme="minorEastAsia" w:hAnsi="Times New Roman" w:cs="Times New Roman"/>
                <w:b/>
                <w:sz w:val="16"/>
                <w:szCs w:val="16"/>
              </w:rPr>
            </w:pPr>
            <w:r w:rsidRPr="001735B1">
              <w:rPr>
                <w:rFonts w:ascii="Times New Roman" w:eastAsiaTheme="minorEastAsia" w:hAnsi="Times New Roman" w:cs="Times New Roman"/>
                <w:b/>
                <w:sz w:val="16"/>
                <w:szCs w:val="16"/>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widowControl w:val="0"/>
              <w:autoSpaceDE w:val="0"/>
              <w:autoSpaceDN w:val="0"/>
              <w:adjustRightInd w:val="0"/>
              <w:spacing w:after="0" w:line="256" w:lineRule="auto"/>
              <w:ind w:left="-68" w:right="-111"/>
              <w:jc w:val="center"/>
              <w:rPr>
                <w:rFonts w:ascii="Times New Roman" w:eastAsiaTheme="minorEastAsia" w:hAnsi="Times New Roman" w:cs="Times New Roman"/>
                <w:b/>
                <w:sz w:val="16"/>
                <w:szCs w:val="16"/>
              </w:rPr>
            </w:pPr>
            <w:r w:rsidRPr="001735B1">
              <w:rPr>
                <w:rFonts w:ascii="Times New Roman" w:eastAsiaTheme="minorEastAsia" w:hAnsi="Times New Roman" w:cs="Times New Roman"/>
                <w:b/>
                <w:sz w:val="16"/>
                <w:szCs w:val="16"/>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widowControl w:val="0"/>
              <w:autoSpaceDE w:val="0"/>
              <w:autoSpaceDN w:val="0"/>
              <w:adjustRightInd w:val="0"/>
              <w:spacing w:after="0" w:line="256" w:lineRule="auto"/>
              <w:ind w:left="-68" w:right="-30"/>
              <w:jc w:val="center"/>
              <w:rPr>
                <w:rFonts w:ascii="Times New Roman" w:eastAsiaTheme="minorEastAsia" w:hAnsi="Times New Roman" w:cs="Times New Roman"/>
                <w:b/>
                <w:sz w:val="16"/>
                <w:szCs w:val="16"/>
              </w:rPr>
            </w:pPr>
            <w:r w:rsidRPr="001735B1">
              <w:rPr>
                <w:rFonts w:ascii="Times New Roman" w:eastAsiaTheme="minorEastAsia" w:hAnsi="Times New Roman" w:cs="Times New Roman"/>
                <w:b/>
                <w:sz w:val="16"/>
                <w:szCs w:val="16"/>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1735B1" w:rsidRPr="001735B1" w:rsidRDefault="001735B1" w:rsidP="001735B1">
            <w:pPr>
              <w:widowControl w:val="0"/>
              <w:autoSpaceDE w:val="0"/>
              <w:autoSpaceDN w:val="0"/>
              <w:adjustRightInd w:val="0"/>
              <w:spacing w:after="0" w:line="256" w:lineRule="auto"/>
              <w:ind w:left="-68" w:right="-111"/>
              <w:jc w:val="center"/>
              <w:rPr>
                <w:rFonts w:ascii="Times New Roman" w:eastAsiaTheme="minorEastAsia" w:hAnsi="Times New Roman" w:cs="Times New Roman"/>
                <w:b/>
                <w:sz w:val="16"/>
                <w:szCs w:val="16"/>
              </w:rPr>
            </w:pPr>
            <w:r w:rsidRPr="001735B1">
              <w:rPr>
                <w:rFonts w:ascii="Times New Roman" w:eastAsiaTheme="minorEastAsia" w:hAnsi="Times New Roman" w:cs="Times New Roman"/>
                <w:b/>
                <w:sz w:val="16"/>
                <w:szCs w:val="16"/>
              </w:rPr>
              <w:t>девушки</w:t>
            </w:r>
          </w:p>
        </w:tc>
      </w:tr>
      <w:tr w:rsidR="001735B1" w:rsidRPr="001735B1" w:rsidTr="00317E7D">
        <w:tc>
          <w:tcPr>
            <w:tcW w:w="9351" w:type="dxa"/>
            <w:gridSpan w:val="13"/>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jc w:val="center"/>
              <w:outlineLvl w:val="2"/>
              <w:rPr>
                <w:rFonts w:ascii="Times New Roman" w:eastAsiaTheme="minorEastAsia" w:hAnsi="Times New Roman" w:cs="Times New Roman"/>
                <w:sz w:val="20"/>
                <w:szCs w:val="20"/>
                <w:lang w:eastAsia="ru-RU"/>
              </w:rPr>
            </w:pPr>
            <w:r w:rsidRPr="001735B1">
              <w:rPr>
                <w:rFonts w:ascii="Times New Roman" w:eastAsiaTheme="minorEastAsia" w:hAnsi="Times New Roman" w:cs="Times New Roman"/>
                <w:sz w:val="20"/>
                <w:szCs w:val="20"/>
                <w:lang w:eastAsia="ru-RU"/>
              </w:rPr>
              <w:t>1. Нормативы общей физической подготовки</w:t>
            </w:r>
          </w:p>
        </w:tc>
      </w:tr>
      <w:tr w:rsidR="001735B1" w:rsidRPr="001735B1" w:rsidTr="001561F1">
        <w:trPr>
          <w:trHeight w:val="41"/>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ind w:right="-66"/>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1.1.</w:t>
            </w:r>
          </w:p>
        </w:tc>
        <w:tc>
          <w:tcPr>
            <w:tcW w:w="1984" w:type="dxa"/>
            <w:vMerge w:val="restart"/>
            <w:tcBorders>
              <w:top w:val="single" w:sz="4" w:space="0" w:color="auto"/>
              <w:left w:val="single" w:sz="4" w:space="0" w:color="auto"/>
              <w:bottom w:val="single" w:sz="4" w:space="0" w:color="auto"/>
              <w:right w:val="single" w:sz="4" w:space="0" w:color="auto"/>
            </w:tcBorders>
          </w:tcPr>
          <w:p w:rsidR="001735B1" w:rsidRPr="00454C8A" w:rsidRDefault="001735B1" w:rsidP="001735B1">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Бег на 30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454C8A" w:rsidRDefault="001735B1" w:rsidP="001735B1">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1735B1" w:rsidRPr="001735B1" w:rsidRDefault="00535F71" w:rsidP="001735B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454C8A">
              <w:rPr>
                <w:rFonts w:ascii="Times New Roman" w:eastAsia="Times New Roman" w:hAnsi="Times New Roman" w:cs="Times New Roman"/>
              </w:rPr>
              <w:t>не более</w:t>
            </w:r>
          </w:p>
        </w:tc>
      </w:tr>
      <w:tr w:rsidR="00454C8A" w:rsidRPr="001735B1" w:rsidTr="001561F1">
        <w:tc>
          <w:tcPr>
            <w:tcW w:w="42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ind w:right="-66"/>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54C8A" w:rsidRPr="001735B1" w:rsidRDefault="00454C8A" w:rsidP="00454C8A">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6,0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6,2</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5,8</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6,0</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5,6</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5,8</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5,4</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5,6</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5,2</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5,4</w:t>
            </w:r>
          </w:p>
        </w:tc>
      </w:tr>
      <w:tr w:rsidR="001735B1" w:rsidRPr="001735B1" w:rsidTr="001561F1">
        <w:trPr>
          <w:trHeight w:val="139"/>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ind w:right="-66"/>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1.2.</w:t>
            </w:r>
          </w:p>
        </w:tc>
        <w:tc>
          <w:tcPr>
            <w:tcW w:w="1984" w:type="dxa"/>
            <w:vMerge w:val="restart"/>
            <w:tcBorders>
              <w:top w:val="single" w:sz="4" w:space="0" w:color="auto"/>
              <w:left w:val="single" w:sz="4" w:space="0" w:color="auto"/>
              <w:bottom w:val="single" w:sz="4" w:space="0" w:color="auto"/>
              <w:right w:val="single" w:sz="4" w:space="0" w:color="auto"/>
            </w:tcBorders>
          </w:tcPr>
          <w:p w:rsidR="001735B1" w:rsidRPr="00454C8A" w:rsidRDefault="001735B1" w:rsidP="001735B1">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Сгибание и разгибание рук в упоре лежа на полу</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454C8A" w:rsidRDefault="001735B1" w:rsidP="001735B1">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Кол-во раз</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1735B1" w:rsidRPr="001735B1" w:rsidRDefault="00535F71" w:rsidP="001735B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454C8A">
              <w:rPr>
                <w:rFonts w:ascii="Times New Roman" w:eastAsia="Times New Roman" w:hAnsi="Times New Roman" w:cs="Times New Roman"/>
              </w:rPr>
              <w:t>не менее</w:t>
            </w:r>
          </w:p>
        </w:tc>
      </w:tr>
      <w:tr w:rsidR="00454C8A" w:rsidRPr="001735B1" w:rsidTr="001561F1">
        <w:trPr>
          <w:trHeight w:val="26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ind w:right="-66"/>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54C8A" w:rsidRPr="001735B1" w:rsidRDefault="00454C8A" w:rsidP="00454C8A">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13</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7</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10</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18</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12</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20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13</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25</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13</w:t>
            </w:r>
          </w:p>
        </w:tc>
      </w:tr>
      <w:tr w:rsidR="001735B1" w:rsidRPr="001735B1" w:rsidTr="001561F1">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ind w:right="-66"/>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1.3.</w:t>
            </w:r>
          </w:p>
        </w:tc>
        <w:tc>
          <w:tcPr>
            <w:tcW w:w="1984" w:type="dxa"/>
            <w:vMerge w:val="restart"/>
            <w:tcBorders>
              <w:top w:val="single" w:sz="4" w:space="0" w:color="auto"/>
              <w:left w:val="single" w:sz="4" w:space="0" w:color="auto"/>
              <w:bottom w:val="single" w:sz="4" w:space="0" w:color="auto"/>
              <w:right w:val="single" w:sz="4" w:space="0" w:color="auto"/>
            </w:tcBorders>
          </w:tcPr>
          <w:p w:rsidR="001735B1" w:rsidRPr="00454C8A" w:rsidRDefault="001735B1" w:rsidP="001735B1">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Наклон вперед из положения стоя на гимнастической скамье (от уровня скамьи)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454C8A" w:rsidRDefault="001735B1" w:rsidP="001735B1">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не менее</w:t>
            </w:r>
          </w:p>
        </w:tc>
      </w:tr>
      <w:tr w:rsidR="00454C8A" w:rsidRPr="001735B1" w:rsidTr="001561F1">
        <w:tc>
          <w:tcPr>
            <w:tcW w:w="42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ind w:right="-66"/>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54C8A" w:rsidRPr="001735B1" w:rsidRDefault="00454C8A" w:rsidP="00454C8A">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+4</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+5</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+5</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+6</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+6</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+7</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+7</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+8</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+8</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+9</w:t>
            </w:r>
          </w:p>
        </w:tc>
      </w:tr>
      <w:tr w:rsidR="001735B1" w:rsidRPr="001735B1" w:rsidTr="001561F1">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ind w:right="-66"/>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1.4.</w:t>
            </w:r>
          </w:p>
        </w:tc>
        <w:tc>
          <w:tcPr>
            <w:tcW w:w="1984" w:type="dxa"/>
            <w:vMerge w:val="restart"/>
            <w:tcBorders>
              <w:top w:val="single" w:sz="4" w:space="0" w:color="auto"/>
              <w:left w:val="single" w:sz="4" w:space="0" w:color="auto"/>
              <w:bottom w:val="single" w:sz="4" w:space="0" w:color="auto"/>
              <w:right w:val="single" w:sz="4" w:space="0" w:color="auto"/>
            </w:tcBorders>
          </w:tcPr>
          <w:p w:rsidR="001735B1" w:rsidRPr="00454C8A" w:rsidRDefault="001735B1" w:rsidP="001735B1">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Прыжок в длину с места толчком двумя ногами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735B1" w:rsidRPr="00454C8A" w:rsidRDefault="001735B1" w:rsidP="001735B1">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не менее</w:t>
            </w:r>
          </w:p>
        </w:tc>
      </w:tr>
      <w:tr w:rsidR="00454C8A" w:rsidRPr="001735B1" w:rsidTr="001561F1">
        <w:tc>
          <w:tcPr>
            <w:tcW w:w="42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54C8A" w:rsidRPr="001735B1" w:rsidRDefault="00454C8A" w:rsidP="00454C8A">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140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130</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140</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160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150</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170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160</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180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165</w:t>
            </w:r>
          </w:p>
        </w:tc>
      </w:tr>
      <w:tr w:rsidR="001735B1" w:rsidRPr="001735B1" w:rsidTr="001561F1">
        <w:tc>
          <w:tcPr>
            <w:tcW w:w="9351" w:type="dxa"/>
            <w:gridSpan w:val="13"/>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jc w:val="center"/>
              <w:outlineLvl w:val="2"/>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2. Нормативы специальной физической подготовки</w:t>
            </w:r>
          </w:p>
        </w:tc>
      </w:tr>
      <w:tr w:rsidR="00026695" w:rsidRPr="001735B1" w:rsidTr="001561F1">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026695" w:rsidRPr="001735B1" w:rsidRDefault="00026695" w:rsidP="00026695">
            <w:pPr>
              <w:widowControl w:val="0"/>
              <w:autoSpaceDE w:val="0"/>
              <w:autoSpaceDN w:val="0"/>
              <w:adjustRightInd w:val="0"/>
              <w:spacing w:after="0" w:line="240" w:lineRule="auto"/>
              <w:ind w:right="-66"/>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26695" w:rsidRPr="00454C8A" w:rsidRDefault="00026695" w:rsidP="00026695">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Челночный бег 6x5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26695" w:rsidRPr="00454C8A" w:rsidRDefault="00026695" w:rsidP="00026695">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026695" w:rsidRPr="001735B1" w:rsidRDefault="00026695" w:rsidP="0002669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не более</w:t>
            </w:r>
          </w:p>
        </w:tc>
      </w:tr>
      <w:tr w:rsidR="00454C8A" w:rsidRPr="001735B1" w:rsidTr="001561F1">
        <w:tc>
          <w:tcPr>
            <w:tcW w:w="42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ind w:right="-66"/>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15,6</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15,8</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15,4</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15,6</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15,2</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15,4</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15,2</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14,8</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15,0</w:t>
            </w:r>
          </w:p>
        </w:tc>
      </w:tr>
      <w:tr w:rsidR="00026695" w:rsidRPr="001735B1" w:rsidTr="001561F1">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026695" w:rsidRPr="001735B1" w:rsidRDefault="00026695" w:rsidP="00026695">
            <w:pPr>
              <w:widowControl w:val="0"/>
              <w:autoSpaceDE w:val="0"/>
              <w:autoSpaceDN w:val="0"/>
              <w:adjustRightInd w:val="0"/>
              <w:spacing w:after="0" w:line="240" w:lineRule="auto"/>
              <w:ind w:right="-66"/>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2.2.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26695" w:rsidRPr="00454C8A" w:rsidRDefault="00026695" w:rsidP="00026695">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Поднимание туловища из положения лежа на спине (за 1 мин)</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26695" w:rsidRPr="00454C8A" w:rsidRDefault="00026695" w:rsidP="00026695">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Кол-во раз</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026695" w:rsidRPr="001735B1" w:rsidRDefault="00026695" w:rsidP="0002669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не менее</w:t>
            </w:r>
          </w:p>
        </w:tc>
      </w:tr>
      <w:tr w:rsidR="00454C8A" w:rsidRPr="001735B1" w:rsidTr="001561F1">
        <w:tc>
          <w:tcPr>
            <w:tcW w:w="42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ind w:right="-66"/>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32</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28</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32</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28</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33</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28</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33</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28</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33</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28</w:t>
            </w:r>
          </w:p>
        </w:tc>
      </w:tr>
      <w:tr w:rsidR="00026695" w:rsidRPr="001735B1" w:rsidTr="001561F1">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026695" w:rsidRPr="001735B1" w:rsidRDefault="00026695" w:rsidP="00026695">
            <w:pPr>
              <w:widowControl w:val="0"/>
              <w:autoSpaceDE w:val="0"/>
              <w:autoSpaceDN w:val="0"/>
              <w:adjustRightInd w:val="0"/>
              <w:spacing w:after="0" w:line="240" w:lineRule="auto"/>
              <w:ind w:right="-66"/>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2.3.</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26695" w:rsidRPr="00454C8A" w:rsidRDefault="00026695" w:rsidP="00026695">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Прыжки через скакалку (за 45 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26695" w:rsidRPr="00454C8A" w:rsidRDefault="00026695" w:rsidP="00026695">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Кол-во раз</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026695" w:rsidRPr="001735B1" w:rsidRDefault="00535F71" w:rsidP="0002669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454C8A">
              <w:rPr>
                <w:rFonts w:ascii="Times New Roman" w:eastAsia="Times New Roman" w:hAnsi="Times New Roman" w:cs="Times New Roman"/>
              </w:rPr>
              <w:t>не менее</w:t>
            </w:r>
          </w:p>
        </w:tc>
      </w:tr>
      <w:tr w:rsidR="00454C8A" w:rsidRPr="001735B1" w:rsidTr="00454C8A">
        <w:tc>
          <w:tcPr>
            <w:tcW w:w="42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ind w:right="-66"/>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4C8A" w:rsidRPr="001735B1" w:rsidRDefault="00454C8A" w:rsidP="00454C8A">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75</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65</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80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70</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85</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75</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90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80</w:t>
            </w:r>
          </w:p>
        </w:tc>
        <w:tc>
          <w:tcPr>
            <w:tcW w:w="609"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90</w:t>
            </w:r>
          </w:p>
        </w:tc>
        <w:tc>
          <w:tcPr>
            <w:tcW w:w="610" w:type="dxa"/>
            <w:tcBorders>
              <w:top w:val="single" w:sz="4" w:space="0" w:color="auto"/>
              <w:left w:val="single" w:sz="4" w:space="0" w:color="auto"/>
              <w:bottom w:val="single" w:sz="4" w:space="0" w:color="auto"/>
              <w:right w:val="single" w:sz="4" w:space="0" w:color="auto"/>
            </w:tcBorders>
            <w:vAlign w:val="center"/>
          </w:tcPr>
          <w:p w:rsidR="00454C8A" w:rsidRPr="00454C8A" w:rsidRDefault="00454C8A" w:rsidP="00454C8A">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80</w:t>
            </w:r>
          </w:p>
        </w:tc>
      </w:tr>
      <w:tr w:rsidR="001735B1" w:rsidRPr="001735B1" w:rsidTr="00317E7D">
        <w:tc>
          <w:tcPr>
            <w:tcW w:w="9351" w:type="dxa"/>
            <w:gridSpan w:val="13"/>
            <w:tcBorders>
              <w:top w:val="single" w:sz="4" w:space="0" w:color="auto"/>
              <w:left w:val="single" w:sz="4" w:space="0" w:color="auto"/>
              <w:bottom w:val="single" w:sz="4" w:space="0" w:color="auto"/>
              <w:right w:val="single" w:sz="4" w:space="0" w:color="auto"/>
            </w:tcBorders>
            <w:vAlign w:val="center"/>
            <w:hideMark/>
          </w:tcPr>
          <w:p w:rsidR="001735B1" w:rsidRPr="001735B1" w:rsidRDefault="001735B1" w:rsidP="001735B1">
            <w:pPr>
              <w:widowControl w:val="0"/>
              <w:autoSpaceDE w:val="0"/>
              <w:autoSpaceDN w:val="0"/>
              <w:adjustRightInd w:val="0"/>
              <w:spacing w:after="0" w:line="240" w:lineRule="auto"/>
              <w:jc w:val="center"/>
              <w:outlineLvl w:val="2"/>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3. Уровень спортивной квалификации</w:t>
            </w:r>
          </w:p>
        </w:tc>
      </w:tr>
      <w:tr w:rsidR="00CF6EB2" w:rsidRPr="001735B1" w:rsidTr="00317E7D">
        <w:tc>
          <w:tcPr>
            <w:tcW w:w="421" w:type="dxa"/>
            <w:tcBorders>
              <w:top w:val="single" w:sz="4" w:space="0" w:color="auto"/>
              <w:left w:val="single" w:sz="4" w:space="0" w:color="auto"/>
              <w:bottom w:val="single" w:sz="4" w:space="0" w:color="auto"/>
              <w:right w:val="single" w:sz="4" w:space="0" w:color="auto"/>
            </w:tcBorders>
            <w:vAlign w:val="center"/>
            <w:hideMark/>
          </w:tcPr>
          <w:p w:rsidR="00CF6EB2" w:rsidRPr="001735B1" w:rsidRDefault="00CF6EB2" w:rsidP="00CF6EB2">
            <w:pPr>
              <w:widowControl w:val="0"/>
              <w:autoSpaceDE w:val="0"/>
              <w:autoSpaceDN w:val="0"/>
              <w:adjustRightInd w:val="0"/>
              <w:spacing w:after="0" w:line="240" w:lineRule="auto"/>
              <w:ind w:right="-66"/>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3.1.</w:t>
            </w:r>
          </w:p>
        </w:tc>
        <w:tc>
          <w:tcPr>
            <w:tcW w:w="2835" w:type="dxa"/>
            <w:gridSpan w:val="2"/>
            <w:tcBorders>
              <w:top w:val="single" w:sz="4" w:space="0" w:color="auto"/>
              <w:left w:val="single" w:sz="4" w:space="0" w:color="auto"/>
              <w:bottom w:val="single" w:sz="4" w:space="0" w:color="auto"/>
              <w:right w:val="single" w:sz="4" w:space="0" w:color="auto"/>
            </w:tcBorders>
            <w:hideMark/>
          </w:tcPr>
          <w:p w:rsidR="00CF6EB2" w:rsidRPr="00454C8A" w:rsidRDefault="00CF6EB2" w:rsidP="00CF6EB2">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Период обучения на этапе спортивной подготовки (до трех лет)</w:t>
            </w:r>
          </w:p>
        </w:tc>
        <w:tc>
          <w:tcPr>
            <w:tcW w:w="6095" w:type="dxa"/>
            <w:gridSpan w:val="10"/>
            <w:tcBorders>
              <w:top w:val="single" w:sz="4" w:space="0" w:color="auto"/>
              <w:left w:val="single" w:sz="4" w:space="0" w:color="auto"/>
              <w:bottom w:val="single" w:sz="4" w:space="0" w:color="auto"/>
              <w:right w:val="single" w:sz="4" w:space="0" w:color="auto"/>
            </w:tcBorders>
            <w:hideMark/>
          </w:tcPr>
          <w:p w:rsidR="00CF6EB2" w:rsidRPr="00454C8A" w:rsidRDefault="00CF6EB2" w:rsidP="00CF6EB2">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спортивные разряды - «третий юношеский спортивный разряд», «второй юношеский спортивный разряд», «первый юношеский спортивный разряд»</w:t>
            </w:r>
          </w:p>
        </w:tc>
      </w:tr>
      <w:tr w:rsidR="00CF6EB2" w:rsidRPr="001735B1" w:rsidTr="00317E7D">
        <w:tc>
          <w:tcPr>
            <w:tcW w:w="421" w:type="dxa"/>
            <w:tcBorders>
              <w:top w:val="single" w:sz="4" w:space="0" w:color="auto"/>
              <w:left w:val="single" w:sz="4" w:space="0" w:color="auto"/>
              <w:bottom w:val="single" w:sz="4" w:space="0" w:color="auto"/>
              <w:right w:val="single" w:sz="4" w:space="0" w:color="auto"/>
            </w:tcBorders>
            <w:vAlign w:val="center"/>
            <w:hideMark/>
          </w:tcPr>
          <w:p w:rsidR="00CF6EB2" w:rsidRPr="001735B1" w:rsidRDefault="00CF6EB2" w:rsidP="00CF6EB2">
            <w:pPr>
              <w:widowControl w:val="0"/>
              <w:autoSpaceDE w:val="0"/>
              <w:autoSpaceDN w:val="0"/>
              <w:adjustRightInd w:val="0"/>
              <w:spacing w:after="0" w:line="240" w:lineRule="auto"/>
              <w:ind w:right="-66"/>
              <w:jc w:val="center"/>
              <w:rPr>
                <w:rFonts w:ascii="Times New Roman" w:eastAsiaTheme="minorEastAsia" w:hAnsi="Times New Roman" w:cs="Times New Roman"/>
                <w:lang w:eastAsia="ru-RU"/>
              </w:rPr>
            </w:pPr>
            <w:r w:rsidRPr="001735B1">
              <w:rPr>
                <w:rFonts w:ascii="Times New Roman" w:eastAsiaTheme="minorEastAsia" w:hAnsi="Times New Roman" w:cs="Times New Roman"/>
                <w:lang w:eastAsia="ru-RU"/>
              </w:rPr>
              <w:t>3.2.</w:t>
            </w:r>
          </w:p>
        </w:tc>
        <w:tc>
          <w:tcPr>
            <w:tcW w:w="2835" w:type="dxa"/>
            <w:gridSpan w:val="2"/>
            <w:tcBorders>
              <w:top w:val="single" w:sz="4" w:space="0" w:color="auto"/>
              <w:left w:val="single" w:sz="4" w:space="0" w:color="auto"/>
              <w:bottom w:val="single" w:sz="4" w:space="0" w:color="auto"/>
              <w:right w:val="single" w:sz="4" w:space="0" w:color="auto"/>
            </w:tcBorders>
            <w:hideMark/>
          </w:tcPr>
          <w:p w:rsidR="00CF6EB2" w:rsidRPr="00454C8A" w:rsidRDefault="00CF6EB2" w:rsidP="00CF6EB2">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Период обучения на этапе спортивной подготовки (свыше трех лет)</w:t>
            </w:r>
          </w:p>
        </w:tc>
        <w:tc>
          <w:tcPr>
            <w:tcW w:w="6095" w:type="dxa"/>
            <w:gridSpan w:val="10"/>
            <w:tcBorders>
              <w:top w:val="single" w:sz="4" w:space="0" w:color="auto"/>
              <w:left w:val="single" w:sz="4" w:space="0" w:color="auto"/>
              <w:bottom w:val="single" w:sz="4" w:space="0" w:color="auto"/>
              <w:right w:val="single" w:sz="4" w:space="0" w:color="auto"/>
            </w:tcBorders>
            <w:hideMark/>
          </w:tcPr>
          <w:p w:rsidR="00CF6EB2" w:rsidRPr="00454C8A" w:rsidRDefault="00CF6EB2" w:rsidP="00CF6EB2">
            <w:pPr>
              <w:spacing w:after="0" w:line="240" w:lineRule="auto"/>
              <w:jc w:val="center"/>
              <w:rPr>
                <w:rFonts w:ascii="Times New Roman" w:eastAsia="Times New Roman" w:hAnsi="Times New Roman" w:cs="Times New Roman"/>
              </w:rPr>
            </w:pPr>
            <w:r w:rsidRPr="00454C8A">
              <w:rPr>
                <w:rFonts w:ascii="Times New Roman" w:eastAsia="Times New Roman" w:hAnsi="Times New Roman" w:cs="Times New Roman"/>
              </w:rPr>
              <w:t>спортивные разряды - «третий спортивный разряд», «второй спортивный разряд», «первый спортивный разряд»</w:t>
            </w:r>
          </w:p>
        </w:tc>
      </w:tr>
    </w:tbl>
    <w:p w:rsidR="0009274F" w:rsidRDefault="0009274F" w:rsidP="005B4A4A">
      <w:pPr>
        <w:spacing w:after="0" w:line="240" w:lineRule="auto"/>
        <w:jc w:val="center"/>
        <w:rPr>
          <w:rFonts w:ascii="Times New Roman" w:eastAsia="Times New Roman" w:hAnsi="Times New Roman" w:cs="Times New Roman"/>
          <w:b/>
          <w:sz w:val="28"/>
          <w:szCs w:val="28"/>
        </w:rPr>
      </w:pPr>
    </w:p>
    <w:p w:rsidR="00F53451" w:rsidRPr="00BD7BAC" w:rsidRDefault="007C5FBE" w:rsidP="009E5A83">
      <w:pPr>
        <w:widowControl w:val="0"/>
        <w:suppressAutoHyphens/>
        <w:autoSpaceDE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br w:type="page"/>
      </w:r>
    </w:p>
    <w:p w:rsidR="007C5FBE" w:rsidRPr="007C5FBE" w:rsidRDefault="007C5FBE" w:rsidP="007C5FB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13</w:t>
      </w:r>
    </w:p>
    <w:p w:rsidR="00440339" w:rsidRDefault="00440339" w:rsidP="00440339">
      <w:pPr>
        <w:spacing w:after="0" w:line="240" w:lineRule="auto"/>
        <w:ind w:firstLine="709"/>
        <w:jc w:val="center"/>
        <w:rPr>
          <w:rFonts w:ascii="Times New Roman" w:hAnsi="Times New Roman" w:cs="Times New Roman"/>
          <w:b/>
          <w:sz w:val="28"/>
          <w:szCs w:val="28"/>
        </w:rPr>
      </w:pPr>
      <w:r w:rsidRPr="00440339">
        <w:rPr>
          <w:rFonts w:ascii="Times New Roman" w:hAnsi="Times New Roman" w:cs="Times New Roman"/>
          <w:b/>
          <w:sz w:val="28"/>
          <w:szCs w:val="28"/>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w:t>
      </w:r>
      <w:r w:rsidR="00670523">
        <w:rPr>
          <w:rFonts w:ascii="Times New Roman" w:hAnsi="Times New Roman" w:cs="Times New Roman"/>
          <w:b/>
          <w:sz w:val="28"/>
          <w:szCs w:val="28"/>
        </w:rPr>
        <w:t>«</w:t>
      </w:r>
      <w:r w:rsidRPr="00440339">
        <w:rPr>
          <w:rFonts w:ascii="Times New Roman" w:hAnsi="Times New Roman" w:cs="Times New Roman"/>
          <w:b/>
          <w:sz w:val="28"/>
          <w:szCs w:val="28"/>
        </w:rPr>
        <w:t>бадминтон</w:t>
      </w:r>
      <w:r w:rsidR="00670523">
        <w:rPr>
          <w:rFonts w:ascii="Times New Roman" w:hAnsi="Times New Roman" w:cs="Times New Roman"/>
          <w:b/>
          <w:sz w:val="28"/>
          <w:szCs w:val="28"/>
        </w:rPr>
        <w:t>»</w:t>
      </w:r>
    </w:p>
    <w:p w:rsidR="000840E5" w:rsidRDefault="000840E5" w:rsidP="00440339">
      <w:pPr>
        <w:spacing w:after="0" w:line="240" w:lineRule="auto"/>
        <w:ind w:firstLine="709"/>
        <w:jc w:val="center"/>
        <w:rPr>
          <w:rFonts w:ascii="Times New Roman" w:hAnsi="Times New Roman" w:cs="Times New Roman"/>
          <w:b/>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561"/>
        <w:gridCol w:w="2411"/>
        <w:gridCol w:w="1276"/>
        <w:gridCol w:w="849"/>
        <w:gridCol w:w="850"/>
        <w:gridCol w:w="849"/>
        <w:gridCol w:w="850"/>
        <w:gridCol w:w="849"/>
        <w:gridCol w:w="850"/>
      </w:tblGrid>
      <w:tr w:rsidR="001561F1" w:rsidTr="001561F1">
        <w:trPr>
          <w:tblHead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w:t>
            </w:r>
          </w:p>
          <w:p w:rsidR="001561F1" w:rsidRDefault="001561F1">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п/п</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Единица измерения</w:t>
            </w:r>
          </w:p>
        </w:tc>
        <w:tc>
          <w:tcPr>
            <w:tcW w:w="5097" w:type="dxa"/>
            <w:gridSpan w:val="6"/>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Норматив</w:t>
            </w:r>
          </w:p>
        </w:tc>
      </w:tr>
      <w:tr w:rsidR="001561F1" w:rsidTr="001561F1">
        <w:trPr>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1561F1" w:rsidRDefault="001561F1">
            <w:pPr>
              <w:spacing w:after="0"/>
              <w:rPr>
                <w:rFonts w:ascii="Times New Roman" w:eastAsiaTheme="minorEastAsia" w:hAnsi="Times New Roman" w:cs="Times New Roman"/>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1561F1" w:rsidRDefault="001561F1">
            <w:pPr>
              <w:spacing w:after="0"/>
              <w:rPr>
                <w:rFonts w:ascii="Times New Roman" w:eastAsiaTheme="minorEastAsia"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61F1" w:rsidRDefault="001561F1">
            <w:pPr>
              <w:spacing w:after="0"/>
              <w:rPr>
                <w:rFonts w:ascii="Times New Roman" w:eastAsiaTheme="minorEastAsia" w:hAnsi="Times New Roman" w:cs="Times New Roman"/>
                <w:b/>
              </w:rPr>
            </w:pP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ЭССМ-1</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ЭССМ-2</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ЭССМ-3</w:t>
            </w:r>
          </w:p>
        </w:tc>
      </w:tr>
      <w:tr w:rsidR="001561F1" w:rsidTr="001561F1">
        <w:trPr>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1561F1" w:rsidRDefault="001561F1">
            <w:pPr>
              <w:spacing w:after="0"/>
              <w:rPr>
                <w:rFonts w:ascii="Times New Roman" w:eastAsiaTheme="minorEastAsia" w:hAnsi="Times New Roman" w:cs="Times New Roman"/>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1561F1" w:rsidRDefault="001561F1">
            <w:pPr>
              <w:spacing w:after="0"/>
              <w:rPr>
                <w:rFonts w:ascii="Times New Roman" w:eastAsiaTheme="minorEastAsia"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61F1" w:rsidRDefault="001561F1">
            <w:pPr>
              <w:spacing w:after="0"/>
              <w:rPr>
                <w:rFonts w:ascii="Times New Roman" w:eastAsiaTheme="minorEastAsia" w:hAnsi="Times New Roman" w:cs="Times New Roman"/>
                <w:b/>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c>
          <w:tcPr>
            <w:tcW w:w="849" w:type="dxa"/>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c>
          <w:tcPr>
            <w:tcW w:w="849" w:type="dxa"/>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1561F1" w:rsidRDefault="001561F1">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r>
      <w:tr w:rsidR="001561F1" w:rsidTr="001561F1">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1. Нормативы общей физической подготовки</w:t>
            </w:r>
          </w:p>
        </w:tc>
      </w:tr>
      <w:tr w:rsidR="001561F1" w:rsidTr="00C87DDC">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1561F1" w:rsidRDefault="001561F1" w:rsidP="001561F1">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Бег на 30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с</w:t>
            </w:r>
          </w:p>
        </w:tc>
        <w:tc>
          <w:tcPr>
            <w:tcW w:w="5097" w:type="dxa"/>
            <w:gridSpan w:val="6"/>
            <w:tcBorders>
              <w:top w:val="single" w:sz="4" w:space="0" w:color="auto"/>
              <w:left w:val="single" w:sz="4" w:space="0" w:color="auto"/>
              <w:bottom w:val="single" w:sz="4" w:space="0" w:color="auto"/>
              <w:right w:val="single" w:sz="4" w:space="0" w:color="auto"/>
            </w:tcBorders>
            <w:vAlign w:val="center"/>
          </w:tcPr>
          <w:p w:rsidR="001561F1" w:rsidRPr="00C87DDC" w:rsidRDefault="00221D3D" w:rsidP="001561F1">
            <w:pPr>
              <w:pStyle w:val="ConsPlusNormal"/>
              <w:spacing w:line="216" w:lineRule="auto"/>
              <w:jc w:val="center"/>
              <w:rPr>
                <w:rFonts w:ascii="Times New Roman" w:hAnsi="Times New Roman" w:cs="Times New Roman"/>
                <w:sz w:val="22"/>
                <w:szCs w:val="22"/>
                <w:lang w:eastAsia="en-US"/>
              </w:rPr>
            </w:pPr>
            <w:r w:rsidRPr="00C87DDC">
              <w:rPr>
                <w:rFonts w:ascii="Times New Roman" w:hAnsi="Times New Roman" w:cs="Times New Roman"/>
                <w:sz w:val="22"/>
                <w:szCs w:val="22"/>
              </w:rPr>
              <w:t>не более</w:t>
            </w:r>
          </w:p>
        </w:tc>
      </w:tr>
      <w:tr w:rsidR="00C87DDC" w:rsidTr="00C87DDC">
        <w:tc>
          <w:tcPr>
            <w:tcW w:w="561" w:type="dxa"/>
            <w:vMerge/>
            <w:tcBorders>
              <w:top w:val="single" w:sz="4" w:space="0" w:color="auto"/>
              <w:left w:val="single" w:sz="4" w:space="0" w:color="auto"/>
              <w:bottom w:val="single" w:sz="4" w:space="0" w:color="auto"/>
              <w:right w:val="single" w:sz="4" w:space="0" w:color="auto"/>
            </w:tcBorders>
            <w:vAlign w:val="center"/>
            <w:hideMark/>
          </w:tcPr>
          <w:p w:rsidR="00C87DDC" w:rsidRDefault="00C87DDC" w:rsidP="00C87DDC">
            <w:pPr>
              <w:spacing w:after="0"/>
              <w:rPr>
                <w:rFonts w:ascii="Times New Roman" w:eastAsiaTheme="minorEastAsia"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5,0</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5,0</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5,0</w:t>
            </w:r>
          </w:p>
        </w:tc>
      </w:tr>
      <w:tr w:rsidR="001561F1" w:rsidTr="00C87DDC">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1561F1" w:rsidRDefault="001561F1" w:rsidP="001561F1">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Бег на 2000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мин, с</w:t>
            </w:r>
          </w:p>
        </w:tc>
        <w:tc>
          <w:tcPr>
            <w:tcW w:w="5097" w:type="dxa"/>
            <w:gridSpan w:val="6"/>
            <w:tcBorders>
              <w:top w:val="single" w:sz="4" w:space="0" w:color="auto"/>
              <w:left w:val="single" w:sz="4" w:space="0" w:color="auto"/>
              <w:bottom w:val="single" w:sz="4" w:space="0" w:color="auto"/>
              <w:right w:val="single" w:sz="4" w:space="0" w:color="auto"/>
            </w:tcBorders>
            <w:vAlign w:val="center"/>
          </w:tcPr>
          <w:p w:rsidR="001561F1" w:rsidRPr="00C87DDC" w:rsidRDefault="00221D3D" w:rsidP="001561F1">
            <w:pPr>
              <w:pStyle w:val="ConsPlusNormal"/>
              <w:spacing w:line="216" w:lineRule="auto"/>
              <w:jc w:val="center"/>
              <w:rPr>
                <w:rFonts w:ascii="Times New Roman" w:hAnsi="Times New Roman" w:cs="Times New Roman"/>
                <w:sz w:val="22"/>
                <w:szCs w:val="22"/>
                <w:lang w:eastAsia="en-US"/>
              </w:rPr>
            </w:pPr>
            <w:r w:rsidRPr="00C87DDC">
              <w:rPr>
                <w:rFonts w:ascii="Times New Roman" w:hAnsi="Times New Roman" w:cs="Times New Roman"/>
                <w:sz w:val="22"/>
                <w:szCs w:val="22"/>
              </w:rPr>
              <w:t>не более</w:t>
            </w:r>
          </w:p>
        </w:tc>
      </w:tr>
      <w:tr w:rsidR="00C87DDC" w:rsidTr="00C87DDC">
        <w:tc>
          <w:tcPr>
            <w:tcW w:w="561" w:type="dxa"/>
            <w:vMerge/>
            <w:tcBorders>
              <w:top w:val="single" w:sz="4" w:space="0" w:color="auto"/>
              <w:left w:val="single" w:sz="4" w:space="0" w:color="auto"/>
              <w:bottom w:val="single" w:sz="4" w:space="0" w:color="auto"/>
              <w:right w:val="single" w:sz="4" w:space="0" w:color="auto"/>
            </w:tcBorders>
            <w:vAlign w:val="center"/>
            <w:hideMark/>
          </w:tcPr>
          <w:p w:rsidR="00C87DDC" w:rsidRDefault="00C87DDC" w:rsidP="00C87DDC">
            <w:pPr>
              <w:spacing w:after="0"/>
              <w:rPr>
                <w:rFonts w:ascii="Times New Roman" w:eastAsiaTheme="minorEastAsia"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8.10</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8.10</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8.10</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10.0</w:t>
            </w:r>
          </w:p>
        </w:tc>
      </w:tr>
      <w:tr w:rsidR="001561F1" w:rsidTr="00C87DDC">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1561F1" w:rsidRDefault="001561F1" w:rsidP="001561F1">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Сгибание и разгибание рук в упоре лежа на полу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количество раз</w:t>
            </w:r>
          </w:p>
        </w:tc>
        <w:tc>
          <w:tcPr>
            <w:tcW w:w="5097" w:type="dxa"/>
            <w:gridSpan w:val="6"/>
            <w:tcBorders>
              <w:top w:val="single" w:sz="4" w:space="0" w:color="auto"/>
              <w:left w:val="single" w:sz="4" w:space="0" w:color="auto"/>
              <w:bottom w:val="single" w:sz="4" w:space="0" w:color="auto"/>
              <w:right w:val="single" w:sz="4" w:space="0" w:color="auto"/>
            </w:tcBorders>
            <w:vAlign w:val="center"/>
          </w:tcPr>
          <w:p w:rsidR="001561F1" w:rsidRPr="00C87DDC" w:rsidRDefault="00221D3D" w:rsidP="001561F1">
            <w:pPr>
              <w:pStyle w:val="ConsPlusNormal"/>
              <w:spacing w:line="216" w:lineRule="auto"/>
              <w:jc w:val="center"/>
              <w:rPr>
                <w:rFonts w:ascii="Times New Roman" w:hAnsi="Times New Roman" w:cs="Times New Roman"/>
                <w:sz w:val="22"/>
                <w:szCs w:val="22"/>
                <w:lang w:eastAsia="en-US"/>
              </w:rPr>
            </w:pPr>
            <w:r w:rsidRPr="00C87DDC">
              <w:rPr>
                <w:rFonts w:ascii="Times New Roman" w:hAnsi="Times New Roman" w:cs="Times New Roman"/>
                <w:sz w:val="22"/>
                <w:szCs w:val="22"/>
              </w:rPr>
              <w:t>не менее</w:t>
            </w:r>
          </w:p>
        </w:tc>
      </w:tr>
      <w:tr w:rsidR="00C87DDC" w:rsidTr="00C87DDC">
        <w:tc>
          <w:tcPr>
            <w:tcW w:w="561" w:type="dxa"/>
            <w:vMerge/>
            <w:tcBorders>
              <w:top w:val="single" w:sz="4" w:space="0" w:color="auto"/>
              <w:left w:val="single" w:sz="4" w:space="0" w:color="auto"/>
              <w:bottom w:val="single" w:sz="4" w:space="0" w:color="auto"/>
              <w:right w:val="single" w:sz="4" w:space="0" w:color="auto"/>
            </w:tcBorders>
            <w:vAlign w:val="center"/>
            <w:hideMark/>
          </w:tcPr>
          <w:p w:rsidR="00C87DDC" w:rsidRDefault="00C87DDC" w:rsidP="00C87DDC">
            <w:pPr>
              <w:spacing w:after="0"/>
              <w:rPr>
                <w:rFonts w:ascii="Times New Roman" w:eastAsiaTheme="minorEastAsia"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36</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15</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36</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15</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36</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15</w:t>
            </w:r>
          </w:p>
        </w:tc>
      </w:tr>
      <w:tr w:rsidR="001561F1" w:rsidTr="00C87DDC">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1561F1" w:rsidRDefault="001561F1" w:rsidP="001561F1">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Наклон вперед из положения стоя на гимнастической скамье (от уровня скамьи)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см</w:t>
            </w:r>
          </w:p>
        </w:tc>
        <w:tc>
          <w:tcPr>
            <w:tcW w:w="5097" w:type="dxa"/>
            <w:gridSpan w:val="6"/>
            <w:tcBorders>
              <w:top w:val="single" w:sz="4" w:space="0" w:color="auto"/>
              <w:left w:val="single" w:sz="4" w:space="0" w:color="auto"/>
              <w:bottom w:val="single" w:sz="4" w:space="0" w:color="auto"/>
              <w:right w:val="single" w:sz="4" w:space="0" w:color="auto"/>
            </w:tcBorders>
            <w:vAlign w:val="center"/>
          </w:tcPr>
          <w:p w:rsidR="001561F1" w:rsidRPr="00C87DDC" w:rsidRDefault="00221D3D" w:rsidP="001561F1">
            <w:pPr>
              <w:pStyle w:val="ConsPlusNormal"/>
              <w:spacing w:line="216" w:lineRule="auto"/>
              <w:jc w:val="center"/>
              <w:rPr>
                <w:rFonts w:ascii="Times New Roman" w:hAnsi="Times New Roman" w:cs="Times New Roman"/>
                <w:sz w:val="22"/>
                <w:szCs w:val="22"/>
                <w:lang w:eastAsia="en-US"/>
              </w:rPr>
            </w:pPr>
            <w:r w:rsidRPr="00C87DDC">
              <w:rPr>
                <w:rFonts w:ascii="Times New Roman" w:hAnsi="Times New Roman" w:cs="Times New Roman"/>
                <w:sz w:val="22"/>
                <w:szCs w:val="22"/>
              </w:rPr>
              <w:t>не менее</w:t>
            </w:r>
          </w:p>
        </w:tc>
      </w:tr>
      <w:tr w:rsidR="00C87DDC" w:rsidTr="00C87DDC">
        <w:tc>
          <w:tcPr>
            <w:tcW w:w="561" w:type="dxa"/>
            <w:vMerge/>
            <w:tcBorders>
              <w:top w:val="single" w:sz="4" w:space="0" w:color="auto"/>
              <w:left w:val="single" w:sz="4" w:space="0" w:color="auto"/>
              <w:bottom w:val="single" w:sz="4" w:space="0" w:color="auto"/>
              <w:right w:val="single" w:sz="4" w:space="0" w:color="auto"/>
            </w:tcBorders>
            <w:vAlign w:val="center"/>
            <w:hideMark/>
          </w:tcPr>
          <w:p w:rsidR="00C87DDC" w:rsidRDefault="00C87DDC" w:rsidP="00C87DDC">
            <w:pPr>
              <w:spacing w:after="0"/>
              <w:rPr>
                <w:rFonts w:ascii="Times New Roman" w:eastAsiaTheme="minorEastAsia"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+15</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+15</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+15</w:t>
            </w:r>
          </w:p>
        </w:tc>
      </w:tr>
      <w:tr w:rsidR="001561F1" w:rsidTr="00C87DDC">
        <w:tc>
          <w:tcPr>
            <w:tcW w:w="561" w:type="dxa"/>
            <w:vMerge w:val="restart"/>
            <w:tcBorders>
              <w:top w:val="single" w:sz="4" w:space="0" w:color="auto"/>
              <w:left w:val="single" w:sz="4" w:space="0" w:color="auto"/>
              <w:right w:val="single" w:sz="4" w:space="0" w:color="auto"/>
            </w:tcBorders>
            <w:vAlign w:val="center"/>
          </w:tcPr>
          <w:p w:rsidR="001561F1" w:rsidRDefault="001561F1" w:rsidP="001561F1">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2411" w:type="dxa"/>
            <w:vMerge w:val="restart"/>
            <w:tcBorders>
              <w:top w:val="single" w:sz="4" w:space="0" w:color="auto"/>
              <w:left w:val="single" w:sz="4" w:space="0" w:color="auto"/>
              <w:right w:val="single" w:sz="4" w:space="0" w:color="auto"/>
            </w:tcBorders>
            <w:vAlign w:val="center"/>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Прыжок в длину с места толчком двумя ногами</w:t>
            </w:r>
          </w:p>
        </w:tc>
        <w:tc>
          <w:tcPr>
            <w:tcW w:w="1276" w:type="dxa"/>
            <w:vMerge w:val="restart"/>
            <w:tcBorders>
              <w:top w:val="single" w:sz="4" w:space="0" w:color="auto"/>
              <w:left w:val="single" w:sz="4" w:space="0" w:color="auto"/>
              <w:right w:val="single" w:sz="4" w:space="0" w:color="auto"/>
            </w:tcBorders>
            <w:vAlign w:val="center"/>
          </w:tcPr>
          <w:p w:rsidR="001561F1" w:rsidRPr="00C87DDC" w:rsidRDefault="001561F1" w:rsidP="001561F1">
            <w:pPr>
              <w:spacing w:after="0" w:line="240" w:lineRule="auto"/>
              <w:jc w:val="center"/>
              <w:rPr>
                <w:rFonts w:ascii="Times New Roman" w:hAnsi="Times New Roman" w:cs="Times New Roman"/>
              </w:rPr>
            </w:pPr>
            <w:r w:rsidRPr="00C87DDC">
              <w:rPr>
                <w:rFonts w:ascii="Times New Roman" w:hAnsi="Times New Roman" w:cs="Times New Roman"/>
              </w:rPr>
              <w:t>см</w:t>
            </w:r>
          </w:p>
        </w:tc>
        <w:tc>
          <w:tcPr>
            <w:tcW w:w="5097" w:type="dxa"/>
            <w:gridSpan w:val="6"/>
            <w:tcBorders>
              <w:top w:val="single" w:sz="4" w:space="0" w:color="auto"/>
              <w:left w:val="single" w:sz="4" w:space="0" w:color="auto"/>
              <w:bottom w:val="single" w:sz="4" w:space="0" w:color="auto"/>
              <w:right w:val="single" w:sz="4" w:space="0" w:color="auto"/>
            </w:tcBorders>
            <w:vAlign w:val="center"/>
          </w:tcPr>
          <w:p w:rsidR="001561F1" w:rsidRPr="00C87DDC" w:rsidRDefault="00221D3D" w:rsidP="001561F1">
            <w:pPr>
              <w:pStyle w:val="ConsPlusNormal"/>
              <w:spacing w:line="216" w:lineRule="auto"/>
              <w:jc w:val="center"/>
              <w:outlineLvl w:val="2"/>
              <w:rPr>
                <w:rFonts w:ascii="Times New Roman" w:hAnsi="Times New Roman" w:cs="Times New Roman"/>
                <w:sz w:val="22"/>
                <w:szCs w:val="22"/>
                <w:lang w:eastAsia="en-US"/>
              </w:rPr>
            </w:pPr>
            <w:r w:rsidRPr="00C87DDC">
              <w:rPr>
                <w:rFonts w:ascii="Times New Roman" w:hAnsi="Times New Roman" w:cs="Times New Roman"/>
                <w:sz w:val="22"/>
                <w:szCs w:val="22"/>
              </w:rPr>
              <w:t>не менее</w:t>
            </w:r>
          </w:p>
        </w:tc>
      </w:tr>
      <w:tr w:rsidR="00C87DDC" w:rsidTr="00C87DDC">
        <w:tc>
          <w:tcPr>
            <w:tcW w:w="561" w:type="dxa"/>
            <w:vMerge/>
            <w:tcBorders>
              <w:left w:val="single" w:sz="4" w:space="0" w:color="auto"/>
              <w:bottom w:val="single" w:sz="4" w:space="0" w:color="auto"/>
              <w:right w:val="single" w:sz="4" w:space="0" w:color="auto"/>
            </w:tcBorders>
            <w:vAlign w:val="center"/>
          </w:tcPr>
          <w:p w:rsidR="00C87DDC" w:rsidRDefault="00C87DDC" w:rsidP="00C87DDC">
            <w:pPr>
              <w:pStyle w:val="ConsPlusNormal"/>
              <w:spacing w:line="216" w:lineRule="auto"/>
              <w:jc w:val="center"/>
              <w:outlineLvl w:val="2"/>
              <w:rPr>
                <w:rFonts w:ascii="Times New Roman" w:hAnsi="Times New Roman" w:cs="Times New Roman"/>
                <w:sz w:val="22"/>
                <w:szCs w:val="22"/>
                <w:lang w:eastAsia="en-US"/>
              </w:rPr>
            </w:pPr>
          </w:p>
        </w:tc>
        <w:tc>
          <w:tcPr>
            <w:tcW w:w="2411" w:type="dxa"/>
            <w:vMerge/>
            <w:tcBorders>
              <w:left w:val="single" w:sz="4" w:space="0" w:color="auto"/>
              <w:bottom w:val="single" w:sz="4" w:space="0" w:color="auto"/>
              <w:right w:val="single" w:sz="4" w:space="0" w:color="auto"/>
            </w:tcBorders>
            <w:vAlign w:val="center"/>
          </w:tcPr>
          <w:p w:rsidR="00C87DDC" w:rsidRPr="00C87DDC" w:rsidRDefault="00C87DDC" w:rsidP="00C87DDC">
            <w:pPr>
              <w:pStyle w:val="ConsPlusNormal"/>
              <w:spacing w:line="216" w:lineRule="auto"/>
              <w:jc w:val="center"/>
              <w:outlineLvl w:val="2"/>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rsidR="00C87DDC" w:rsidRPr="00C87DDC" w:rsidRDefault="00C87DDC" w:rsidP="00C87DDC">
            <w:pPr>
              <w:pStyle w:val="ConsPlusNormal"/>
              <w:spacing w:line="216" w:lineRule="auto"/>
              <w:jc w:val="center"/>
              <w:outlineLvl w:val="2"/>
              <w:rPr>
                <w:rFonts w:ascii="Times New Roman" w:hAnsi="Times New Roman" w:cs="Times New Roman"/>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215</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180</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215</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180</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215</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180</w:t>
            </w:r>
          </w:p>
        </w:tc>
      </w:tr>
      <w:tr w:rsidR="001561F1" w:rsidTr="00C87DDC">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1561F1" w:rsidRPr="00C87DDC" w:rsidRDefault="001561F1">
            <w:pPr>
              <w:pStyle w:val="ConsPlusNormal"/>
              <w:spacing w:line="216" w:lineRule="auto"/>
              <w:jc w:val="center"/>
              <w:outlineLvl w:val="2"/>
              <w:rPr>
                <w:rFonts w:ascii="Times New Roman" w:hAnsi="Times New Roman" w:cs="Times New Roman"/>
                <w:sz w:val="22"/>
                <w:szCs w:val="22"/>
                <w:lang w:eastAsia="en-US"/>
              </w:rPr>
            </w:pPr>
            <w:r w:rsidRPr="00C87DDC">
              <w:rPr>
                <w:rFonts w:ascii="Times New Roman" w:hAnsi="Times New Roman" w:cs="Times New Roman"/>
                <w:sz w:val="22"/>
                <w:szCs w:val="22"/>
                <w:lang w:eastAsia="en-US"/>
              </w:rPr>
              <w:t>2. Нормативы специальной физической подготовки</w:t>
            </w:r>
          </w:p>
        </w:tc>
      </w:tr>
      <w:tr w:rsidR="00EE638F" w:rsidTr="00C87DDC">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EE638F" w:rsidRDefault="00EE638F" w:rsidP="00EE638F">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EE638F" w:rsidRPr="00C87DDC" w:rsidRDefault="00EE638F" w:rsidP="00EE638F">
            <w:pPr>
              <w:spacing w:after="0" w:line="240" w:lineRule="auto"/>
              <w:jc w:val="center"/>
              <w:rPr>
                <w:rFonts w:ascii="Times New Roman" w:hAnsi="Times New Roman" w:cs="Times New Roman"/>
              </w:rPr>
            </w:pPr>
            <w:r w:rsidRPr="00C87DDC">
              <w:rPr>
                <w:rFonts w:ascii="Times New Roman" w:hAnsi="Times New Roman" w:cs="Times New Roman"/>
              </w:rPr>
              <w:t>Челночный бег 6x5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E638F" w:rsidRPr="00C87DDC" w:rsidRDefault="00EE638F" w:rsidP="00EE638F">
            <w:pPr>
              <w:spacing w:after="0" w:line="240" w:lineRule="auto"/>
              <w:jc w:val="center"/>
              <w:rPr>
                <w:rFonts w:ascii="Times New Roman" w:hAnsi="Times New Roman" w:cs="Times New Roman"/>
              </w:rPr>
            </w:pPr>
            <w:r w:rsidRPr="00C87DDC">
              <w:rPr>
                <w:rFonts w:ascii="Times New Roman" w:hAnsi="Times New Roman" w:cs="Times New Roman"/>
              </w:rPr>
              <w:t>с</w:t>
            </w:r>
          </w:p>
        </w:tc>
        <w:tc>
          <w:tcPr>
            <w:tcW w:w="5097" w:type="dxa"/>
            <w:gridSpan w:val="6"/>
            <w:tcBorders>
              <w:top w:val="single" w:sz="4" w:space="0" w:color="auto"/>
              <w:left w:val="single" w:sz="4" w:space="0" w:color="auto"/>
              <w:bottom w:val="single" w:sz="4" w:space="0" w:color="auto"/>
              <w:right w:val="single" w:sz="4" w:space="0" w:color="auto"/>
            </w:tcBorders>
            <w:vAlign w:val="center"/>
          </w:tcPr>
          <w:p w:rsidR="00EE638F" w:rsidRPr="00C87DDC" w:rsidRDefault="00221D3D" w:rsidP="00EE638F">
            <w:pPr>
              <w:pStyle w:val="ConsPlusNormal"/>
              <w:spacing w:line="216" w:lineRule="auto"/>
              <w:jc w:val="center"/>
              <w:rPr>
                <w:rFonts w:ascii="Times New Roman" w:hAnsi="Times New Roman" w:cs="Times New Roman"/>
                <w:sz w:val="22"/>
                <w:szCs w:val="22"/>
                <w:lang w:eastAsia="en-US"/>
              </w:rPr>
            </w:pPr>
            <w:r w:rsidRPr="00C87DDC">
              <w:rPr>
                <w:rFonts w:ascii="Times New Roman" w:hAnsi="Times New Roman" w:cs="Times New Roman"/>
                <w:sz w:val="22"/>
                <w:szCs w:val="22"/>
              </w:rPr>
              <w:t>не более</w:t>
            </w:r>
          </w:p>
        </w:tc>
      </w:tr>
      <w:tr w:rsidR="00C87DDC" w:rsidTr="00C87DDC">
        <w:tc>
          <w:tcPr>
            <w:tcW w:w="561" w:type="dxa"/>
            <w:vMerge/>
            <w:tcBorders>
              <w:top w:val="single" w:sz="4" w:space="0" w:color="auto"/>
              <w:left w:val="single" w:sz="4" w:space="0" w:color="auto"/>
              <w:bottom w:val="single" w:sz="4" w:space="0" w:color="auto"/>
              <w:right w:val="single" w:sz="4" w:space="0" w:color="auto"/>
            </w:tcBorders>
            <w:vAlign w:val="center"/>
            <w:hideMark/>
          </w:tcPr>
          <w:p w:rsidR="00C87DDC" w:rsidRDefault="00C87DDC" w:rsidP="00C87DDC">
            <w:pPr>
              <w:spacing w:after="0"/>
              <w:rPr>
                <w:rFonts w:ascii="Times New Roman" w:eastAsiaTheme="minorEastAsia"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13,1</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13,2</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13,1</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13,2</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13,1</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13,2</w:t>
            </w:r>
          </w:p>
        </w:tc>
      </w:tr>
      <w:tr w:rsidR="00EE638F" w:rsidTr="00C87DDC">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EE638F" w:rsidRDefault="00EE638F" w:rsidP="00EE638F">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EE638F" w:rsidRPr="00C87DDC" w:rsidRDefault="00EE638F" w:rsidP="00EE638F">
            <w:pPr>
              <w:spacing w:after="0" w:line="240" w:lineRule="auto"/>
              <w:jc w:val="center"/>
              <w:rPr>
                <w:rFonts w:ascii="Times New Roman" w:hAnsi="Times New Roman" w:cs="Times New Roman"/>
              </w:rPr>
            </w:pPr>
            <w:r w:rsidRPr="00C87DDC">
              <w:rPr>
                <w:rFonts w:ascii="Times New Roman" w:hAnsi="Times New Roman" w:cs="Times New Roman"/>
              </w:rPr>
              <w:t>Прыжки на скакалке (за 45 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E638F" w:rsidRPr="00C87DDC" w:rsidRDefault="00EE638F" w:rsidP="00EE638F">
            <w:pPr>
              <w:spacing w:after="0" w:line="240" w:lineRule="auto"/>
              <w:jc w:val="center"/>
              <w:rPr>
                <w:rFonts w:ascii="Times New Roman" w:hAnsi="Times New Roman" w:cs="Times New Roman"/>
              </w:rPr>
            </w:pPr>
            <w:r w:rsidRPr="00C87DDC">
              <w:rPr>
                <w:rFonts w:ascii="Times New Roman" w:hAnsi="Times New Roman" w:cs="Times New Roman"/>
              </w:rPr>
              <w:t>количество раз</w:t>
            </w:r>
          </w:p>
        </w:tc>
        <w:tc>
          <w:tcPr>
            <w:tcW w:w="5097" w:type="dxa"/>
            <w:gridSpan w:val="6"/>
            <w:tcBorders>
              <w:top w:val="single" w:sz="4" w:space="0" w:color="auto"/>
              <w:left w:val="single" w:sz="4" w:space="0" w:color="auto"/>
              <w:bottom w:val="single" w:sz="4" w:space="0" w:color="auto"/>
              <w:right w:val="single" w:sz="4" w:space="0" w:color="auto"/>
            </w:tcBorders>
            <w:vAlign w:val="center"/>
          </w:tcPr>
          <w:p w:rsidR="00EE638F" w:rsidRPr="00C87DDC" w:rsidRDefault="00221D3D" w:rsidP="00EE638F">
            <w:pPr>
              <w:pStyle w:val="ConsPlusNormal"/>
              <w:spacing w:line="216" w:lineRule="auto"/>
              <w:jc w:val="center"/>
              <w:rPr>
                <w:rFonts w:ascii="Times New Roman" w:hAnsi="Times New Roman" w:cs="Times New Roman"/>
                <w:sz w:val="22"/>
                <w:szCs w:val="22"/>
                <w:lang w:eastAsia="en-US"/>
              </w:rPr>
            </w:pPr>
            <w:r w:rsidRPr="00C87DDC">
              <w:rPr>
                <w:rFonts w:ascii="Times New Roman" w:hAnsi="Times New Roman" w:cs="Times New Roman"/>
                <w:sz w:val="22"/>
                <w:szCs w:val="22"/>
              </w:rPr>
              <w:t>не менее</w:t>
            </w:r>
          </w:p>
        </w:tc>
      </w:tr>
      <w:tr w:rsidR="00C87DDC" w:rsidTr="00C87DDC">
        <w:tc>
          <w:tcPr>
            <w:tcW w:w="561" w:type="dxa"/>
            <w:vMerge/>
            <w:tcBorders>
              <w:top w:val="single" w:sz="4" w:space="0" w:color="auto"/>
              <w:left w:val="single" w:sz="4" w:space="0" w:color="auto"/>
              <w:bottom w:val="single" w:sz="4" w:space="0" w:color="auto"/>
              <w:right w:val="single" w:sz="4" w:space="0" w:color="auto"/>
            </w:tcBorders>
            <w:vAlign w:val="center"/>
            <w:hideMark/>
          </w:tcPr>
          <w:p w:rsidR="00C87DDC" w:rsidRDefault="00C87DDC" w:rsidP="00C87DDC">
            <w:pPr>
              <w:spacing w:after="0"/>
              <w:rPr>
                <w:rFonts w:ascii="Times New Roman" w:eastAsiaTheme="minorEastAsia"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115</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105</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120</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110</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120</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110</w:t>
            </w:r>
          </w:p>
        </w:tc>
      </w:tr>
      <w:tr w:rsidR="00EE638F" w:rsidTr="00C87DDC">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EE638F" w:rsidRDefault="00EE638F" w:rsidP="00EE638F">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2.3.</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EE638F" w:rsidRPr="00C87DDC" w:rsidRDefault="00EE638F" w:rsidP="00EE638F">
            <w:pPr>
              <w:spacing w:after="0" w:line="240" w:lineRule="auto"/>
              <w:jc w:val="center"/>
              <w:rPr>
                <w:rFonts w:ascii="Times New Roman" w:hAnsi="Times New Roman" w:cs="Times New Roman"/>
              </w:rPr>
            </w:pPr>
            <w:r w:rsidRPr="00C87DDC">
              <w:rPr>
                <w:rFonts w:ascii="Times New Roman" w:hAnsi="Times New Roman" w:cs="Times New Roman"/>
              </w:rPr>
              <w:t>Поднимание туловища из положения лежа на спине (за 1 мин)</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E638F" w:rsidRPr="00C87DDC" w:rsidRDefault="00EE638F" w:rsidP="00EE638F">
            <w:pPr>
              <w:spacing w:after="0" w:line="240" w:lineRule="auto"/>
              <w:jc w:val="center"/>
              <w:rPr>
                <w:rFonts w:ascii="Times New Roman" w:hAnsi="Times New Roman" w:cs="Times New Roman"/>
              </w:rPr>
            </w:pPr>
            <w:r w:rsidRPr="00C87DDC">
              <w:rPr>
                <w:rFonts w:ascii="Times New Roman" w:hAnsi="Times New Roman" w:cs="Times New Roman"/>
              </w:rPr>
              <w:t>количество раз</w:t>
            </w:r>
          </w:p>
        </w:tc>
        <w:tc>
          <w:tcPr>
            <w:tcW w:w="5097" w:type="dxa"/>
            <w:gridSpan w:val="6"/>
            <w:tcBorders>
              <w:top w:val="single" w:sz="4" w:space="0" w:color="auto"/>
              <w:left w:val="single" w:sz="4" w:space="0" w:color="auto"/>
              <w:bottom w:val="single" w:sz="4" w:space="0" w:color="auto"/>
              <w:right w:val="single" w:sz="4" w:space="0" w:color="auto"/>
            </w:tcBorders>
            <w:vAlign w:val="center"/>
          </w:tcPr>
          <w:p w:rsidR="00EE638F" w:rsidRPr="00C87DDC" w:rsidRDefault="00221D3D" w:rsidP="00EE638F">
            <w:pPr>
              <w:pStyle w:val="ConsPlusNormal"/>
              <w:spacing w:line="216" w:lineRule="auto"/>
              <w:jc w:val="center"/>
              <w:rPr>
                <w:rFonts w:ascii="Times New Roman" w:hAnsi="Times New Roman" w:cs="Times New Roman"/>
                <w:sz w:val="22"/>
                <w:szCs w:val="22"/>
                <w:lang w:eastAsia="en-US"/>
              </w:rPr>
            </w:pPr>
            <w:r w:rsidRPr="00C87DDC">
              <w:rPr>
                <w:rFonts w:ascii="Times New Roman" w:hAnsi="Times New Roman" w:cs="Times New Roman"/>
                <w:sz w:val="22"/>
                <w:szCs w:val="22"/>
              </w:rPr>
              <w:t>не менее</w:t>
            </w:r>
          </w:p>
        </w:tc>
      </w:tr>
      <w:tr w:rsidR="00C87DDC" w:rsidTr="00C87DDC">
        <w:tc>
          <w:tcPr>
            <w:tcW w:w="561" w:type="dxa"/>
            <w:vMerge/>
            <w:tcBorders>
              <w:top w:val="single" w:sz="4" w:space="0" w:color="auto"/>
              <w:left w:val="single" w:sz="4" w:space="0" w:color="auto"/>
              <w:bottom w:val="single" w:sz="4" w:space="0" w:color="auto"/>
              <w:right w:val="single" w:sz="4" w:space="0" w:color="auto"/>
            </w:tcBorders>
            <w:vAlign w:val="center"/>
            <w:hideMark/>
          </w:tcPr>
          <w:p w:rsidR="00C87DDC" w:rsidRDefault="00C87DDC" w:rsidP="00C87DDC">
            <w:pPr>
              <w:spacing w:after="0"/>
              <w:rPr>
                <w:rFonts w:ascii="Times New Roman" w:eastAsiaTheme="minorEastAsia"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7DDC" w:rsidRPr="00C87DDC" w:rsidRDefault="00C87DDC" w:rsidP="00C87DDC">
            <w:pPr>
              <w:spacing w:after="0"/>
              <w:rPr>
                <w:rFonts w:ascii="Times New Roman" w:eastAsiaTheme="minorEastAsia"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35</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31</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35</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31</w:t>
            </w:r>
          </w:p>
        </w:tc>
        <w:tc>
          <w:tcPr>
            <w:tcW w:w="849"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35</w:t>
            </w:r>
          </w:p>
        </w:tc>
        <w:tc>
          <w:tcPr>
            <w:tcW w:w="850" w:type="dxa"/>
            <w:tcBorders>
              <w:top w:val="single" w:sz="4" w:space="0" w:color="auto"/>
              <w:left w:val="single" w:sz="4" w:space="0" w:color="auto"/>
              <w:bottom w:val="single" w:sz="4" w:space="0" w:color="auto"/>
              <w:right w:val="single" w:sz="4" w:space="0" w:color="auto"/>
            </w:tcBorders>
            <w:vAlign w:val="center"/>
          </w:tcPr>
          <w:p w:rsidR="00C87DDC" w:rsidRPr="00C87DDC" w:rsidRDefault="00C87DDC" w:rsidP="00C87DDC">
            <w:pPr>
              <w:spacing w:after="0" w:line="240" w:lineRule="auto"/>
              <w:jc w:val="center"/>
              <w:rPr>
                <w:rFonts w:ascii="Times New Roman" w:hAnsi="Times New Roman" w:cs="Times New Roman"/>
              </w:rPr>
            </w:pPr>
            <w:r w:rsidRPr="00C87DDC">
              <w:rPr>
                <w:rFonts w:ascii="Times New Roman" w:hAnsi="Times New Roman" w:cs="Times New Roman"/>
              </w:rPr>
              <w:t>31</w:t>
            </w:r>
          </w:p>
        </w:tc>
      </w:tr>
      <w:tr w:rsidR="001561F1" w:rsidTr="001561F1">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1561F1" w:rsidRPr="00742BC3" w:rsidRDefault="001561F1">
            <w:pPr>
              <w:pStyle w:val="ConsPlusNormal"/>
              <w:spacing w:line="216" w:lineRule="auto"/>
              <w:jc w:val="center"/>
              <w:outlineLvl w:val="2"/>
              <w:rPr>
                <w:rFonts w:ascii="Times New Roman" w:hAnsi="Times New Roman" w:cs="Times New Roman"/>
                <w:sz w:val="22"/>
                <w:szCs w:val="22"/>
                <w:lang w:eastAsia="en-US"/>
              </w:rPr>
            </w:pPr>
            <w:r w:rsidRPr="00742BC3">
              <w:rPr>
                <w:rFonts w:ascii="Times New Roman" w:hAnsi="Times New Roman" w:cs="Times New Roman"/>
                <w:sz w:val="22"/>
                <w:szCs w:val="22"/>
                <w:lang w:eastAsia="en-US"/>
              </w:rPr>
              <w:t>3. Уровень спортивной квалификации</w:t>
            </w:r>
          </w:p>
        </w:tc>
      </w:tr>
      <w:tr w:rsidR="001561F1" w:rsidTr="001561F1">
        <w:tc>
          <w:tcPr>
            <w:tcW w:w="561" w:type="dxa"/>
            <w:tcBorders>
              <w:top w:val="single" w:sz="4" w:space="0" w:color="auto"/>
              <w:left w:val="single" w:sz="4" w:space="0" w:color="auto"/>
              <w:bottom w:val="single" w:sz="4" w:space="0" w:color="auto"/>
              <w:right w:val="single" w:sz="4" w:space="0" w:color="auto"/>
            </w:tcBorders>
            <w:vAlign w:val="center"/>
            <w:hideMark/>
          </w:tcPr>
          <w:p w:rsidR="001561F1" w:rsidRDefault="001561F1">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8784" w:type="dxa"/>
            <w:gridSpan w:val="8"/>
            <w:tcBorders>
              <w:top w:val="single" w:sz="4" w:space="0" w:color="auto"/>
              <w:left w:val="single" w:sz="4" w:space="0" w:color="auto"/>
              <w:bottom w:val="single" w:sz="4" w:space="0" w:color="auto"/>
              <w:right w:val="single" w:sz="4" w:space="0" w:color="auto"/>
            </w:tcBorders>
            <w:vAlign w:val="center"/>
            <w:hideMark/>
          </w:tcPr>
          <w:p w:rsidR="001561F1" w:rsidRPr="00742BC3" w:rsidRDefault="00EE638F">
            <w:pPr>
              <w:pStyle w:val="ConsPlusNormal"/>
              <w:spacing w:line="216" w:lineRule="auto"/>
              <w:jc w:val="center"/>
              <w:rPr>
                <w:rFonts w:ascii="Times New Roman" w:hAnsi="Times New Roman" w:cs="Times New Roman"/>
                <w:sz w:val="22"/>
                <w:szCs w:val="22"/>
                <w:lang w:eastAsia="en-US"/>
              </w:rPr>
            </w:pPr>
            <w:r w:rsidRPr="00742BC3">
              <w:rPr>
                <w:rFonts w:ascii="Times New Roman" w:hAnsi="Times New Roman" w:cs="Times New Roman"/>
                <w:sz w:val="22"/>
                <w:szCs w:val="22"/>
              </w:rPr>
              <w:t>Спортивный разряд «кандидат в мастера спорта»</w:t>
            </w:r>
          </w:p>
        </w:tc>
      </w:tr>
    </w:tbl>
    <w:p w:rsidR="00507772" w:rsidRDefault="00507772">
      <w:pPr>
        <w:rPr>
          <w:rFonts w:ascii="Times New Roman" w:eastAsiaTheme="minorEastAsia" w:hAnsi="Times New Roman" w:cs="Times New Roman"/>
          <w:sz w:val="28"/>
          <w:szCs w:val="28"/>
          <w:lang w:eastAsia="ru-RU"/>
        </w:rPr>
      </w:pPr>
    </w:p>
    <w:p w:rsidR="009E5A83" w:rsidRDefault="009E5A83">
      <w:pPr>
        <w:rPr>
          <w:rFonts w:ascii="Times New Roman" w:eastAsiaTheme="minorEastAsia" w:hAnsi="Times New Roman" w:cs="Times New Roman"/>
          <w:sz w:val="28"/>
          <w:szCs w:val="28"/>
          <w:lang w:eastAsia="ru-RU"/>
        </w:rPr>
      </w:pPr>
    </w:p>
    <w:p w:rsidR="009E5A83" w:rsidRDefault="009E5A83">
      <w:pPr>
        <w:rPr>
          <w:rFonts w:ascii="Times New Roman" w:eastAsiaTheme="minorEastAsia" w:hAnsi="Times New Roman" w:cs="Times New Roman"/>
          <w:sz w:val="28"/>
          <w:szCs w:val="28"/>
          <w:lang w:eastAsia="ru-RU"/>
        </w:rPr>
      </w:pPr>
    </w:p>
    <w:p w:rsidR="009E5A83" w:rsidRDefault="009E5A83" w:rsidP="009E5A83">
      <w:pPr>
        <w:widowControl w:val="0"/>
        <w:suppressAutoHyphens/>
        <w:autoSpaceDE w:val="0"/>
        <w:spacing w:after="0" w:line="240" w:lineRule="auto"/>
        <w:ind w:firstLine="709"/>
        <w:jc w:val="both"/>
        <w:rPr>
          <w:rFonts w:ascii="Times New Roman" w:hAnsi="Times New Roman"/>
          <w:b/>
          <w:bCs/>
          <w:sz w:val="28"/>
          <w:szCs w:val="28"/>
          <w:lang w:eastAsia="ar-SA"/>
        </w:rPr>
      </w:pPr>
      <w:r>
        <w:rPr>
          <w:rFonts w:ascii="Times New Roman" w:hAnsi="Times New Roman"/>
          <w:b/>
          <w:bCs/>
          <w:sz w:val="28"/>
          <w:szCs w:val="28"/>
          <w:lang w:eastAsia="ar-SA"/>
        </w:rPr>
        <w:lastRenderedPageBreak/>
        <w:t>Оценка уровня подготовки обучающихся по видам подготовки, не связанным с физическими нагрузками</w:t>
      </w:r>
    </w:p>
    <w:p w:rsidR="009E5A83" w:rsidRPr="009E5A83" w:rsidRDefault="009E5A83" w:rsidP="009E5A83">
      <w:pPr>
        <w:widowControl w:val="0"/>
        <w:suppressAutoHyphens/>
        <w:autoSpaceDE w:val="0"/>
        <w:spacing w:after="0" w:line="240" w:lineRule="auto"/>
        <w:ind w:firstLine="709"/>
        <w:jc w:val="both"/>
        <w:rPr>
          <w:rFonts w:ascii="Times New Roman" w:hAnsi="Times New Roman"/>
          <w:sz w:val="10"/>
          <w:szCs w:val="10"/>
          <w:lang w:eastAsia="ar-SA"/>
        </w:rPr>
      </w:pPr>
    </w:p>
    <w:p w:rsidR="009E5A83" w:rsidRDefault="009E5A83" w:rsidP="009E5A83">
      <w:pPr>
        <w:tabs>
          <w:tab w:val="left" w:pos="993"/>
        </w:tab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Оценка уровня подготовки обучающихся по видам подготовки, не связанным с физическими нагрузками, осуществляется по зачетной системе в форме устных опросов с фиксацией результатов в опросном листе. Количество верных ответов для получения оценки «зачет» по видам подготовки, не связанным с физическими нагрузками, устанавливается локально, доводится до сведения обучающихся не позднее, чем за неделю до проведения аттестации. Перечень вопросов по этапам спортивной подготовки представлен в таблице 14.</w:t>
      </w:r>
    </w:p>
    <w:p w:rsidR="009E5A83" w:rsidRDefault="009E5A83" w:rsidP="009E5A83">
      <w:pPr>
        <w:widowControl w:val="0"/>
        <w:suppressAutoHyphens/>
        <w:autoSpaceDE w:val="0"/>
        <w:spacing w:after="0" w:line="240" w:lineRule="auto"/>
        <w:ind w:firstLine="709"/>
        <w:jc w:val="right"/>
        <w:rPr>
          <w:rFonts w:ascii="Times New Roman" w:hAnsi="Times New Roman"/>
          <w:sz w:val="28"/>
          <w:szCs w:val="28"/>
        </w:rPr>
      </w:pPr>
      <w:r>
        <w:rPr>
          <w:rFonts w:ascii="Times New Roman" w:hAnsi="Times New Roman"/>
          <w:sz w:val="28"/>
          <w:szCs w:val="28"/>
        </w:rPr>
        <w:t>Таблица 14</w:t>
      </w:r>
    </w:p>
    <w:p w:rsidR="009E5A83" w:rsidRDefault="009E5A83" w:rsidP="009E5A83">
      <w:pPr>
        <w:widowControl w:val="0"/>
        <w:suppressAutoHyphens/>
        <w:autoSpaceDE w:val="0"/>
        <w:spacing w:after="0" w:line="240" w:lineRule="auto"/>
        <w:jc w:val="center"/>
        <w:rPr>
          <w:rFonts w:ascii="Times New Roman" w:hAnsi="Times New Roman"/>
          <w:sz w:val="28"/>
          <w:szCs w:val="28"/>
        </w:rPr>
      </w:pPr>
      <w:r>
        <w:rPr>
          <w:rFonts w:ascii="Times New Roman" w:hAnsi="Times New Roman"/>
          <w:b/>
          <w:bCs/>
          <w:sz w:val="28"/>
          <w:szCs w:val="28"/>
          <w:lang w:eastAsia="ar-SA"/>
        </w:rPr>
        <w:t>Вопросы по видам подготовки, не связанным с физическими нагрузками на этапах спортивной подготовки по виду спорта «бадминтон»</w:t>
      </w:r>
    </w:p>
    <w:p w:rsidR="009E5A83" w:rsidRDefault="009E5A83" w:rsidP="009E5A83">
      <w:pPr>
        <w:widowControl w:val="0"/>
        <w:suppressAutoHyphens/>
        <w:autoSpaceDE w:val="0"/>
        <w:spacing w:after="0" w:line="240" w:lineRule="auto"/>
        <w:ind w:firstLine="709"/>
        <w:jc w:val="right"/>
        <w:rPr>
          <w:rFonts w:ascii="Times New Roman" w:hAnsi="Times New Roman"/>
          <w:sz w:val="12"/>
          <w:szCs w:val="12"/>
        </w:rPr>
      </w:pPr>
    </w:p>
    <w:tbl>
      <w:tblPr>
        <w:tblStyle w:val="aa"/>
        <w:tblW w:w="9447" w:type="dxa"/>
        <w:tblLook w:val="04A0" w:firstRow="1" w:lastRow="0" w:firstColumn="1" w:lastColumn="0" w:noHBand="0" w:noVBand="1"/>
      </w:tblPr>
      <w:tblGrid>
        <w:gridCol w:w="562"/>
        <w:gridCol w:w="8885"/>
      </w:tblGrid>
      <w:tr w:rsidR="009E5A83" w:rsidTr="00E009AA">
        <w:trPr>
          <w:trHeight w:val="451"/>
          <w:tblHeader/>
        </w:trPr>
        <w:tc>
          <w:tcPr>
            <w:tcW w:w="562"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sz w:val="24"/>
                <w:szCs w:val="24"/>
              </w:rPr>
              <w:t>№</w:t>
            </w: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ind w:firstLine="709"/>
              <w:jc w:val="center"/>
              <w:rPr>
                <w:rFonts w:ascii="Times New Roman" w:hAnsi="Times New Roman"/>
                <w:b/>
                <w:bCs/>
                <w:sz w:val="24"/>
                <w:szCs w:val="24"/>
              </w:rPr>
            </w:pPr>
            <w:r>
              <w:rPr>
                <w:rFonts w:ascii="Times New Roman" w:hAnsi="Times New Roman"/>
                <w:b/>
                <w:bCs/>
                <w:sz w:val="24"/>
                <w:szCs w:val="24"/>
                <w:lang w:eastAsia="ar-SA"/>
              </w:rPr>
              <w:t xml:space="preserve">Вопросы по видам подготовки, не связанным с физическими нагрузками на этапах спортивной подготовки </w:t>
            </w:r>
            <w:r>
              <w:rPr>
                <w:rFonts w:ascii="Times New Roman" w:hAnsi="Times New Roman"/>
                <w:sz w:val="24"/>
                <w:szCs w:val="24"/>
              </w:rPr>
              <w:t>(все периоды)</w:t>
            </w:r>
          </w:p>
        </w:tc>
      </w:tr>
      <w:tr w:rsidR="009E5A83" w:rsidTr="00E009AA">
        <w:trPr>
          <w:trHeight w:val="181"/>
        </w:trPr>
        <w:tc>
          <w:tcPr>
            <w:tcW w:w="9447" w:type="dxa"/>
            <w:gridSpan w:val="2"/>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center"/>
              <w:rPr>
                <w:rFonts w:ascii="Times New Roman" w:hAnsi="Times New Roman"/>
                <w:b/>
                <w:sz w:val="24"/>
                <w:szCs w:val="24"/>
              </w:rPr>
            </w:pPr>
            <w:r>
              <w:rPr>
                <w:rFonts w:ascii="Times New Roman" w:hAnsi="Times New Roman"/>
                <w:b/>
                <w:sz w:val="24"/>
                <w:szCs w:val="24"/>
              </w:rPr>
              <w:t>Этап начальной подготовки (НП)</w:t>
            </w:r>
          </w:p>
        </w:tc>
      </w:tr>
      <w:tr w:rsidR="009E5A83" w:rsidTr="00E009AA">
        <w:trPr>
          <w:trHeight w:val="231"/>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pStyle w:val="Default"/>
              <w:rPr>
                <w:color w:val="000000" w:themeColor="text1"/>
              </w:rPr>
            </w:pPr>
            <w:r>
              <w:t>Правила техники безопасности на занятиях по бадминтону</w:t>
            </w:r>
          </w:p>
        </w:tc>
      </w:tr>
      <w:tr w:rsidR="009E5A83" w:rsidTr="00E009AA">
        <w:trPr>
          <w:trHeight w:val="236"/>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jc w:val="both"/>
              <w:rPr>
                <w:rFonts w:ascii="Times New Roman" w:hAnsi="Times New Roman" w:cs="Times New Roman"/>
                <w:color w:val="000000" w:themeColor="text1"/>
                <w:sz w:val="24"/>
                <w:szCs w:val="24"/>
              </w:rPr>
            </w:pPr>
            <w:r>
              <w:rPr>
                <w:rFonts w:ascii="Times New Roman" w:hAnsi="Times New Roman" w:cs="Times New Roman"/>
                <w:sz w:val="24"/>
                <w:szCs w:val="24"/>
              </w:rPr>
              <w:t>История возникновения бадминтона и его развитие</w:t>
            </w:r>
          </w:p>
        </w:tc>
      </w:tr>
      <w:tr w:rsidR="009E5A83" w:rsidTr="00E009AA">
        <w:trPr>
          <w:trHeight w:val="401"/>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jc w:val="both"/>
              <w:rPr>
                <w:rFonts w:ascii="Times New Roman" w:hAnsi="Times New Roman" w:cs="Times New Roman"/>
                <w:color w:val="000000" w:themeColor="text1"/>
                <w:sz w:val="24"/>
                <w:szCs w:val="24"/>
              </w:rPr>
            </w:pPr>
            <w:r>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r>
      <w:tr w:rsidR="009E5A83" w:rsidTr="00E009AA">
        <w:trPr>
          <w:trHeight w:val="401"/>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jc w:val="both"/>
              <w:rPr>
                <w:rFonts w:ascii="Times New Roman" w:hAnsi="Times New Roman" w:cs="Times New Roman"/>
                <w:color w:val="000000" w:themeColor="text1"/>
                <w:sz w:val="24"/>
                <w:szCs w:val="24"/>
              </w:rPr>
            </w:pPr>
            <w:r>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w:t>
            </w:r>
          </w:p>
        </w:tc>
      </w:tr>
      <w:tr w:rsidR="009E5A83" w:rsidTr="00E009AA">
        <w:trPr>
          <w:trHeight w:val="241"/>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jc w:val="both"/>
              <w:rPr>
                <w:rFonts w:ascii="Times New Roman" w:hAnsi="Times New Roman" w:cs="Times New Roman"/>
                <w:color w:val="000000" w:themeColor="text1"/>
                <w:sz w:val="24"/>
                <w:szCs w:val="24"/>
              </w:rPr>
            </w:pPr>
            <w:r>
              <w:rPr>
                <w:rFonts w:ascii="Times New Roman" w:hAnsi="Times New Roman" w:cs="Times New Roman"/>
                <w:sz w:val="24"/>
                <w:szCs w:val="24"/>
              </w:rPr>
              <w:t>Закаливание организма</w:t>
            </w:r>
          </w:p>
        </w:tc>
      </w:tr>
      <w:tr w:rsidR="009E5A83" w:rsidTr="00E009AA">
        <w:trPr>
          <w:trHeight w:val="232"/>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jc w:val="both"/>
              <w:rPr>
                <w:rFonts w:ascii="Times New Roman" w:hAnsi="Times New Roman" w:cs="Times New Roman"/>
                <w:color w:val="000000" w:themeColor="text1"/>
                <w:sz w:val="24"/>
                <w:szCs w:val="24"/>
              </w:rPr>
            </w:pPr>
            <w:r>
              <w:rPr>
                <w:rFonts w:ascii="Times New Roman" w:hAnsi="Times New Roman" w:cs="Times New Roman"/>
                <w:sz w:val="24"/>
                <w:szCs w:val="24"/>
              </w:rPr>
              <w:t>Самоконтроль в процессе занятий физической культуры и спортом</w:t>
            </w:r>
          </w:p>
        </w:tc>
      </w:tr>
      <w:tr w:rsidR="009E5A83" w:rsidTr="00E009AA">
        <w:trPr>
          <w:trHeight w:val="252"/>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pStyle w:val="ConsPlusNormal"/>
              <w:jc w:val="both"/>
              <w:rPr>
                <w:rFonts w:ascii="Times New Roman" w:hAnsi="Times New Roman" w:cs="Times New Roman"/>
                <w:color w:val="000000" w:themeColor="text1"/>
                <w:sz w:val="24"/>
                <w:szCs w:val="24"/>
                <w:lang w:eastAsia="en-US"/>
              </w:rPr>
            </w:pPr>
            <w:r>
              <w:rPr>
                <w:rFonts w:ascii="Times New Roman" w:hAnsi="Times New Roman" w:cs="Times New Roman"/>
                <w:sz w:val="24"/>
                <w:szCs w:val="24"/>
                <w:lang w:eastAsia="en-US"/>
              </w:rPr>
              <w:t>Теоретические основы обучения базовым элементам техники и тактики бадминтона</w:t>
            </w:r>
          </w:p>
        </w:tc>
      </w:tr>
      <w:tr w:rsidR="009E5A83" w:rsidTr="00E009AA">
        <w:trPr>
          <w:trHeight w:val="229"/>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Правила вида спорта «бадминтон» </w:t>
            </w:r>
          </w:p>
        </w:tc>
      </w:tr>
      <w:tr w:rsidR="009E5A83" w:rsidTr="00E009AA">
        <w:trPr>
          <w:trHeight w:val="234"/>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jc w:val="both"/>
              <w:rPr>
                <w:rFonts w:ascii="Times New Roman" w:hAnsi="Times New Roman" w:cs="Times New Roman"/>
                <w:color w:val="000000" w:themeColor="text1"/>
                <w:sz w:val="24"/>
                <w:szCs w:val="24"/>
              </w:rPr>
            </w:pPr>
            <w:r>
              <w:rPr>
                <w:rFonts w:ascii="Times New Roman" w:hAnsi="Times New Roman" w:cs="Times New Roman"/>
                <w:sz w:val="24"/>
                <w:szCs w:val="24"/>
              </w:rPr>
              <w:t>Режим дня и питание обучающихся</w:t>
            </w:r>
          </w:p>
        </w:tc>
      </w:tr>
      <w:tr w:rsidR="009E5A83" w:rsidTr="00E009AA">
        <w:trPr>
          <w:trHeight w:val="237"/>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jc w:val="both"/>
              <w:rPr>
                <w:rFonts w:ascii="Times New Roman" w:hAnsi="Times New Roman" w:cs="Times New Roman"/>
                <w:color w:val="000000" w:themeColor="text1"/>
                <w:sz w:val="24"/>
                <w:szCs w:val="24"/>
              </w:rPr>
            </w:pPr>
            <w:r>
              <w:rPr>
                <w:rFonts w:ascii="Times New Roman" w:hAnsi="Times New Roman" w:cs="Times New Roman"/>
                <w:sz w:val="24"/>
                <w:szCs w:val="24"/>
              </w:rPr>
              <w:t>Оборудование и спортивный инвентарь в бадминтоне</w:t>
            </w:r>
          </w:p>
        </w:tc>
      </w:tr>
      <w:tr w:rsidR="009E5A83" w:rsidTr="00E009AA">
        <w:trPr>
          <w:trHeight w:val="167"/>
        </w:trPr>
        <w:tc>
          <w:tcPr>
            <w:tcW w:w="9447" w:type="dxa"/>
            <w:gridSpan w:val="2"/>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ind w:right="-20"/>
              <w:jc w:val="center"/>
              <w:rPr>
                <w:rFonts w:ascii="Times New Roman" w:hAnsi="Times New Roman"/>
                <w:sz w:val="24"/>
                <w:szCs w:val="24"/>
              </w:rPr>
            </w:pPr>
            <w:r>
              <w:rPr>
                <w:rFonts w:ascii="Times New Roman" w:eastAsia="Times New Roman" w:hAnsi="Times New Roman" w:cs="Times New Roman"/>
                <w:b/>
                <w:bCs/>
                <w:color w:val="000000"/>
                <w:sz w:val="24"/>
                <w:szCs w:val="24"/>
                <w:lang w:eastAsia="ru-RU"/>
              </w:rPr>
              <w:t>Учебно-тренировочный этап</w:t>
            </w:r>
            <w:r>
              <w:rPr>
                <w:rFonts w:ascii="Times New Roman" w:eastAsia="Times New Roman" w:hAnsi="Times New Roman" w:cs="Times New Roman"/>
                <w:b/>
                <w:bCs/>
                <w:color w:val="000000"/>
                <w:spacing w:val="1"/>
                <w:sz w:val="24"/>
                <w:szCs w:val="24"/>
                <w:lang w:eastAsia="ru-RU"/>
              </w:rPr>
              <w:t xml:space="preserve"> спортивной подготовки </w:t>
            </w:r>
            <w:r>
              <w:rPr>
                <w:rFonts w:ascii="Times New Roman" w:eastAsia="Times New Roman" w:hAnsi="Times New Roman" w:cs="Times New Roman"/>
                <w:b/>
                <w:bCs/>
                <w:color w:val="000000"/>
                <w:spacing w:val="-3"/>
                <w:sz w:val="24"/>
                <w:szCs w:val="24"/>
                <w:lang w:eastAsia="ru-RU"/>
              </w:rPr>
              <w:t>(УТЭ)</w:t>
            </w:r>
          </w:p>
        </w:tc>
      </w:tr>
      <w:tr w:rsidR="009E5A83" w:rsidTr="00E009AA">
        <w:trPr>
          <w:trHeight w:val="248"/>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Роль и место физической культуры и спорта в формировании личностных качеств</w:t>
            </w:r>
          </w:p>
        </w:tc>
      </w:tr>
      <w:tr w:rsidR="009E5A83" w:rsidTr="00E009AA">
        <w:trPr>
          <w:trHeight w:val="289"/>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История возникновения олимпийского движения</w:t>
            </w:r>
          </w:p>
        </w:tc>
      </w:tr>
      <w:tr w:rsidR="009E5A83" w:rsidTr="00E009AA">
        <w:trPr>
          <w:trHeight w:val="294"/>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Режим дня и питание обучающихся</w:t>
            </w:r>
          </w:p>
        </w:tc>
      </w:tr>
      <w:tr w:rsidR="009E5A83" w:rsidTr="00E009AA">
        <w:trPr>
          <w:trHeight w:val="256"/>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Физиологические основы физической культуры и спорта</w:t>
            </w:r>
          </w:p>
        </w:tc>
      </w:tr>
      <w:tr w:rsidR="009E5A83" w:rsidTr="00E009AA">
        <w:trPr>
          <w:trHeight w:val="259"/>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Учет соревновательной деятельности, самоанализ обучающегося</w:t>
            </w:r>
          </w:p>
        </w:tc>
      </w:tr>
      <w:tr w:rsidR="009E5A83" w:rsidTr="00E009AA">
        <w:trPr>
          <w:trHeight w:val="401"/>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технико-тактической подготовки в бадминтоне. Основы техники бадминтона</w:t>
            </w:r>
          </w:p>
        </w:tc>
      </w:tr>
      <w:tr w:rsidR="009E5A83" w:rsidTr="00E009AA">
        <w:trPr>
          <w:trHeight w:val="272"/>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Психологическая подготовка в бадминтоне</w:t>
            </w:r>
          </w:p>
        </w:tc>
      </w:tr>
      <w:tr w:rsidR="009E5A83" w:rsidTr="00E009AA">
        <w:trPr>
          <w:trHeight w:val="275"/>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Оборудование, спортивный инвентарь и экипировка в бадминтоне</w:t>
            </w:r>
          </w:p>
        </w:tc>
      </w:tr>
      <w:tr w:rsidR="009E5A83" w:rsidTr="00E009AA">
        <w:trPr>
          <w:trHeight w:val="266"/>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Правила вида спорта «бадминтон»</w:t>
            </w:r>
          </w:p>
        </w:tc>
      </w:tr>
      <w:tr w:rsidR="009E5A83" w:rsidTr="00E009AA">
        <w:trPr>
          <w:trHeight w:val="270"/>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судейства в бадминтоне</w:t>
            </w:r>
          </w:p>
        </w:tc>
      </w:tr>
      <w:tr w:rsidR="009E5A83" w:rsidTr="00E009AA">
        <w:trPr>
          <w:trHeight w:val="270"/>
        </w:trPr>
        <w:tc>
          <w:tcPr>
            <w:tcW w:w="9447" w:type="dxa"/>
            <w:gridSpan w:val="2"/>
            <w:tcBorders>
              <w:top w:val="single" w:sz="4" w:space="0" w:color="auto"/>
              <w:left w:val="single" w:sz="4" w:space="0" w:color="auto"/>
              <w:bottom w:val="single" w:sz="4" w:space="0" w:color="auto"/>
              <w:right w:val="single" w:sz="4" w:space="0" w:color="auto"/>
            </w:tcBorders>
            <w:hideMark/>
          </w:tcPr>
          <w:p w:rsidR="009E5A83" w:rsidRDefault="009E5A83" w:rsidP="00E009AA">
            <w:pPr>
              <w:widowControl w:val="0"/>
              <w:suppressAutoHyphens/>
              <w:autoSpaceDE w:val="0"/>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 (ЭССМ)</w:t>
            </w:r>
          </w:p>
        </w:tc>
      </w:tr>
      <w:tr w:rsidR="009E5A83" w:rsidTr="00E009AA">
        <w:trPr>
          <w:trHeight w:val="270"/>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Олимпийское движение. Роль и место физической культуры в обществе. Состояние современного спорта </w:t>
            </w:r>
          </w:p>
        </w:tc>
      </w:tr>
      <w:tr w:rsidR="009E5A83" w:rsidTr="00E009AA">
        <w:trPr>
          <w:trHeight w:val="270"/>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Профилактика травматизма. Перетренированность/</w:t>
            </w:r>
            <w:proofErr w:type="spellStart"/>
            <w:r>
              <w:rPr>
                <w:rFonts w:ascii="Times New Roman" w:hAnsi="Times New Roman" w:cs="Times New Roman"/>
                <w:sz w:val="24"/>
                <w:szCs w:val="24"/>
              </w:rPr>
              <w:t>недотренированность</w:t>
            </w:r>
            <w:proofErr w:type="spellEnd"/>
            <w:r>
              <w:rPr>
                <w:rFonts w:ascii="Times New Roman" w:hAnsi="Times New Roman" w:cs="Times New Roman"/>
                <w:sz w:val="24"/>
                <w:szCs w:val="24"/>
              </w:rPr>
              <w:t xml:space="preserve"> </w:t>
            </w:r>
          </w:p>
        </w:tc>
      </w:tr>
      <w:tr w:rsidR="009E5A83" w:rsidTr="00E009AA">
        <w:trPr>
          <w:trHeight w:val="270"/>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соревновательной деятельности, самоанализ обучающегося </w:t>
            </w:r>
          </w:p>
        </w:tc>
      </w:tr>
      <w:tr w:rsidR="009E5A83" w:rsidTr="00E009AA">
        <w:trPr>
          <w:trHeight w:val="270"/>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Психологическая подготовка </w:t>
            </w:r>
          </w:p>
        </w:tc>
      </w:tr>
      <w:tr w:rsidR="009E5A83" w:rsidTr="00E009AA">
        <w:trPr>
          <w:trHeight w:val="270"/>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Подготовка обучающегося как многокомпонентный процесс </w:t>
            </w:r>
          </w:p>
        </w:tc>
      </w:tr>
      <w:tr w:rsidR="009E5A83" w:rsidTr="00E009AA">
        <w:trPr>
          <w:trHeight w:val="270"/>
        </w:trPr>
        <w:tc>
          <w:tcPr>
            <w:tcW w:w="562" w:type="dxa"/>
            <w:tcBorders>
              <w:top w:val="single" w:sz="4" w:space="0" w:color="auto"/>
              <w:left w:val="single" w:sz="4" w:space="0" w:color="auto"/>
              <w:bottom w:val="single" w:sz="4" w:space="0" w:color="auto"/>
              <w:right w:val="single" w:sz="4" w:space="0" w:color="auto"/>
            </w:tcBorders>
          </w:tcPr>
          <w:p w:rsidR="009E5A83" w:rsidRDefault="009E5A83" w:rsidP="00E009AA">
            <w:pPr>
              <w:pStyle w:val="a4"/>
              <w:widowControl w:val="0"/>
              <w:numPr>
                <w:ilvl w:val="0"/>
                <w:numId w:val="4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9E5A83" w:rsidRDefault="009E5A83" w:rsidP="00E009AA">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как функциональное и структурное ядро спорта </w:t>
            </w:r>
          </w:p>
        </w:tc>
      </w:tr>
    </w:tbl>
    <w:p w:rsidR="009E5A83" w:rsidRDefault="009E5A83" w:rsidP="009E5A83">
      <w:pPr>
        <w:tabs>
          <w:tab w:val="left" w:pos="993"/>
        </w:tabs>
        <w:spacing w:after="0" w:line="240" w:lineRule="auto"/>
        <w:ind w:firstLine="709"/>
        <w:jc w:val="both"/>
        <w:rPr>
          <w:rFonts w:ascii="Times New Roman" w:hAnsi="Times New Roman" w:cs="Times New Roman"/>
          <w:sz w:val="28"/>
          <w:szCs w:val="28"/>
        </w:rPr>
      </w:pPr>
      <w:r w:rsidRPr="00EE324E">
        <w:rPr>
          <w:rFonts w:ascii="Times New Roman" w:hAnsi="Times New Roman" w:cs="Times New Roman"/>
          <w:sz w:val="28"/>
          <w:szCs w:val="28"/>
        </w:rPr>
        <w:lastRenderedPageBreak/>
        <w:t>Критериями оценки уровня теоретической подготовленности бадминтонистов являются:</w:t>
      </w:r>
    </w:p>
    <w:p w:rsidR="009E5A83" w:rsidRPr="00DD2191" w:rsidRDefault="009E5A83" w:rsidP="009E5A83">
      <w:pPr>
        <w:pStyle w:val="a4"/>
        <w:numPr>
          <w:ilvl w:val="0"/>
          <w:numId w:val="50"/>
        </w:numPr>
        <w:tabs>
          <w:tab w:val="left" w:pos="1134"/>
        </w:tabs>
        <w:spacing w:after="0" w:line="240" w:lineRule="auto"/>
        <w:ind w:left="0" w:firstLine="709"/>
        <w:jc w:val="both"/>
        <w:rPr>
          <w:rFonts w:ascii="Times New Roman" w:hAnsi="Times New Roman" w:cs="Times New Roman"/>
          <w:sz w:val="28"/>
          <w:szCs w:val="28"/>
        </w:rPr>
      </w:pPr>
      <w:r w:rsidRPr="00DD2191">
        <w:rPr>
          <w:rFonts w:ascii="Times New Roman" w:hAnsi="Times New Roman" w:cs="Times New Roman"/>
          <w:sz w:val="28"/>
          <w:szCs w:val="28"/>
        </w:rPr>
        <w:t>свобода восприятия теоретической информации;</w:t>
      </w:r>
    </w:p>
    <w:p w:rsidR="009E5A83" w:rsidRPr="00DD2191" w:rsidRDefault="009E5A83" w:rsidP="009E5A83">
      <w:pPr>
        <w:pStyle w:val="a4"/>
        <w:numPr>
          <w:ilvl w:val="0"/>
          <w:numId w:val="50"/>
        </w:numPr>
        <w:tabs>
          <w:tab w:val="left" w:pos="1134"/>
        </w:tabs>
        <w:spacing w:after="0" w:line="240" w:lineRule="auto"/>
        <w:ind w:left="0" w:firstLine="709"/>
        <w:jc w:val="both"/>
        <w:rPr>
          <w:rFonts w:ascii="Times New Roman" w:hAnsi="Times New Roman" w:cs="Times New Roman"/>
          <w:sz w:val="28"/>
          <w:szCs w:val="28"/>
        </w:rPr>
      </w:pPr>
      <w:r w:rsidRPr="00DD2191">
        <w:rPr>
          <w:rFonts w:ascii="Times New Roman" w:hAnsi="Times New Roman" w:cs="Times New Roman"/>
          <w:sz w:val="28"/>
          <w:szCs w:val="28"/>
        </w:rPr>
        <w:t>осмысленность и свобода использования специальной терминологии;</w:t>
      </w:r>
    </w:p>
    <w:p w:rsidR="009E5A83" w:rsidRPr="00DD2191" w:rsidRDefault="009E5A83" w:rsidP="009E5A83">
      <w:pPr>
        <w:pStyle w:val="a4"/>
        <w:numPr>
          <w:ilvl w:val="0"/>
          <w:numId w:val="50"/>
        </w:numPr>
        <w:tabs>
          <w:tab w:val="left" w:pos="1134"/>
        </w:tabs>
        <w:spacing w:after="0" w:line="240" w:lineRule="auto"/>
        <w:ind w:left="0" w:firstLine="709"/>
        <w:jc w:val="both"/>
        <w:rPr>
          <w:rFonts w:ascii="Times New Roman" w:hAnsi="Times New Roman" w:cs="Times New Roman"/>
          <w:sz w:val="28"/>
          <w:szCs w:val="28"/>
        </w:rPr>
      </w:pPr>
      <w:r w:rsidRPr="00DD2191">
        <w:rPr>
          <w:rFonts w:ascii="Times New Roman" w:hAnsi="Times New Roman" w:cs="Times New Roman"/>
          <w:sz w:val="28"/>
          <w:szCs w:val="28"/>
        </w:rPr>
        <w:t>практическое применение теоретических знаний;</w:t>
      </w:r>
    </w:p>
    <w:p w:rsidR="009E5A83" w:rsidRPr="00DD2191" w:rsidRDefault="009E5A83" w:rsidP="009E5A83">
      <w:pPr>
        <w:pStyle w:val="a4"/>
        <w:numPr>
          <w:ilvl w:val="0"/>
          <w:numId w:val="50"/>
        </w:numPr>
        <w:tabs>
          <w:tab w:val="left" w:pos="1134"/>
        </w:tabs>
        <w:spacing w:after="0" w:line="240" w:lineRule="auto"/>
        <w:ind w:left="0" w:firstLine="709"/>
        <w:jc w:val="both"/>
        <w:rPr>
          <w:rFonts w:ascii="Times New Roman" w:hAnsi="Times New Roman" w:cs="Times New Roman"/>
          <w:sz w:val="28"/>
          <w:szCs w:val="28"/>
        </w:rPr>
      </w:pPr>
      <w:r w:rsidRPr="00DD2191">
        <w:rPr>
          <w:rFonts w:ascii="Times New Roman" w:hAnsi="Times New Roman" w:cs="Times New Roman"/>
          <w:sz w:val="28"/>
          <w:szCs w:val="28"/>
        </w:rPr>
        <w:t>широта кругозора;</w:t>
      </w:r>
    </w:p>
    <w:p w:rsidR="009E5A83" w:rsidRPr="00DD2191" w:rsidRDefault="009E5A83" w:rsidP="009E5A83">
      <w:pPr>
        <w:pStyle w:val="a4"/>
        <w:numPr>
          <w:ilvl w:val="0"/>
          <w:numId w:val="50"/>
        </w:numPr>
        <w:tabs>
          <w:tab w:val="left" w:pos="1134"/>
        </w:tabs>
        <w:spacing w:after="0" w:line="240" w:lineRule="auto"/>
        <w:ind w:left="0" w:firstLine="709"/>
        <w:jc w:val="both"/>
        <w:rPr>
          <w:rFonts w:ascii="Times New Roman" w:hAnsi="Times New Roman" w:cs="Times New Roman"/>
          <w:sz w:val="28"/>
          <w:szCs w:val="28"/>
        </w:rPr>
      </w:pPr>
      <w:r w:rsidRPr="00DD2191">
        <w:rPr>
          <w:rFonts w:ascii="Times New Roman" w:hAnsi="Times New Roman" w:cs="Times New Roman"/>
          <w:sz w:val="28"/>
          <w:szCs w:val="28"/>
        </w:rPr>
        <w:t>способность поддержать беседу на одну из вышеперечисленных тем;</w:t>
      </w:r>
    </w:p>
    <w:p w:rsidR="009E5A83" w:rsidRPr="00DD2191" w:rsidRDefault="009E5A83" w:rsidP="009E5A83">
      <w:pPr>
        <w:pStyle w:val="a4"/>
        <w:numPr>
          <w:ilvl w:val="0"/>
          <w:numId w:val="50"/>
        </w:numPr>
        <w:tabs>
          <w:tab w:val="left" w:pos="1134"/>
        </w:tabs>
        <w:spacing w:after="0" w:line="240" w:lineRule="auto"/>
        <w:ind w:left="0" w:firstLine="709"/>
        <w:jc w:val="both"/>
        <w:rPr>
          <w:rFonts w:ascii="Times New Roman" w:hAnsi="Times New Roman" w:cs="Times New Roman"/>
          <w:sz w:val="28"/>
          <w:szCs w:val="28"/>
        </w:rPr>
      </w:pPr>
      <w:r w:rsidRPr="00DD2191">
        <w:rPr>
          <w:rFonts w:ascii="Times New Roman" w:hAnsi="Times New Roman" w:cs="Times New Roman"/>
          <w:sz w:val="28"/>
          <w:szCs w:val="28"/>
        </w:rPr>
        <w:t xml:space="preserve">способность высказать свое мнение по вопросам, входящим </w:t>
      </w:r>
      <w:r w:rsidRPr="00FA4C25">
        <w:rPr>
          <w:rFonts w:ascii="Times New Roman" w:hAnsi="Times New Roman" w:cs="Times New Roman"/>
          <w:sz w:val="28"/>
          <w:szCs w:val="28"/>
        </w:rPr>
        <w:t>в программу обучения</w:t>
      </w:r>
      <w:r w:rsidRPr="00DD2191">
        <w:rPr>
          <w:rFonts w:ascii="Times New Roman" w:hAnsi="Times New Roman" w:cs="Times New Roman"/>
          <w:sz w:val="28"/>
          <w:szCs w:val="28"/>
        </w:rPr>
        <w:t>. Уровень теоретической подготовленности оценивается посредством контрольных бесед во время практических тренировочных занятий, для чего выделяется 5–10 минут времени в различных частях тренировочного занятия.</w:t>
      </w:r>
    </w:p>
    <w:p w:rsidR="009E5A83" w:rsidRDefault="009E5A83" w:rsidP="00507772">
      <w:pPr>
        <w:spacing w:after="0" w:line="240" w:lineRule="auto"/>
        <w:ind w:firstLine="709"/>
        <w:jc w:val="both"/>
        <w:rPr>
          <w:rFonts w:ascii="Times New Roman" w:hAnsi="Times New Roman" w:cs="Times New Roman"/>
          <w:b/>
          <w:sz w:val="28"/>
          <w:szCs w:val="28"/>
        </w:rPr>
      </w:pPr>
    </w:p>
    <w:p w:rsidR="00960D00" w:rsidRDefault="00960D00" w:rsidP="00507772">
      <w:pPr>
        <w:spacing w:after="0" w:line="240" w:lineRule="auto"/>
        <w:ind w:firstLine="709"/>
        <w:jc w:val="both"/>
        <w:rPr>
          <w:rFonts w:ascii="Times New Roman" w:hAnsi="Times New Roman" w:cs="Times New Roman"/>
          <w:b/>
          <w:sz w:val="28"/>
          <w:szCs w:val="28"/>
        </w:rPr>
      </w:pPr>
    </w:p>
    <w:p w:rsidR="00507772" w:rsidRDefault="00507772" w:rsidP="0050777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организации тестирования</w:t>
      </w:r>
    </w:p>
    <w:p w:rsidR="00507772" w:rsidRDefault="00507772" w:rsidP="00507772">
      <w:pPr>
        <w:spacing w:after="0" w:line="240" w:lineRule="auto"/>
        <w:ind w:firstLine="709"/>
        <w:jc w:val="both"/>
        <w:rPr>
          <w:rFonts w:ascii="Times New Roman" w:hAnsi="Times New Roman" w:cs="Times New Roman"/>
          <w:sz w:val="28"/>
          <w:szCs w:val="28"/>
        </w:rPr>
      </w:pPr>
    </w:p>
    <w:p w:rsidR="00507772" w:rsidRDefault="00507772" w:rsidP="005077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тестирования обучающихся и интерпретации полученных результатов тестирования по программе спортивной подготовки по виду спорта «бадминтон» необходимо соблюдать следующие правила: </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спортсмена о целях проведения тестирования; </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инструкцией по выполнению тестовых заданий и достижение уверенности в том, что инструкция понята правильно; </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ситуации спокойного и самостоятельного выполнения заданий спортсменом;</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нейтрального отношения к спортсменам, уход от подсказок и помощи; </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методических указаний по обработке полученных данных и интерпретации результатов, которыми сопровождаются каждые тесты или соответствующие задания; </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конфиденциальности результатов тестирования; </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результатами тестирования, сообщение спортсмену или ответственному лицу соответствующей информации с учетом принципа «Не навреди!»; </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серии этических и нравственных задач; </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накопление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507772" w:rsidRDefault="00507772" w:rsidP="00A83DDF">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обогащение опыта работы с тестами и знаний об особенностях его применения.</w:t>
      </w:r>
    </w:p>
    <w:p w:rsidR="00507772" w:rsidRDefault="00507772" w:rsidP="00507772">
      <w:pPr>
        <w:tabs>
          <w:tab w:val="left" w:pos="993"/>
        </w:tabs>
        <w:spacing w:after="0" w:line="240" w:lineRule="auto"/>
        <w:jc w:val="both"/>
        <w:rPr>
          <w:rFonts w:ascii="Times New Roman" w:hAnsi="Times New Roman" w:cs="Times New Roman"/>
          <w:sz w:val="28"/>
          <w:szCs w:val="28"/>
        </w:rPr>
      </w:pPr>
    </w:p>
    <w:p w:rsidR="00960D00" w:rsidRDefault="00960D00" w:rsidP="00742BC3">
      <w:pPr>
        <w:tabs>
          <w:tab w:val="left" w:pos="993"/>
        </w:tabs>
        <w:spacing w:after="0" w:line="240" w:lineRule="auto"/>
        <w:ind w:left="-142" w:firstLine="851"/>
        <w:contextualSpacing/>
        <w:jc w:val="both"/>
        <w:rPr>
          <w:rFonts w:ascii="Times New Roman" w:hAnsi="Times New Roman" w:cs="Times New Roman"/>
          <w:b/>
          <w:sz w:val="28"/>
          <w:szCs w:val="28"/>
        </w:rPr>
      </w:pPr>
    </w:p>
    <w:p w:rsidR="00960D00" w:rsidRDefault="00960D00" w:rsidP="00742BC3">
      <w:pPr>
        <w:tabs>
          <w:tab w:val="left" w:pos="993"/>
        </w:tabs>
        <w:spacing w:after="0" w:line="240" w:lineRule="auto"/>
        <w:ind w:left="-142" w:firstLine="851"/>
        <w:contextualSpacing/>
        <w:jc w:val="both"/>
        <w:rPr>
          <w:rFonts w:ascii="Times New Roman" w:hAnsi="Times New Roman" w:cs="Times New Roman"/>
          <w:b/>
          <w:sz w:val="28"/>
          <w:szCs w:val="28"/>
        </w:rPr>
      </w:pPr>
    </w:p>
    <w:p w:rsidR="00960D00" w:rsidRDefault="00960D00" w:rsidP="00742BC3">
      <w:pPr>
        <w:tabs>
          <w:tab w:val="left" w:pos="993"/>
        </w:tabs>
        <w:spacing w:after="0" w:line="240" w:lineRule="auto"/>
        <w:ind w:left="-142" w:firstLine="851"/>
        <w:contextualSpacing/>
        <w:jc w:val="both"/>
        <w:rPr>
          <w:rFonts w:ascii="Times New Roman" w:hAnsi="Times New Roman" w:cs="Times New Roman"/>
          <w:b/>
          <w:sz w:val="28"/>
          <w:szCs w:val="28"/>
        </w:rPr>
      </w:pPr>
    </w:p>
    <w:p w:rsidR="00742BC3" w:rsidRDefault="00742BC3" w:rsidP="00742BC3">
      <w:pPr>
        <w:tabs>
          <w:tab w:val="left" w:pos="993"/>
        </w:tabs>
        <w:spacing w:after="0" w:line="240" w:lineRule="auto"/>
        <w:ind w:left="-142" w:firstLine="851"/>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Нормативы физической подготовки по виду спорта «бадминтон»</w:t>
      </w:r>
    </w:p>
    <w:p w:rsidR="00960D00" w:rsidRDefault="00960D00" w:rsidP="000D03AB">
      <w:pPr>
        <w:tabs>
          <w:tab w:val="left" w:pos="993"/>
        </w:tabs>
        <w:spacing w:after="0" w:line="240" w:lineRule="auto"/>
        <w:ind w:left="-142" w:firstLine="851"/>
        <w:contextualSpacing/>
        <w:jc w:val="both"/>
        <w:rPr>
          <w:rFonts w:ascii="Times New Roman" w:hAnsi="Times New Roman" w:cs="Times New Roman"/>
          <w:b/>
          <w:sz w:val="28"/>
          <w:szCs w:val="28"/>
        </w:rPr>
      </w:pPr>
    </w:p>
    <w:p w:rsidR="000D03AB" w:rsidRDefault="000D03AB" w:rsidP="000D03AB">
      <w:pPr>
        <w:tabs>
          <w:tab w:val="left" w:pos="993"/>
        </w:tabs>
        <w:spacing w:after="0" w:line="240" w:lineRule="auto"/>
        <w:ind w:left="-142" w:firstLine="851"/>
        <w:contextualSpacing/>
        <w:jc w:val="both"/>
        <w:rPr>
          <w:rFonts w:ascii="Times New Roman" w:hAnsi="Times New Roman" w:cs="Times New Roman"/>
          <w:b/>
          <w:sz w:val="28"/>
          <w:szCs w:val="28"/>
        </w:rPr>
      </w:pPr>
      <w:r>
        <w:rPr>
          <w:rFonts w:ascii="Times New Roman" w:hAnsi="Times New Roman" w:cs="Times New Roman"/>
          <w:b/>
          <w:sz w:val="28"/>
          <w:szCs w:val="28"/>
        </w:rPr>
        <w:t>Нормативы общей физической подготовки по виду спорта «</w:t>
      </w:r>
      <w:r w:rsidR="00B80696">
        <w:rPr>
          <w:rFonts w:ascii="Times New Roman" w:hAnsi="Times New Roman" w:cs="Times New Roman"/>
          <w:b/>
          <w:sz w:val="28"/>
          <w:szCs w:val="28"/>
        </w:rPr>
        <w:t>бадминтон</w:t>
      </w:r>
      <w:r>
        <w:rPr>
          <w:rFonts w:ascii="Times New Roman" w:hAnsi="Times New Roman" w:cs="Times New Roman"/>
          <w:b/>
          <w:sz w:val="28"/>
          <w:szCs w:val="28"/>
        </w:rPr>
        <w:t>»</w:t>
      </w:r>
    </w:p>
    <w:p w:rsidR="000D03AB" w:rsidRPr="00BE27DD" w:rsidRDefault="000D03AB" w:rsidP="000D03AB">
      <w:pPr>
        <w:tabs>
          <w:tab w:val="left" w:pos="993"/>
        </w:tabs>
        <w:spacing w:after="0" w:line="240" w:lineRule="auto"/>
        <w:ind w:left="709"/>
        <w:contextualSpacing/>
        <w:jc w:val="both"/>
        <w:rPr>
          <w:rFonts w:ascii="Times New Roman" w:hAnsi="Times New Roman" w:cs="Times New Roman"/>
          <w:sz w:val="24"/>
          <w:szCs w:val="24"/>
        </w:rPr>
      </w:pPr>
    </w:p>
    <w:p w:rsidR="000D03AB" w:rsidRDefault="000D03AB" w:rsidP="000D03AB">
      <w:pPr>
        <w:tabs>
          <w:tab w:val="left" w:pos="993"/>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Бег 30 метров</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Бег на 30 метров выполняется с высокого старта. По команде «На старт!» участник должен подойти к линии старта и занять позицию за линией строго на своей дорожке. Обучающийся не должен касаться руками или ногами линии старта или земли за ней. При команде «Внимание!» участник должен зафиксировать окончательную стартовую (неподвижную) позицию. После команды «Марш!» обучающийся начинает движение.</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Участники стартуют по 2-4 человека</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i/>
          <w:color w:val="444444"/>
          <w:sz w:val="28"/>
          <w:szCs w:val="28"/>
          <w:lang w:eastAsia="ru-RU"/>
        </w:rPr>
      </w:pPr>
      <w:r>
        <w:rPr>
          <w:rFonts w:ascii="Times New Roman" w:eastAsia="Times New Roman" w:hAnsi="Times New Roman" w:cs="Times New Roman"/>
          <w:bCs/>
          <w:i/>
          <w:color w:val="000000"/>
          <w:sz w:val="28"/>
          <w:szCs w:val="28"/>
          <w:lang w:eastAsia="ru-RU"/>
        </w:rPr>
        <w:t>Ошибки, в результате которых испытание не засчитывается:</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 участник не готов к старту через 2 минуты после вызова стартера;</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 участник во время бега уходит со своей дорожки, создавая помехи другому тестируемому;</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color w:val="444444"/>
          <w:sz w:val="27"/>
          <w:szCs w:val="27"/>
          <w:lang w:eastAsia="ru-RU"/>
        </w:rPr>
      </w:pPr>
      <w:r>
        <w:rPr>
          <w:rFonts w:ascii="Times New Roman" w:eastAsia="Times New Roman" w:hAnsi="Times New Roman" w:cs="Times New Roman"/>
          <w:color w:val="000000"/>
          <w:sz w:val="28"/>
          <w:szCs w:val="28"/>
          <w:lang w:eastAsia="ru-RU"/>
        </w:rPr>
        <w:t xml:space="preserve">— старт участника раньше команды </w:t>
      </w:r>
      <w:r>
        <w:rPr>
          <w:rFonts w:ascii="Times New Roman" w:eastAsia="Times New Roman" w:hAnsi="Times New Roman" w:cs="Times New Roman"/>
          <w:color w:val="000000"/>
          <w:sz w:val="27"/>
          <w:szCs w:val="27"/>
          <w:lang w:eastAsia="ru-RU"/>
        </w:rPr>
        <w:t>«Марш!».</w:t>
      </w:r>
    </w:p>
    <w:p w:rsidR="000D03AB" w:rsidRDefault="000D03AB" w:rsidP="000D03AB">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Сгибание и разгибание рук в упоре лежа на полу </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0D03AB" w:rsidRDefault="000D03AB" w:rsidP="00A83DDF">
      <w:pPr>
        <w:numPr>
          <w:ilvl w:val="0"/>
          <w:numId w:val="4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требований к исходному положению;</w:t>
      </w:r>
    </w:p>
    <w:p w:rsidR="000D03AB" w:rsidRDefault="000D03AB" w:rsidP="00A83DDF">
      <w:pPr>
        <w:numPr>
          <w:ilvl w:val="0"/>
          <w:numId w:val="4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техники выполнения испытания;</w:t>
      </w:r>
    </w:p>
    <w:p w:rsidR="000D03AB" w:rsidRDefault="000D03AB" w:rsidP="00A83DDF">
      <w:pPr>
        <w:numPr>
          <w:ilvl w:val="0"/>
          <w:numId w:val="4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прямой линии «плечи – туловище – ноги»;</w:t>
      </w:r>
    </w:p>
    <w:p w:rsidR="000D03AB" w:rsidRDefault="000D03AB" w:rsidP="00A83DDF">
      <w:pPr>
        <w:numPr>
          <w:ilvl w:val="0"/>
          <w:numId w:val="4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на 1 секунду исходного положения;</w:t>
      </w:r>
    </w:p>
    <w:p w:rsidR="000D03AB" w:rsidRDefault="000D03AB" w:rsidP="00A83DDF">
      <w:pPr>
        <w:numPr>
          <w:ilvl w:val="0"/>
          <w:numId w:val="4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превышение допустимого угла разведения локтей;</w:t>
      </w:r>
    </w:p>
    <w:p w:rsidR="000D03AB" w:rsidRDefault="000D03AB" w:rsidP="00A83DDF">
      <w:pPr>
        <w:numPr>
          <w:ilvl w:val="0"/>
          <w:numId w:val="4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разновременное разгибание рук.</w:t>
      </w:r>
    </w:p>
    <w:p w:rsidR="000D03AB" w:rsidRPr="00BE27DD" w:rsidRDefault="000D03AB" w:rsidP="000D03AB">
      <w:pPr>
        <w:spacing w:after="0" w:line="240" w:lineRule="auto"/>
        <w:ind w:firstLine="709"/>
        <w:jc w:val="both"/>
        <w:rPr>
          <w:rFonts w:ascii="Times New Roman" w:hAnsi="Times New Roman" w:cs="Times New Roman"/>
          <w:b/>
          <w:sz w:val="24"/>
          <w:szCs w:val="24"/>
        </w:rPr>
      </w:pPr>
    </w:p>
    <w:p w:rsidR="000D03AB" w:rsidRDefault="000D03AB" w:rsidP="000D03A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Наклон вперед из положения стоя на гимнастической скамье</w:t>
      </w:r>
    </w:p>
    <w:p w:rsidR="00BE27DD" w:rsidRPr="00BE27DD" w:rsidRDefault="000D03AB" w:rsidP="00BE27D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 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0D03AB" w:rsidRDefault="000D03AB" w:rsidP="00A83DDF">
      <w:pPr>
        <w:numPr>
          <w:ilvl w:val="0"/>
          <w:numId w:val="4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ног в коленях;</w:t>
      </w:r>
    </w:p>
    <w:p w:rsidR="000D03AB" w:rsidRDefault="000D03AB" w:rsidP="00A83DDF">
      <w:pPr>
        <w:numPr>
          <w:ilvl w:val="0"/>
          <w:numId w:val="4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фиксация результата пальцами одной руки;</w:t>
      </w:r>
    </w:p>
    <w:p w:rsidR="000D03AB" w:rsidRDefault="000D03AB" w:rsidP="00A83DDF">
      <w:pPr>
        <w:numPr>
          <w:ilvl w:val="0"/>
          <w:numId w:val="4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результата в течение 2 секунд.</w:t>
      </w:r>
    </w:p>
    <w:p w:rsidR="000D03AB" w:rsidRPr="00BE27DD" w:rsidRDefault="000D03AB" w:rsidP="000D03AB">
      <w:pPr>
        <w:spacing w:after="0" w:line="240" w:lineRule="auto"/>
        <w:ind w:firstLine="709"/>
        <w:jc w:val="both"/>
        <w:rPr>
          <w:rFonts w:ascii="Times New Roman" w:hAnsi="Times New Roman" w:cs="Times New Roman"/>
          <w:b/>
          <w:sz w:val="24"/>
          <w:szCs w:val="24"/>
        </w:rPr>
      </w:pPr>
    </w:p>
    <w:p w:rsidR="000D03AB" w:rsidRDefault="000D03AB" w:rsidP="000D03AB">
      <w:pPr>
        <w:shd w:val="clear" w:color="auto" w:fill="FFFFFF"/>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Прыжок в длину с места толчком двумя ногами</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Участнику предоставляется три попытки. В зачет идет лучший результат.</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имеет право при подготовке и выполнении прыжка производить маховые движения руками, использовать все время (1 минуту), отведенное на подготовку и выполнение прыжка.</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0D03AB" w:rsidRDefault="000D03AB" w:rsidP="00A83DDF">
      <w:pPr>
        <w:numPr>
          <w:ilvl w:val="0"/>
          <w:numId w:val="4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заступ за линию отталкивания или касание ее;</w:t>
      </w:r>
    </w:p>
    <w:p w:rsidR="000D03AB" w:rsidRDefault="000D03AB" w:rsidP="00A83DDF">
      <w:pPr>
        <w:numPr>
          <w:ilvl w:val="0"/>
          <w:numId w:val="4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отталкивание с предварительного подскока;</w:t>
      </w:r>
    </w:p>
    <w:p w:rsidR="000D03AB" w:rsidRDefault="000D03AB" w:rsidP="00A83DDF">
      <w:pPr>
        <w:numPr>
          <w:ilvl w:val="0"/>
          <w:numId w:val="4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поочередное отталкивание ногами;</w:t>
      </w:r>
    </w:p>
    <w:p w:rsidR="000D03AB" w:rsidRDefault="000D03AB" w:rsidP="00A83DDF">
      <w:pPr>
        <w:numPr>
          <w:ilvl w:val="0"/>
          <w:numId w:val="4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использование каких-либо отягощений, выбрасываемых во время прыжка;</w:t>
      </w:r>
    </w:p>
    <w:p w:rsidR="000D03AB" w:rsidRDefault="000D03AB" w:rsidP="00A83DDF">
      <w:pPr>
        <w:numPr>
          <w:ilvl w:val="0"/>
          <w:numId w:val="4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уход с места приземления назад по направлению прыжка.</w:t>
      </w:r>
    </w:p>
    <w:p w:rsidR="000D03AB" w:rsidRPr="00BE27DD" w:rsidRDefault="000D03AB" w:rsidP="000D03AB">
      <w:pPr>
        <w:spacing w:after="0" w:line="240" w:lineRule="auto"/>
        <w:ind w:firstLine="709"/>
        <w:jc w:val="both"/>
        <w:rPr>
          <w:rFonts w:ascii="Times New Roman" w:eastAsia="Times New Roman" w:hAnsi="Times New Roman" w:cs="Times New Roman"/>
          <w:b/>
          <w:sz w:val="28"/>
          <w:szCs w:val="28"/>
          <w:lang w:eastAsia="ru-RU"/>
        </w:rPr>
      </w:pPr>
    </w:p>
    <w:p w:rsidR="000D03AB" w:rsidRDefault="000D03AB" w:rsidP="000D03A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Челночный бег </w:t>
      </w:r>
      <w:r w:rsidR="00F72627">
        <w:rPr>
          <w:rFonts w:ascii="Times New Roman" w:hAnsi="Times New Roman" w:cs="Times New Roman"/>
          <w:b/>
          <w:sz w:val="28"/>
          <w:szCs w:val="28"/>
        </w:rPr>
        <w:t>6</w:t>
      </w:r>
      <w:r>
        <w:rPr>
          <w:rFonts w:ascii="Times New Roman" w:hAnsi="Times New Roman" w:cs="Times New Roman"/>
          <w:b/>
          <w:sz w:val="28"/>
          <w:szCs w:val="28"/>
        </w:rPr>
        <w:t>х</w:t>
      </w:r>
      <w:r w:rsidR="00F72627">
        <w:rPr>
          <w:rFonts w:ascii="Times New Roman" w:hAnsi="Times New Roman" w:cs="Times New Roman"/>
          <w:b/>
          <w:sz w:val="28"/>
          <w:szCs w:val="28"/>
        </w:rPr>
        <w:t>5</w:t>
      </w:r>
      <w:r>
        <w:rPr>
          <w:rFonts w:ascii="Times New Roman" w:hAnsi="Times New Roman" w:cs="Times New Roman"/>
          <w:b/>
          <w:sz w:val="28"/>
          <w:szCs w:val="28"/>
        </w:rPr>
        <w:t xml:space="preserve"> м</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Челночный бег выполняется с высокого старта. </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Техника выполнения испытания.</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 и преодолевает последний отрезок финишируя.</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0D03AB" w:rsidRDefault="000D03AB" w:rsidP="00A83DDF">
      <w:pPr>
        <w:numPr>
          <w:ilvl w:val="0"/>
          <w:numId w:val="4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начал выполнение испытания до команды судьи «Марш!» (фальстарт);</w:t>
      </w:r>
    </w:p>
    <w:p w:rsidR="000D03AB" w:rsidRDefault="000D03AB" w:rsidP="00A83DDF">
      <w:pPr>
        <w:numPr>
          <w:ilvl w:val="0"/>
          <w:numId w:val="4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во время бега участник помешал рядом бегущему;</w:t>
      </w:r>
    </w:p>
    <w:p w:rsidR="000D03AB" w:rsidRDefault="000D03AB" w:rsidP="00A83DDF">
      <w:pPr>
        <w:numPr>
          <w:ilvl w:val="0"/>
          <w:numId w:val="4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не пересек линию во время разворота любой частью тела.</w:t>
      </w:r>
    </w:p>
    <w:p w:rsidR="000D03AB" w:rsidRPr="00BE27DD" w:rsidRDefault="000D03AB" w:rsidP="000D03AB">
      <w:pPr>
        <w:spacing w:after="0" w:line="240" w:lineRule="auto"/>
        <w:ind w:firstLine="709"/>
        <w:jc w:val="both"/>
        <w:rPr>
          <w:rFonts w:ascii="Times New Roman" w:hAnsi="Times New Roman" w:cs="Times New Roman"/>
          <w:b/>
          <w:sz w:val="28"/>
          <w:szCs w:val="28"/>
        </w:rPr>
      </w:pPr>
    </w:p>
    <w:p w:rsidR="000D03AB" w:rsidRDefault="000D03AB" w:rsidP="000D03AB">
      <w:pPr>
        <w:pStyle w:val="a4"/>
        <w:shd w:val="clear" w:color="auto" w:fill="FFFFFF"/>
        <w:tabs>
          <w:tab w:val="left" w:pos="993"/>
        </w:tabs>
        <w:spacing w:after="0" w:line="240" w:lineRule="auto"/>
        <w:ind w:left="709"/>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Поднимание туловища из положения лежа на спине</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Участник выполняет максимальное количество подниманий туловища за 1 минуту,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Испытание (теста) выполняется парно. Поочередно один из партнеров выполняет испытание (тест), другой удерживает его ноги за ступни и (или) голени. При наличии специализированного лицензионного оборудования для выполнения нормативов испытаний (тестов) комплекса ГТО, удержание ног может осуществляться участником в специальном пазе спортивного снаряда самостоятельно.</w:t>
      </w:r>
    </w:p>
    <w:p w:rsidR="000D03AB" w:rsidRDefault="000D03AB" w:rsidP="000D03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при которых выполнение не засчитывается:</w:t>
      </w:r>
    </w:p>
    <w:p w:rsidR="000D03AB" w:rsidRDefault="000D03AB" w:rsidP="00A83DDF">
      <w:pPr>
        <w:pStyle w:val="a4"/>
        <w:numPr>
          <w:ilvl w:val="0"/>
          <w:numId w:val="4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касания локтями бедер (коленей);</w:t>
      </w:r>
    </w:p>
    <w:p w:rsidR="000D03AB" w:rsidRDefault="000D03AB" w:rsidP="00A83DDF">
      <w:pPr>
        <w:pStyle w:val="a4"/>
        <w:numPr>
          <w:ilvl w:val="0"/>
          <w:numId w:val="4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касания лопатками мата;</w:t>
      </w:r>
    </w:p>
    <w:p w:rsidR="000D03AB" w:rsidRDefault="000D03AB" w:rsidP="00A83DDF">
      <w:pPr>
        <w:pStyle w:val="a4"/>
        <w:numPr>
          <w:ilvl w:val="0"/>
          <w:numId w:val="4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размыкание пальцев рук «из замка»;</w:t>
      </w:r>
    </w:p>
    <w:p w:rsidR="000D03AB" w:rsidRDefault="000D03AB" w:rsidP="00A83DDF">
      <w:pPr>
        <w:pStyle w:val="a4"/>
        <w:numPr>
          <w:ilvl w:val="0"/>
          <w:numId w:val="4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смещение таза (поднимание таза)</w:t>
      </w:r>
    </w:p>
    <w:p w:rsidR="000D03AB" w:rsidRDefault="000D03AB" w:rsidP="00A83DDF">
      <w:pPr>
        <w:pStyle w:val="a4"/>
        <w:numPr>
          <w:ilvl w:val="0"/>
          <w:numId w:val="4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изменение прямого угла согнутых ног.</w:t>
      </w:r>
    </w:p>
    <w:p w:rsidR="00BE27DD" w:rsidRPr="00BE27DD" w:rsidRDefault="00BE27DD" w:rsidP="002B5195">
      <w:pPr>
        <w:tabs>
          <w:tab w:val="left" w:pos="993"/>
        </w:tabs>
        <w:spacing w:after="0" w:line="240" w:lineRule="auto"/>
        <w:ind w:firstLine="709"/>
        <w:jc w:val="both"/>
        <w:rPr>
          <w:rFonts w:ascii="Times New Roman" w:hAnsi="Times New Roman" w:cs="Times New Roman"/>
          <w:b/>
          <w:sz w:val="28"/>
          <w:szCs w:val="28"/>
        </w:rPr>
      </w:pPr>
    </w:p>
    <w:p w:rsidR="00507772" w:rsidRDefault="002B5195" w:rsidP="002B5195">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Прыжки через скакалку (за 45 с)</w:t>
      </w:r>
    </w:p>
    <w:p w:rsidR="002B5195" w:rsidRPr="002B5195" w:rsidRDefault="002B5195" w:rsidP="002B5195">
      <w:pPr>
        <w:tabs>
          <w:tab w:val="left" w:pos="993"/>
        </w:tabs>
        <w:spacing w:after="0" w:line="240" w:lineRule="auto"/>
        <w:ind w:firstLine="709"/>
        <w:jc w:val="both"/>
        <w:rPr>
          <w:rFonts w:ascii="Times New Roman" w:hAnsi="Times New Roman" w:cs="Times New Roman"/>
          <w:b/>
          <w:sz w:val="28"/>
          <w:szCs w:val="28"/>
        </w:rPr>
      </w:pPr>
      <w:r w:rsidRPr="002B5195">
        <w:rPr>
          <w:rFonts w:ascii="Times New Roman" w:hAnsi="Times New Roman" w:cs="Times New Roman"/>
          <w:sz w:val="28"/>
          <w:szCs w:val="28"/>
        </w:rPr>
        <w:t xml:space="preserve">Время выполнения дисциплины </w:t>
      </w:r>
      <w:r>
        <w:rPr>
          <w:rFonts w:ascii="Times New Roman" w:hAnsi="Times New Roman" w:cs="Times New Roman"/>
          <w:sz w:val="28"/>
          <w:szCs w:val="28"/>
        </w:rPr>
        <w:t>45 секунд</w:t>
      </w:r>
      <w:r w:rsidRPr="002B5195">
        <w:rPr>
          <w:rFonts w:ascii="Times New Roman" w:hAnsi="Times New Roman" w:cs="Times New Roman"/>
          <w:sz w:val="28"/>
          <w:szCs w:val="28"/>
        </w:rPr>
        <w:t xml:space="preserve">. </w:t>
      </w:r>
      <w:r>
        <w:rPr>
          <w:rFonts w:ascii="Times New Roman" w:hAnsi="Times New Roman" w:cs="Times New Roman"/>
          <w:sz w:val="28"/>
          <w:szCs w:val="28"/>
        </w:rPr>
        <w:t>Испытуемый</w:t>
      </w:r>
      <w:r w:rsidRPr="002B5195">
        <w:rPr>
          <w:rFonts w:ascii="Times New Roman" w:hAnsi="Times New Roman" w:cs="Times New Roman"/>
          <w:sz w:val="28"/>
          <w:szCs w:val="28"/>
        </w:rPr>
        <w:t xml:space="preserve"> выполняет прыжки способ бегущий шаг (чередование ног) при каждом перепрыгивании через скакалку. Каждый пропуск скакалки под правой или левой ногой должен проходить чисто, без касания спортсменом скакалки. Каждый раз, когда правая нога касается пола, считается прыжок. Прыжки не считаются, если </w:t>
      </w:r>
      <w:r>
        <w:rPr>
          <w:rFonts w:ascii="Times New Roman" w:hAnsi="Times New Roman" w:cs="Times New Roman"/>
          <w:sz w:val="28"/>
          <w:szCs w:val="28"/>
        </w:rPr>
        <w:t>скакалка</w:t>
      </w:r>
      <w:r w:rsidRPr="002B5195">
        <w:rPr>
          <w:rFonts w:ascii="Times New Roman" w:hAnsi="Times New Roman" w:cs="Times New Roman"/>
          <w:sz w:val="28"/>
          <w:szCs w:val="28"/>
        </w:rPr>
        <w:t xml:space="preserve"> не была пропущена под ногой спортсмена.</w:t>
      </w:r>
    </w:p>
    <w:p w:rsidR="00507772" w:rsidRDefault="00507772" w:rsidP="00507772">
      <w:pPr>
        <w:tabs>
          <w:tab w:val="left" w:pos="993"/>
        </w:tabs>
        <w:spacing w:after="0" w:line="240" w:lineRule="auto"/>
        <w:jc w:val="both"/>
        <w:rPr>
          <w:rFonts w:ascii="Times New Roman" w:hAnsi="Times New Roman" w:cs="Times New Roman"/>
          <w:sz w:val="28"/>
          <w:szCs w:val="28"/>
        </w:rPr>
      </w:pPr>
    </w:p>
    <w:p w:rsidR="00EE324E" w:rsidRPr="00324B28" w:rsidRDefault="00EE324E" w:rsidP="004B17D5">
      <w:pPr>
        <w:spacing w:after="0" w:line="240" w:lineRule="auto"/>
        <w:jc w:val="center"/>
        <w:rPr>
          <w:rFonts w:ascii="Times New Roman" w:hAnsi="Times New Roman" w:cs="Times New Roman"/>
          <w:b/>
          <w:sz w:val="28"/>
          <w:szCs w:val="28"/>
        </w:rPr>
      </w:pPr>
    </w:p>
    <w:p w:rsidR="00464D41" w:rsidRPr="000629D8" w:rsidRDefault="00E75BC2" w:rsidP="004B17D5">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t>I</w:t>
      </w:r>
      <w:r w:rsidR="00464D41" w:rsidRPr="000629D8">
        <w:rPr>
          <w:rFonts w:ascii="Times New Roman" w:hAnsi="Times New Roman" w:cs="Times New Roman"/>
          <w:b/>
          <w:sz w:val="28"/>
          <w:szCs w:val="28"/>
          <w:lang w:val="en-US"/>
        </w:rPr>
        <w:t>V</w:t>
      </w:r>
      <w:r w:rsidR="00464D41" w:rsidRPr="000629D8">
        <w:rPr>
          <w:rFonts w:ascii="Times New Roman" w:hAnsi="Times New Roman" w:cs="Times New Roman"/>
          <w:b/>
          <w:sz w:val="28"/>
          <w:szCs w:val="28"/>
        </w:rPr>
        <w:t xml:space="preserve">. </w:t>
      </w:r>
      <w:r w:rsidR="00464D41" w:rsidRPr="000629D8">
        <w:rPr>
          <w:rFonts w:ascii="Times New Roman" w:hAnsi="Times New Roman" w:cs="Times New Roman"/>
          <w:b/>
          <w:bCs/>
          <w:sz w:val="28"/>
          <w:szCs w:val="28"/>
        </w:rPr>
        <w:t xml:space="preserve">Рабочая программа </w:t>
      </w:r>
      <w:r w:rsidR="00AB1ACC" w:rsidRPr="000629D8">
        <w:rPr>
          <w:rFonts w:ascii="Times New Roman" w:hAnsi="Times New Roman" w:cs="Times New Roman"/>
          <w:b/>
          <w:bCs/>
          <w:sz w:val="28"/>
          <w:szCs w:val="28"/>
        </w:rPr>
        <w:t xml:space="preserve">по виду спорта </w:t>
      </w:r>
      <w:r w:rsidR="00670523">
        <w:rPr>
          <w:rFonts w:ascii="Times New Roman" w:hAnsi="Times New Roman" w:cs="Times New Roman"/>
          <w:b/>
          <w:bCs/>
          <w:sz w:val="28"/>
          <w:szCs w:val="28"/>
        </w:rPr>
        <w:t>«</w:t>
      </w:r>
      <w:r w:rsidR="00C70457">
        <w:rPr>
          <w:rFonts w:ascii="Times New Roman" w:hAnsi="Times New Roman" w:cs="Times New Roman"/>
          <w:b/>
          <w:bCs/>
          <w:sz w:val="28"/>
          <w:szCs w:val="28"/>
        </w:rPr>
        <w:t>бадминтон</w:t>
      </w:r>
      <w:r w:rsidR="00670523">
        <w:rPr>
          <w:rFonts w:ascii="Times New Roman" w:hAnsi="Times New Roman" w:cs="Times New Roman"/>
          <w:b/>
          <w:bCs/>
          <w:sz w:val="28"/>
          <w:szCs w:val="28"/>
        </w:rPr>
        <w:t>»</w:t>
      </w:r>
    </w:p>
    <w:p w:rsidR="00464D41" w:rsidRPr="000629D8" w:rsidRDefault="00464D41" w:rsidP="00631D9D">
      <w:pPr>
        <w:spacing w:after="0" w:line="240" w:lineRule="auto"/>
        <w:ind w:firstLine="709"/>
        <w:jc w:val="center"/>
        <w:rPr>
          <w:rFonts w:ascii="Times New Roman" w:hAnsi="Times New Roman" w:cs="Times New Roman"/>
          <w:sz w:val="28"/>
          <w:szCs w:val="28"/>
        </w:rPr>
      </w:pPr>
    </w:p>
    <w:p w:rsidR="0006668F" w:rsidRDefault="0006668F" w:rsidP="0006668F">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color w:val="000000"/>
          <w:sz w:val="28"/>
          <w:szCs w:val="28"/>
        </w:rPr>
        <w:t xml:space="preserve">Практические занятия </w:t>
      </w:r>
      <w:r w:rsidRPr="00C70457">
        <w:rPr>
          <w:rFonts w:ascii="Times New Roman" w:hAnsi="Times New Roman" w:cs="Times New Roman"/>
          <w:bCs/>
          <w:sz w:val="28"/>
          <w:szCs w:val="28"/>
        </w:rPr>
        <w:t xml:space="preserve">по виду спорта </w:t>
      </w:r>
      <w:r>
        <w:rPr>
          <w:rFonts w:ascii="Times New Roman" w:hAnsi="Times New Roman" w:cs="Times New Roman"/>
          <w:bCs/>
          <w:sz w:val="28"/>
          <w:szCs w:val="28"/>
        </w:rPr>
        <w:t>«</w:t>
      </w:r>
      <w:r w:rsidRPr="00C70457">
        <w:rPr>
          <w:rFonts w:ascii="Times New Roman" w:hAnsi="Times New Roman" w:cs="Times New Roman"/>
          <w:bCs/>
          <w:sz w:val="28"/>
          <w:szCs w:val="28"/>
        </w:rPr>
        <w:t>бадминтон</w:t>
      </w:r>
      <w:r>
        <w:rPr>
          <w:rFonts w:ascii="Times New Roman" w:hAnsi="Times New Roman" w:cs="Times New Roman"/>
          <w:bCs/>
          <w:sz w:val="28"/>
          <w:szCs w:val="28"/>
        </w:rPr>
        <w:t>»</w:t>
      </w:r>
      <w:r>
        <w:rPr>
          <w:rFonts w:ascii="Times New Roman" w:hAnsi="Times New Roman" w:cs="Times New Roman"/>
          <w:b/>
          <w:bCs/>
          <w:sz w:val="28"/>
          <w:szCs w:val="28"/>
        </w:rPr>
        <w:t xml:space="preserve"> </w:t>
      </w:r>
      <w:r w:rsidRPr="00A54575">
        <w:rPr>
          <w:rFonts w:ascii="TimesNewRomanPSMT" w:hAnsi="TimesNewRomanPSMT"/>
          <w:color w:val="000000"/>
          <w:sz w:val="28"/>
          <w:szCs w:val="28"/>
        </w:rPr>
        <w:t>различа</w:t>
      </w:r>
      <w:r>
        <w:rPr>
          <w:rFonts w:ascii="TimesNewRomanPSMT" w:hAnsi="TimesNewRomanPSMT"/>
          <w:color w:val="000000"/>
          <w:sz w:val="28"/>
          <w:szCs w:val="28"/>
        </w:rPr>
        <w:t>ют</w:t>
      </w:r>
      <w:r w:rsidRPr="00A54575">
        <w:rPr>
          <w:rFonts w:ascii="TimesNewRomanPSMT" w:hAnsi="TimesNewRomanPSMT"/>
          <w:color w:val="000000"/>
          <w:sz w:val="28"/>
          <w:szCs w:val="28"/>
        </w:rPr>
        <w:t xml:space="preserve">ся по </w:t>
      </w:r>
      <w:r w:rsidRPr="00A54575">
        <w:rPr>
          <w:rFonts w:ascii="TimesNewRomanPS-ItalicMT" w:hAnsi="TimesNewRomanPS-ItalicMT"/>
          <w:i/>
          <w:iCs/>
          <w:color w:val="000000"/>
          <w:sz w:val="28"/>
          <w:szCs w:val="28"/>
        </w:rPr>
        <w:t xml:space="preserve">цели </w:t>
      </w:r>
      <w:r w:rsidRPr="00A54575">
        <w:rPr>
          <w:rFonts w:ascii="TimesNewRomanPSMT" w:hAnsi="TimesNewRomanPSMT"/>
          <w:color w:val="000000"/>
          <w:sz w:val="28"/>
          <w:szCs w:val="28"/>
        </w:rPr>
        <w:t>(</w:t>
      </w:r>
      <w:r>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тренировочные,</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контрольные и соревновательные), </w:t>
      </w:r>
      <w:r w:rsidRPr="00A54575">
        <w:rPr>
          <w:rFonts w:ascii="TimesNewRomanPS-ItalicMT" w:hAnsi="TimesNewRomanPS-ItalicMT"/>
          <w:i/>
          <w:iCs/>
          <w:color w:val="000000"/>
          <w:sz w:val="28"/>
          <w:szCs w:val="28"/>
        </w:rPr>
        <w:t xml:space="preserve">количественному составу </w:t>
      </w:r>
      <w:r w:rsidRPr="00A54575">
        <w:rPr>
          <w:rFonts w:ascii="TimesNewRomanPSMT" w:hAnsi="TimesNewRomanPSMT"/>
          <w:color w:val="000000"/>
          <w:sz w:val="28"/>
          <w:szCs w:val="28"/>
        </w:rPr>
        <w:t>занимающихся</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(индивидуальные, групповые, индивидуально-групповые), </w:t>
      </w:r>
      <w:r w:rsidRPr="00A54575">
        <w:rPr>
          <w:rFonts w:ascii="TimesNewRomanPS-ItalicMT" w:hAnsi="TimesNewRomanPS-ItalicMT"/>
          <w:i/>
          <w:iCs/>
          <w:color w:val="000000"/>
          <w:sz w:val="28"/>
          <w:szCs w:val="28"/>
        </w:rPr>
        <w:t>степени разнообразия</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 xml:space="preserve">решаемых задач </w:t>
      </w:r>
      <w:r w:rsidRPr="00A54575">
        <w:rPr>
          <w:rFonts w:ascii="TimesNewRomanPSMT" w:hAnsi="TimesNewRomanPSMT"/>
          <w:color w:val="000000"/>
          <w:sz w:val="28"/>
          <w:szCs w:val="28"/>
        </w:rPr>
        <w:t>(на однородные и разнородные).</w:t>
      </w:r>
    </w:p>
    <w:p w:rsidR="0006668F" w:rsidRDefault="0006668F" w:rsidP="0006668F">
      <w:pPr>
        <w:tabs>
          <w:tab w:val="left" w:pos="1276"/>
        </w:tabs>
        <w:spacing w:after="0" w:line="240" w:lineRule="auto"/>
        <w:ind w:firstLine="709"/>
        <w:jc w:val="both"/>
        <w:rPr>
          <w:rFonts w:ascii="TimesNewRomanPSMT" w:hAnsi="TimesNewRomanPSMT"/>
          <w:color w:val="000000"/>
          <w:sz w:val="28"/>
          <w:szCs w:val="28"/>
        </w:rPr>
      </w:pPr>
      <w:r w:rsidRPr="00A54575">
        <w:rPr>
          <w:rFonts w:ascii="TimesNewRomanPSMT" w:hAnsi="TimesNewRomanPSMT"/>
          <w:color w:val="000000"/>
          <w:sz w:val="28"/>
          <w:szCs w:val="28"/>
        </w:rPr>
        <w:t xml:space="preserve">На занятиях </w:t>
      </w:r>
      <w:r>
        <w:rPr>
          <w:rFonts w:ascii="TimesNewRomanPSMT" w:hAnsi="TimesNewRomanPSMT"/>
          <w:color w:val="000000"/>
          <w:sz w:val="28"/>
          <w:szCs w:val="28"/>
        </w:rPr>
        <w:t>осваивается</w:t>
      </w:r>
      <w:r w:rsidRPr="00A54575">
        <w:rPr>
          <w:rFonts w:ascii="TimesNewRomanPSMT" w:hAnsi="TimesNewRomanPSMT"/>
          <w:color w:val="000000"/>
          <w:sz w:val="28"/>
          <w:szCs w:val="28"/>
        </w:rPr>
        <w:t xml:space="preserve"> техник</w:t>
      </w:r>
      <w:r>
        <w:rPr>
          <w:rFonts w:ascii="TimesNewRomanPSMT" w:hAnsi="TimesNewRomanPSMT"/>
          <w:color w:val="000000"/>
          <w:sz w:val="28"/>
          <w:szCs w:val="28"/>
        </w:rPr>
        <w:t>а</w:t>
      </w:r>
      <w:r w:rsidRPr="00A54575">
        <w:rPr>
          <w:rFonts w:ascii="TimesNewRomanPSMT" w:hAnsi="TimesNewRomanPSMT"/>
          <w:color w:val="000000"/>
          <w:sz w:val="28"/>
          <w:szCs w:val="28"/>
        </w:rPr>
        <w:t xml:space="preserve"> и</w:t>
      </w:r>
      <w:r>
        <w:rPr>
          <w:rFonts w:ascii="TimesNewRomanPSMT" w:hAnsi="TimesNewRomanPSMT"/>
          <w:color w:val="000000"/>
          <w:sz w:val="28"/>
          <w:szCs w:val="28"/>
        </w:rPr>
        <w:t xml:space="preserve"> </w:t>
      </w:r>
      <w:r w:rsidRPr="00A54575">
        <w:rPr>
          <w:rFonts w:ascii="TimesNewRomanPSMT" w:hAnsi="TimesNewRomanPSMT"/>
          <w:color w:val="000000"/>
          <w:sz w:val="28"/>
          <w:szCs w:val="28"/>
        </w:rPr>
        <w:t>тактик</w:t>
      </w:r>
      <w:r>
        <w:rPr>
          <w:rFonts w:ascii="TimesNewRomanPSMT" w:hAnsi="TimesNewRomanPSMT"/>
          <w:color w:val="000000"/>
          <w:sz w:val="28"/>
          <w:szCs w:val="28"/>
        </w:rPr>
        <w:t xml:space="preserve">а </w:t>
      </w:r>
      <w:r w:rsidRPr="00C70457">
        <w:rPr>
          <w:rFonts w:ascii="Times New Roman" w:hAnsi="Times New Roman" w:cs="Times New Roman"/>
          <w:bCs/>
          <w:sz w:val="28"/>
          <w:szCs w:val="28"/>
        </w:rPr>
        <w:t xml:space="preserve">по виду спорта </w:t>
      </w:r>
      <w:r>
        <w:rPr>
          <w:rFonts w:ascii="Times New Roman" w:hAnsi="Times New Roman" w:cs="Times New Roman"/>
          <w:bCs/>
          <w:sz w:val="28"/>
          <w:szCs w:val="28"/>
        </w:rPr>
        <w:t>«</w:t>
      </w:r>
      <w:r w:rsidRPr="00C70457">
        <w:rPr>
          <w:rFonts w:ascii="Times New Roman" w:hAnsi="Times New Roman" w:cs="Times New Roman"/>
          <w:bCs/>
          <w:sz w:val="28"/>
          <w:szCs w:val="28"/>
        </w:rPr>
        <w:t>бадминтон</w:t>
      </w:r>
      <w:r>
        <w:rPr>
          <w:rFonts w:ascii="Times New Roman" w:hAnsi="Times New Roman" w:cs="Times New Roman"/>
          <w:bCs/>
          <w:sz w:val="28"/>
          <w:szCs w:val="28"/>
        </w:rPr>
        <w:t>»</w:t>
      </w:r>
      <w:r>
        <w:rPr>
          <w:rFonts w:ascii="TimesNewRomanPSMT" w:hAnsi="TimesNewRomanPSMT"/>
          <w:color w:val="000000"/>
          <w:sz w:val="28"/>
          <w:szCs w:val="28"/>
        </w:rPr>
        <w:t xml:space="preserve">, закрепляется пройденный материал, </w:t>
      </w:r>
      <w:r w:rsidRPr="00A54575">
        <w:rPr>
          <w:rFonts w:ascii="TimesNewRomanPSMT" w:hAnsi="TimesNewRomanPSMT"/>
          <w:color w:val="000000"/>
          <w:sz w:val="28"/>
          <w:szCs w:val="28"/>
        </w:rPr>
        <w:t>большое внимание уделяется повышению общей и</w:t>
      </w:r>
      <w:r>
        <w:rPr>
          <w:rFonts w:ascii="TimesNewRomanPSMT" w:hAnsi="TimesNewRomanPSMT"/>
          <w:color w:val="000000"/>
          <w:sz w:val="28"/>
          <w:szCs w:val="28"/>
        </w:rPr>
        <w:t xml:space="preserve"> </w:t>
      </w:r>
      <w:r w:rsidRPr="00A54575">
        <w:rPr>
          <w:rFonts w:ascii="TimesNewRomanPSMT" w:hAnsi="TimesNewRomanPSMT"/>
          <w:color w:val="000000"/>
          <w:sz w:val="28"/>
          <w:szCs w:val="28"/>
        </w:rPr>
        <w:t>специальной работоспособности</w:t>
      </w:r>
      <w:r>
        <w:rPr>
          <w:rFonts w:ascii="TimesNewRomanPSMT" w:hAnsi="TimesNewRomanPSMT"/>
          <w:color w:val="000000"/>
          <w:sz w:val="28"/>
          <w:szCs w:val="28"/>
        </w:rPr>
        <w:t xml:space="preserve"> обучающихся</w:t>
      </w:r>
      <w:r w:rsidRPr="00A54575">
        <w:rPr>
          <w:rFonts w:ascii="TimesNewRomanPSMT" w:hAnsi="TimesNewRomanPSMT"/>
          <w:color w:val="000000"/>
          <w:sz w:val="28"/>
          <w:szCs w:val="28"/>
        </w:rPr>
        <w:t xml:space="preserve">. В процессе </w:t>
      </w:r>
      <w:r>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тренировочных занятий</w:t>
      </w:r>
      <w:r>
        <w:rPr>
          <w:rFonts w:ascii="TimesNewRomanPSMT" w:hAnsi="TimesNewRomanPSMT"/>
          <w:color w:val="000000"/>
          <w:sz w:val="28"/>
          <w:szCs w:val="28"/>
        </w:rPr>
        <w:t xml:space="preserve"> </w:t>
      </w:r>
      <w:r w:rsidRPr="00A54575">
        <w:rPr>
          <w:rFonts w:ascii="TimesNewRomanPSMT" w:hAnsi="TimesNewRomanPSMT"/>
          <w:color w:val="000000"/>
          <w:sz w:val="28"/>
          <w:szCs w:val="28"/>
        </w:rPr>
        <w:t>осуществляется совершенствование физической, психологической и специальной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 а также создаются предпосылки для повышения эффективности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ранее изученных технико-тактических действий</w:t>
      </w:r>
      <w:r w:rsidRPr="00C70457">
        <w:rPr>
          <w:rFonts w:ascii="Times New Roman" w:hAnsi="Times New Roman" w:cs="Times New Roman"/>
          <w:bCs/>
          <w:sz w:val="28"/>
          <w:szCs w:val="28"/>
        </w:rPr>
        <w:t xml:space="preserve"> по виду спорта </w:t>
      </w:r>
      <w:r>
        <w:rPr>
          <w:rFonts w:ascii="Times New Roman" w:hAnsi="Times New Roman" w:cs="Times New Roman"/>
          <w:bCs/>
          <w:sz w:val="28"/>
          <w:szCs w:val="28"/>
        </w:rPr>
        <w:t>«</w:t>
      </w:r>
      <w:r w:rsidRPr="00C70457">
        <w:rPr>
          <w:rFonts w:ascii="Times New Roman" w:hAnsi="Times New Roman" w:cs="Times New Roman"/>
          <w:bCs/>
          <w:sz w:val="28"/>
          <w:szCs w:val="28"/>
        </w:rPr>
        <w:t>бадминтон</w:t>
      </w:r>
      <w:r>
        <w:rPr>
          <w:rFonts w:ascii="Times New Roman" w:hAnsi="Times New Roman" w:cs="Times New Roman"/>
          <w:bCs/>
          <w:sz w:val="28"/>
          <w:szCs w:val="28"/>
        </w:rPr>
        <w:t>»</w:t>
      </w:r>
      <w:r w:rsidRPr="00A54575">
        <w:rPr>
          <w:rFonts w:ascii="TimesNewRomanPSMT" w:hAnsi="TimesNewRomanPSMT"/>
          <w:color w:val="000000"/>
          <w:sz w:val="28"/>
          <w:szCs w:val="28"/>
        </w:rPr>
        <w:t>.</w:t>
      </w:r>
    </w:p>
    <w:p w:rsidR="0006668F" w:rsidRDefault="0006668F" w:rsidP="0006668F">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Контрольные занятия</w:t>
      </w:r>
      <w:r w:rsidRPr="00E34311">
        <w:rPr>
          <w:rFonts w:ascii="TimesNewRomanPS-BoldMT" w:hAnsi="TimesNewRomanPS-BoldMT"/>
          <w:bCs/>
          <w:color w:val="000000"/>
          <w:sz w:val="28"/>
          <w:szCs w:val="28"/>
        </w:rPr>
        <w:t xml:space="preserve"> </w:t>
      </w:r>
      <w:r>
        <w:rPr>
          <w:rFonts w:ascii="TimesNewRomanPSMT" w:hAnsi="TimesNewRomanPSMT"/>
          <w:color w:val="000000"/>
          <w:sz w:val="28"/>
          <w:szCs w:val="28"/>
        </w:rPr>
        <w:t>проводятся</w:t>
      </w:r>
      <w:r w:rsidRPr="00A54575">
        <w:rPr>
          <w:rFonts w:ascii="TimesNewRomanPSMT" w:hAnsi="TimesNewRomanPSMT"/>
          <w:color w:val="000000"/>
          <w:sz w:val="28"/>
          <w:szCs w:val="28"/>
        </w:rPr>
        <w:t xml:space="preserve"> по окончанию отдельных этапов</w:t>
      </w:r>
      <w:r>
        <w:rPr>
          <w:rFonts w:ascii="TimesNewRomanPSMT" w:hAnsi="TimesNewRomanPSMT"/>
          <w:color w:val="000000"/>
          <w:sz w:val="28"/>
          <w:szCs w:val="28"/>
        </w:rPr>
        <w:t xml:space="preserve"> </w:t>
      </w:r>
      <w:r w:rsidRPr="00A54575">
        <w:rPr>
          <w:rFonts w:ascii="TimesNewRomanPSMT" w:hAnsi="TimesNewRomanPSMT"/>
          <w:color w:val="000000"/>
          <w:sz w:val="28"/>
          <w:szCs w:val="28"/>
        </w:rPr>
        <w:t>спортивной подготовки. На таких</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занятиях </w:t>
      </w:r>
      <w:r>
        <w:rPr>
          <w:rFonts w:ascii="TimesNewRomanPSMT" w:hAnsi="TimesNewRomanPSMT"/>
          <w:color w:val="000000"/>
          <w:sz w:val="28"/>
          <w:szCs w:val="28"/>
        </w:rPr>
        <w:t>проводятся</w:t>
      </w:r>
      <w:r w:rsidRPr="00A54575">
        <w:rPr>
          <w:rFonts w:ascii="TimesNewRomanPSMT" w:hAnsi="TimesNewRomanPSMT"/>
          <w:color w:val="000000"/>
          <w:sz w:val="28"/>
          <w:szCs w:val="28"/>
        </w:rPr>
        <w:t xml:space="preserve"> зачеты по технике, </w:t>
      </w:r>
      <w:r>
        <w:rPr>
          <w:rFonts w:ascii="TimesNewRomanPSMT" w:hAnsi="TimesNewRomanPSMT"/>
          <w:color w:val="000000"/>
          <w:sz w:val="28"/>
          <w:szCs w:val="28"/>
        </w:rPr>
        <w:t>принимаются</w:t>
      </w:r>
      <w:r w:rsidRPr="00A54575">
        <w:rPr>
          <w:rFonts w:ascii="TimesNewRomanPSMT" w:hAnsi="TimesNewRomanPSMT"/>
          <w:color w:val="000000"/>
          <w:sz w:val="28"/>
          <w:szCs w:val="28"/>
        </w:rPr>
        <w:t xml:space="preserve"> контрольны</w:t>
      </w:r>
      <w:r>
        <w:rPr>
          <w:rFonts w:ascii="TimesNewRomanPSMT" w:hAnsi="TimesNewRomanPSMT"/>
          <w:color w:val="000000"/>
          <w:sz w:val="28"/>
          <w:szCs w:val="28"/>
        </w:rPr>
        <w:t xml:space="preserve">е </w:t>
      </w:r>
      <w:r w:rsidRPr="00A54575">
        <w:rPr>
          <w:rFonts w:ascii="TimesNewRomanPSMT" w:hAnsi="TimesNewRomanPSMT"/>
          <w:color w:val="000000"/>
          <w:sz w:val="28"/>
          <w:szCs w:val="28"/>
        </w:rPr>
        <w:t>норматив</w:t>
      </w:r>
      <w:r>
        <w:rPr>
          <w:rFonts w:ascii="TimesNewRomanPSMT" w:hAnsi="TimesNewRomanPSMT"/>
          <w:color w:val="000000"/>
          <w:sz w:val="28"/>
          <w:szCs w:val="28"/>
        </w:rPr>
        <w:t>ы (тесты)</w:t>
      </w:r>
      <w:r w:rsidRPr="00A54575">
        <w:rPr>
          <w:rFonts w:ascii="TimesNewRomanPSMT" w:hAnsi="TimesNewRomanPSMT"/>
          <w:color w:val="000000"/>
          <w:sz w:val="28"/>
          <w:szCs w:val="28"/>
        </w:rPr>
        <w:t>.</w:t>
      </w:r>
    </w:p>
    <w:p w:rsidR="0006668F" w:rsidRDefault="0006668F" w:rsidP="0006668F">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lastRenderedPageBreak/>
        <w:t>Соревновательные занятия</w:t>
      </w:r>
      <w:r w:rsidRPr="00FF1C93">
        <w:rPr>
          <w:rFonts w:ascii="TimesNewRomanPS-BoldMT" w:hAnsi="TimesNewRomanPS-BoldMT"/>
          <w:bCs/>
          <w:color w:val="000000"/>
          <w:sz w:val="28"/>
          <w:szCs w:val="28"/>
        </w:rPr>
        <w:t xml:space="preserve"> </w:t>
      </w:r>
      <w:r w:rsidRPr="00A54575">
        <w:rPr>
          <w:rFonts w:ascii="TimesNewRomanPSMT" w:hAnsi="TimesNewRomanPSMT"/>
          <w:color w:val="000000"/>
          <w:sz w:val="28"/>
          <w:szCs w:val="28"/>
        </w:rPr>
        <w:t>в фо</w:t>
      </w:r>
      <w:r>
        <w:rPr>
          <w:rFonts w:ascii="TimesNewRomanPSMT" w:hAnsi="TimesNewRomanPSMT"/>
          <w:color w:val="000000"/>
          <w:sz w:val="28"/>
          <w:szCs w:val="28"/>
        </w:rPr>
        <w:t>рме неофициальных соревнований проводятся</w:t>
      </w:r>
      <w:r w:rsidRPr="00A54575">
        <w:rPr>
          <w:rFonts w:ascii="TimesNewRomanPSMT" w:hAnsi="TimesNewRomanPSMT"/>
          <w:color w:val="000000"/>
          <w:sz w:val="28"/>
          <w:szCs w:val="28"/>
        </w:rPr>
        <w:t xml:space="preserve"> для формирования у </w:t>
      </w:r>
      <w:r>
        <w:rPr>
          <w:rFonts w:ascii="TimesNewRomanPSMT" w:hAnsi="TimesNewRomanPSMT"/>
          <w:color w:val="000000"/>
          <w:sz w:val="28"/>
          <w:szCs w:val="28"/>
        </w:rPr>
        <w:t xml:space="preserve">обучающихся </w:t>
      </w:r>
      <w:r w:rsidRPr="00A54575">
        <w:rPr>
          <w:rFonts w:ascii="TimesNewRomanPSMT" w:hAnsi="TimesNewRomanPSMT"/>
          <w:color w:val="000000"/>
          <w:sz w:val="28"/>
          <w:szCs w:val="28"/>
        </w:rPr>
        <w:t xml:space="preserve">соревновательного опыта. </w:t>
      </w:r>
    </w:p>
    <w:p w:rsidR="0006668F" w:rsidRDefault="0006668F" w:rsidP="0006668F">
      <w:pPr>
        <w:tabs>
          <w:tab w:val="left" w:pos="1276"/>
        </w:tabs>
        <w:spacing w:after="0" w:line="240" w:lineRule="auto"/>
        <w:ind w:firstLine="709"/>
        <w:jc w:val="both"/>
        <w:rPr>
          <w:rFonts w:ascii="TimesNewRomanPSMT" w:hAnsi="TimesNewRomanPSMT"/>
          <w:color w:val="000000"/>
          <w:sz w:val="28"/>
          <w:szCs w:val="28"/>
        </w:rPr>
      </w:pPr>
      <w:r w:rsidRPr="00A54575">
        <w:rPr>
          <w:rFonts w:ascii="TimesNewRomanPSMT" w:hAnsi="TimesNewRomanPSMT"/>
          <w:color w:val="000000"/>
          <w:sz w:val="28"/>
          <w:szCs w:val="28"/>
        </w:rPr>
        <w:t xml:space="preserve">По степени разнообразия решаемых задач различают </w:t>
      </w:r>
      <w:r w:rsidRPr="00A54575">
        <w:rPr>
          <w:rFonts w:ascii="TimesNewRomanPS-ItalicMT" w:hAnsi="TimesNewRomanPS-ItalicMT"/>
          <w:i/>
          <w:iCs/>
          <w:color w:val="000000"/>
          <w:sz w:val="28"/>
          <w:szCs w:val="28"/>
        </w:rPr>
        <w:t>однородные</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 xml:space="preserve">(избирательные) и </w:t>
      </w:r>
      <w:r w:rsidRPr="00A54575">
        <w:rPr>
          <w:rFonts w:ascii="TimesNewRomanPS-ItalicMT" w:hAnsi="TimesNewRomanPS-ItalicMT"/>
          <w:i/>
          <w:iCs/>
          <w:color w:val="000000"/>
          <w:sz w:val="28"/>
          <w:szCs w:val="28"/>
        </w:rPr>
        <w:t xml:space="preserve">разнородные </w:t>
      </w:r>
      <w:r w:rsidRPr="00A54575">
        <w:rPr>
          <w:rFonts w:ascii="TimesNewRomanPSMT" w:hAnsi="TimesNewRomanPSMT"/>
          <w:color w:val="000000"/>
          <w:sz w:val="28"/>
          <w:szCs w:val="28"/>
        </w:rPr>
        <w:t xml:space="preserve">(комплексные) </w:t>
      </w:r>
      <w:r>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тренировочные занятия. Наиболее</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часто применяются в </w:t>
      </w:r>
      <w:r>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тренировочном процессе 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избирательного типа с </w:t>
      </w:r>
      <w:r w:rsidRPr="00A54575">
        <w:rPr>
          <w:rFonts w:ascii="TimesNewRomanPS-ItalicMT" w:hAnsi="TimesNewRomanPS-ItalicMT"/>
          <w:i/>
          <w:iCs/>
          <w:color w:val="000000"/>
          <w:sz w:val="28"/>
          <w:szCs w:val="28"/>
        </w:rPr>
        <w:t xml:space="preserve">однородным </w:t>
      </w:r>
      <w:r w:rsidRPr="00A54575">
        <w:rPr>
          <w:rFonts w:ascii="TimesNewRomanPSMT" w:hAnsi="TimesNewRomanPSMT"/>
          <w:color w:val="000000"/>
          <w:sz w:val="28"/>
          <w:szCs w:val="28"/>
        </w:rPr>
        <w:t>содержанием, на которых решается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ограниченное число задач </w:t>
      </w:r>
      <w:r>
        <w:rPr>
          <w:rFonts w:ascii="TimesNewRomanPSMT" w:hAnsi="TimesNewRomanPSMT"/>
          <w:color w:val="000000"/>
          <w:sz w:val="28"/>
          <w:szCs w:val="28"/>
        </w:rPr>
        <w:t xml:space="preserve">учебно-тренировочного занятия </w:t>
      </w:r>
      <w:r w:rsidRPr="00A54575">
        <w:rPr>
          <w:rFonts w:ascii="TimesNewRomanPSMT" w:hAnsi="TimesNewRomanPSMT"/>
          <w:color w:val="000000"/>
          <w:sz w:val="28"/>
          <w:szCs w:val="28"/>
        </w:rPr>
        <w:t>(освоени</w:t>
      </w:r>
      <w:r>
        <w:rPr>
          <w:rFonts w:ascii="TimesNewRomanPSMT" w:hAnsi="TimesNewRomanPSMT"/>
          <w:color w:val="000000"/>
          <w:sz w:val="28"/>
          <w:szCs w:val="28"/>
        </w:rPr>
        <w:t>е</w:t>
      </w:r>
      <w:r w:rsidRPr="00A54575">
        <w:rPr>
          <w:rFonts w:ascii="TimesNewRomanPSMT" w:hAnsi="TimesNewRomanPSMT"/>
          <w:color w:val="000000"/>
          <w:sz w:val="28"/>
          <w:szCs w:val="28"/>
        </w:rPr>
        <w:t>, совершенствовани</w:t>
      </w:r>
      <w:r>
        <w:rPr>
          <w:rFonts w:ascii="TimesNewRomanPSMT" w:hAnsi="TimesNewRomanPSMT"/>
          <w:color w:val="000000"/>
          <w:sz w:val="28"/>
          <w:szCs w:val="28"/>
        </w:rPr>
        <w:t>е</w:t>
      </w:r>
      <w:r w:rsidRPr="00A54575">
        <w:rPr>
          <w:rFonts w:ascii="TimesNewRomanPSMT" w:hAnsi="TimesNewRomanPSMT"/>
          <w:color w:val="000000"/>
          <w:sz w:val="28"/>
          <w:szCs w:val="28"/>
        </w:rPr>
        <w:t>, развити</w:t>
      </w:r>
      <w:r>
        <w:rPr>
          <w:rFonts w:ascii="TimesNewRomanPSMT" w:hAnsi="TimesNewRomanPSMT"/>
          <w:color w:val="000000"/>
          <w:sz w:val="28"/>
          <w:szCs w:val="28"/>
        </w:rPr>
        <w:t xml:space="preserve">е </w:t>
      </w:r>
      <w:r w:rsidRPr="00A54575">
        <w:rPr>
          <w:rFonts w:ascii="TimesNewRomanPSMT" w:hAnsi="TimesNewRomanPSMT"/>
          <w:color w:val="000000"/>
          <w:sz w:val="28"/>
          <w:szCs w:val="28"/>
        </w:rPr>
        <w:t>определенных физических качеств)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Практические занятия с разнообразным содержанием комплексного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типа предусматривает последовательное решение широкого круга задач </w:t>
      </w:r>
      <w:r>
        <w:rPr>
          <w:rFonts w:ascii="TimesNewRomanPSMT" w:hAnsi="TimesNewRomanPSMT"/>
          <w:color w:val="000000"/>
          <w:sz w:val="28"/>
          <w:szCs w:val="28"/>
        </w:rPr>
        <w:t xml:space="preserve">учебно-тренировочного занятия </w:t>
      </w:r>
      <w:r w:rsidRPr="00A54575">
        <w:rPr>
          <w:rFonts w:ascii="TimesNewRomanPSMT" w:hAnsi="TimesNewRomanPSMT"/>
          <w:color w:val="000000"/>
          <w:sz w:val="28"/>
          <w:szCs w:val="28"/>
        </w:rPr>
        <w:t>с использованием разнообразных средств и методов. Такие занятия применяются 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практике главным образом на этапах</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начальной разносторонней подготовки, в подготовительном периоде </w:t>
      </w:r>
      <w:r>
        <w:rPr>
          <w:rFonts w:ascii="TimesNewRomanPSMT" w:hAnsi="TimesNewRomanPSMT"/>
          <w:color w:val="000000"/>
          <w:sz w:val="28"/>
          <w:szCs w:val="28"/>
        </w:rPr>
        <w:t>занятия</w:t>
      </w:r>
      <w:r w:rsidRPr="00A54575">
        <w:rPr>
          <w:rFonts w:ascii="TimesNewRomanPSMT" w:hAnsi="TimesNewRomanPSMT"/>
          <w:color w:val="000000"/>
          <w:sz w:val="28"/>
          <w:szCs w:val="28"/>
        </w:rPr>
        <w:t xml:space="preserve"> и</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связаны с общефизической подготовкой </w:t>
      </w:r>
      <w:r>
        <w:rPr>
          <w:rFonts w:ascii="TimesNewRomanPSMT" w:hAnsi="TimesNewRomanPSMT"/>
          <w:color w:val="000000"/>
          <w:sz w:val="28"/>
          <w:szCs w:val="28"/>
        </w:rPr>
        <w:t>обучающихся</w:t>
      </w:r>
      <w:r w:rsidRPr="00A54575">
        <w:rPr>
          <w:rFonts w:ascii="TimesNewRomanPSMT" w:hAnsi="TimesNewRomanPSMT"/>
          <w:color w:val="000000"/>
          <w:sz w:val="28"/>
          <w:szCs w:val="28"/>
        </w:rPr>
        <w:t>.</w:t>
      </w:r>
    </w:p>
    <w:p w:rsidR="0006668F" w:rsidRPr="00394890" w:rsidRDefault="0006668F" w:rsidP="0006668F">
      <w:pPr>
        <w:tabs>
          <w:tab w:val="left" w:pos="1276"/>
        </w:tabs>
        <w:spacing w:after="0" w:line="240" w:lineRule="auto"/>
        <w:ind w:firstLine="709"/>
        <w:jc w:val="both"/>
        <w:rPr>
          <w:rFonts w:ascii="Times New Roman" w:hAnsi="Times New Roman" w:cs="Times New Roman"/>
          <w:sz w:val="28"/>
          <w:szCs w:val="28"/>
        </w:rPr>
      </w:pPr>
      <w:r w:rsidRPr="00394890">
        <w:rPr>
          <w:rFonts w:ascii="Times New Roman" w:hAnsi="Times New Roman" w:cs="Times New Roman"/>
          <w:sz w:val="28"/>
          <w:szCs w:val="28"/>
        </w:rPr>
        <w:t xml:space="preserve">В соответствии с общими требованиями для спортивных школ определяются и основные задачи работы на каждом этапе подготовки. </w:t>
      </w:r>
    </w:p>
    <w:p w:rsidR="0006668F" w:rsidRDefault="0006668F" w:rsidP="00670523">
      <w:pPr>
        <w:pStyle w:val="a4"/>
        <w:tabs>
          <w:tab w:val="left" w:pos="1276"/>
        </w:tabs>
        <w:spacing w:after="0" w:line="240" w:lineRule="auto"/>
        <w:ind w:left="0" w:firstLine="709"/>
        <w:jc w:val="both"/>
        <w:rPr>
          <w:rFonts w:ascii="Times New Roman" w:hAnsi="Times New Roman" w:cs="Times New Roman"/>
          <w:b/>
          <w:sz w:val="28"/>
          <w:szCs w:val="28"/>
        </w:rPr>
      </w:pPr>
    </w:p>
    <w:p w:rsidR="00E34FB0" w:rsidRDefault="00E34FB0" w:rsidP="00670523">
      <w:pPr>
        <w:pStyle w:val="a4"/>
        <w:tabs>
          <w:tab w:val="left" w:pos="1276"/>
        </w:tabs>
        <w:spacing w:after="0" w:line="240" w:lineRule="auto"/>
        <w:ind w:left="0" w:firstLine="709"/>
        <w:jc w:val="both"/>
        <w:rPr>
          <w:rFonts w:ascii="Times New Roman" w:hAnsi="Times New Roman" w:cs="Times New Roman"/>
          <w:b/>
          <w:sz w:val="28"/>
          <w:szCs w:val="28"/>
        </w:rPr>
      </w:pPr>
    </w:p>
    <w:p w:rsidR="00A54575" w:rsidRPr="007B56E9" w:rsidRDefault="00670523" w:rsidP="00670523">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t xml:space="preserve">4.1. </w:t>
      </w:r>
      <w:r w:rsidR="003E3AEF" w:rsidRPr="007B56E9">
        <w:rPr>
          <w:rFonts w:ascii="Times New Roman" w:hAnsi="Times New Roman" w:cs="Times New Roman"/>
          <w:b/>
          <w:sz w:val="28"/>
          <w:szCs w:val="28"/>
        </w:rPr>
        <w:t>Программный материал</w:t>
      </w:r>
      <w:r w:rsidR="003E3AEF" w:rsidRPr="007B56E9">
        <w:rPr>
          <w:rFonts w:ascii="Times New Roman" w:hAnsi="Times New Roman" w:cs="Times New Roman"/>
          <w:b/>
          <w:bCs/>
          <w:sz w:val="28"/>
          <w:szCs w:val="28"/>
        </w:rPr>
        <w:t xml:space="preserve"> для учебно-тренировочных занятий </w:t>
      </w:r>
      <w:r w:rsidR="0006668F">
        <w:rPr>
          <w:rFonts w:ascii="Times New Roman" w:hAnsi="Times New Roman" w:cs="Times New Roman"/>
          <w:b/>
          <w:bCs/>
          <w:sz w:val="28"/>
          <w:szCs w:val="28"/>
        </w:rPr>
        <w:t xml:space="preserve">для этапа начальной </w:t>
      </w:r>
      <w:r w:rsidR="003E3AEF" w:rsidRPr="007B56E9">
        <w:rPr>
          <w:rFonts w:ascii="Times New Roman" w:hAnsi="Times New Roman" w:cs="Times New Roman"/>
          <w:b/>
          <w:bCs/>
          <w:sz w:val="28"/>
          <w:szCs w:val="28"/>
        </w:rPr>
        <w:t xml:space="preserve">подготовки </w:t>
      </w:r>
      <w:r w:rsidR="0006668F">
        <w:rPr>
          <w:rFonts w:ascii="Times New Roman" w:hAnsi="Times New Roman" w:cs="Times New Roman"/>
          <w:b/>
          <w:bCs/>
          <w:sz w:val="28"/>
          <w:szCs w:val="28"/>
        </w:rPr>
        <w:t>по виду спорта «бадминтон»</w:t>
      </w:r>
    </w:p>
    <w:p w:rsidR="00A54575" w:rsidRPr="007B56E9" w:rsidRDefault="00A54575" w:rsidP="00A54575">
      <w:pPr>
        <w:tabs>
          <w:tab w:val="left" w:pos="1276"/>
        </w:tabs>
        <w:spacing w:after="0" w:line="240" w:lineRule="auto"/>
        <w:ind w:left="709"/>
        <w:jc w:val="both"/>
        <w:rPr>
          <w:rFonts w:ascii="Times New Roman" w:hAnsi="Times New Roman" w:cs="Times New Roman"/>
          <w:bCs/>
          <w:sz w:val="28"/>
          <w:szCs w:val="28"/>
          <w:highlight w:val="yellow"/>
        </w:rPr>
      </w:pPr>
    </w:p>
    <w:p w:rsidR="0006668F" w:rsidRPr="00394890" w:rsidRDefault="0006668F" w:rsidP="0006668F">
      <w:pPr>
        <w:tabs>
          <w:tab w:val="left" w:pos="1276"/>
        </w:tabs>
        <w:spacing w:after="0" w:line="240" w:lineRule="auto"/>
        <w:ind w:firstLine="709"/>
        <w:jc w:val="both"/>
        <w:rPr>
          <w:rFonts w:ascii="Times New Roman" w:hAnsi="Times New Roman" w:cs="Times New Roman"/>
          <w:sz w:val="28"/>
          <w:szCs w:val="28"/>
        </w:rPr>
      </w:pPr>
      <w:r w:rsidRPr="00394890">
        <w:rPr>
          <w:rFonts w:ascii="Times New Roman" w:hAnsi="Times New Roman" w:cs="Times New Roman"/>
          <w:sz w:val="28"/>
          <w:szCs w:val="28"/>
        </w:rPr>
        <w:t xml:space="preserve">На этапе </w:t>
      </w:r>
      <w:r w:rsidRPr="00394890">
        <w:rPr>
          <w:rFonts w:ascii="Times New Roman" w:hAnsi="Times New Roman" w:cs="Times New Roman"/>
          <w:b/>
          <w:sz w:val="28"/>
          <w:szCs w:val="28"/>
        </w:rPr>
        <w:t>начальной подготовки</w:t>
      </w:r>
      <w:r>
        <w:rPr>
          <w:rFonts w:ascii="Times New Roman" w:hAnsi="Times New Roman" w:cs="Times New Roman"/>
          <w:sz w:val="28"/>
          <w:szCs w:val="28"/>
        </w:rPr>
        <w:t xml:space="preserve"> по виду спорта «бадминтон» решаются следующие задачи</w:t>
      </w:r>
      <w:r w:rsidRPr="00394890">
        <w:rPr>
          <w:rFonts w:ascii="Times New Roman" w:hAnsi="Times New Roman" w:cs="Times New Roman"/>
          <w:sz w:val="28"/>
          <w:szCs w:val="28"/>
        </w:rPr>
        <w:t xml:space="preserve">: </w:t>
      </w:r>
    </w:p>
    <w:p w:rsidR="0006668F" w:rsidRPr="00E1605F" w:rsidRDefault="0006668F" w:rsidP="0006668F">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 xml:space="preserve">укрепление здоровья и закаливание организма, всестороннее физическое развитие; </w:t>
      </w:r>
    </w:p>
    <w:p w:rsidR="0006668F" w:rsidRDefault="0006668F" w:rsidP="0006668F">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формирование устойчивого интереса к занятиям спортом;</w:t>
      </w:r>
    </w:p>
    <w:p w:rsidR="0006668F" w:rsidRDefault="0006668F" w:rsidP="0006668F">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формирование широкого круга двигательных умений и навыков, гармоничное развитие физических качеств;</w:t>
      </w:r>
    </w:p>
    <w:p w:rsidR="0006668F" w:rsidRDefault="0006668F" w:rsidP="0006668F">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повышение уровня общей физической и специальной физической подготовки;</w:t>
      </w:r>
    </w:p>
    <w:p w:rsidR="0006668F" w:rsidRDefault="0006668F" w:rsidP="0006668F">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 xml:space="preserve">освоение основ техники и тактики по виду спорта </w:t>
      </w:r>
      <w:r>
        <w:rPr>
          <w:rFonts w:ascii="Times New Roman" w:hAnsi="Times New Roman" w:cs="Times New Roman"/>
          <w:sz w:val="28"/>
          <w:szCs w:val="28"/>
        </w:rPr>
        <w:t>«</w:t>
      </w:r>
      <w:r w:rsidRPr="00394890">
        <w:rPr>
          <w:rFonts w:ascii="Times New Roman" w:hAnsi="Times New Roman" w:cs="Times New Roman"/>
          <w:sz w:val="28"/>
          <w:szCs w:val="28"/>
        </w:rPr>
        <w:t>бадминтон</w:t>
      </w:r>
      <w:r>
        <w:rPr>
          <w:rFonts w:ascii="Times New Roman" w:hAnsi="Times New Roman" w:cs="Times New Roman"/>
          <w:sz w:val="28"/>
          <w:szCs w:val="28"/>
        </w:rPr>
        <w:t>»</w:t>
      </w:r>
      <w:r w:rsidRPr="00394890">
        <w:rPr>
          <w:rFonts w:ascii="Times New Roman" w:hAnsi="Times New Roman" w:cs="Times New Roman"/>
          <w:sz w:val="28"/>
          <w:szCs w:val="28"/>
        </w:rPr>
        <w:t>;</w:t>
      </w:r>
    </w:p>
    <w:p w:rsidR="0006668F" w:rsidRDefault="0006668F" w:rsidP="0006668F">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общие знания об антидопинговых правилах;</w:t>
      </w:r>
    </w:p>
    <w:p w:rsidR="0006668F" w:rsidRDefault="0006668F" w:rsidP="0006668F">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приобретение опыта участия в официальных спортивных соревнованиях начиная со второго года;</w:t>
      </w:r>
    </w:p>
    <w:p w:rsidR="0006668F" w:rsidRPr="00576CBC" w:rsidRDefault="0006668F" w:rsidP="0006668F">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отбор перспективных юных спортсменов для дальнейшей спортивной подготовки.</w:t>
      </w:r>
    </w:p>
    <w:p w:rsidR="005378A5" w:rsidRDefault="005378A5" w:rsidP="001A727D">
      <w:pPr>
        <w:tabs>
          <w:tab w:val="left" w:pos="1276"/>
        </w:tabs>
        <w:spacing w:after="0" w:line="240" w:lineRule="auto"/>
        <w:ind w:firstLine="709"/>
        <w:jc w:val="both"/>
        <w:rPr>
          <w:rFonts w:ascii="Times New Roman" w:hAnsi="Times New Roman" w:cs="Times New Roman"/>
          <w:b/>
          <w:bCs/>
          <w:color w:val="000000"/>
          <w:sz w:val="28"/>
          <w:szCs w:val="28"/>
        </w:rPr>
      </w:pPr>
    </w:p>
    <w:p w:rsidR="00873EBD" w:rsidRPr="00272599" w:rsidRDefault="00873EBD" w:rsidP="00873EBD">
      <w:pPr>
        <w:tabs>
          <w:tab w:val="left" w:pos="1276"/>
        </w:tabs>
        <w:spacing w:after="0" w:line="240" w:lineRule="auto"/>
        <w:ind w:firstLine="709"/>
        <w:jc w:val="both"/>
        <w:rPr>
          <w:rFonts w:ascii="Times New Roman" w:hAnsi="Times New Roman" w:cs="Times New Roman"/>
          <w:b/>
          <w:color w:val="000000"/>
          <w:sz w:val="28"/>
          <w:szCs w:val="28"/>
        </w:rPr>
      </w:pPr>
      <w:r w:rsidRPr="00272599">
        <w:rPr>
          <w:rFonts w:ascii="Times New Roman" w:hAnsi="Times New Roman" w:cs="Times New Roman"/>
          <w:b/>
          <w:color w:val="000000"/>
          <w:sz w:val="28"/>
          <w:szCs w:val="28"/>
        </w:rPr>
        <w:t>Общеразвивающие упражнения</w:t>
      </w:r>
    </w:p>
    <w:p w:rsidR="00873EBD" w:rsidRPr="00B6465C" w:rsidRDefault="00873EBD" w:rsidP="00873EBD">
      <w:pPr>
        <w:tabs>
          <w:tab w:val="left" w:pos="1276"/>
        </w:tabs>
        <w:spacing w:after="0" w:line="240" w:lineRule="auto"/>
        <w:ind w:firstLine="709"/>
        <w:jc w:val="both"/>
        <w:rPr>
          <w:rFonts w:ascii="Times New Roman" w:hAnsi="Times New Roman" w:cs="Times New Roman"/>
          <w:color w:val="000000"/>
          <w:sz w:val="28"/>
          <w:szCs w:val="28"/>
        </w:rPr>
      </w:pPr>
      <w:r w:rsidRPr="00B6465C">
        <w:rPr>
          <w:rFonts w:ascii="Times New Roman" w:hAnsi="Times New Roman" w:cs="Times New Roman"/>
          <w:i/>
          <w:color w:val="000000"/>
          <w:sz w:val="28"/>
          <w:szCs w:val="28"/>
        </w:rPr>
        <w:t>Строевые упражнения.</w:t>
      </w:r>
      <w:r w:rsidRPr="00B6465C">
        <w:rPr>
          <w:rFonts w:ascii="Times New Roman" w:hAnsi="Times New Roman" w:cs="Times New Roman"/>
          <w:color w:val="000000"/>
          <w:sz w:val="28"/>
          <w:szCs w:val="28"/>
        </w:rPr>
        <w:t xml:space="preserve"> Шеренга, колонна, фланг, интервал, дистанция.</w:t>
      </w:r>
    </w:p>
    <w:p w:rsidR="00873EBD" w:rsidRPr="00B6465C" w:rsidRDefault="00873EBD" w:rsidP="00873EBD">
      <w:pPr>
        <w:tabs>
          <w:tab w:val="left" w:pos="1276"/>
        </w:tabs>
        <w:spacing w:after="0" w:line="240" w:lineRule="auto"/>
        <w:ind w:firstLine="709"/>
        <w:jc w:val="both"/>
        <w:rPr>
          <w:rFonts w:ascii="Times New Roman" w:hAnsi="Times New Roman" w:cs="Times New Roman"/>
          <w:color w:val="000000"/>
          <w:sz w:val="28"/>
          <w:szCs w:val="28"/>
        </w:rPr>
      </w:pPr>
      <w:r w:rsidRPr="00B6465C">
        <w:rPr>
          <w:rFonts w:ascii="Times New Roman" w:hAnsi="Times New Roman" w:cs="Times New Roman"/>
          <w:color w:val="000000"/>
          <w:sz w:val="28"/>
          <w:szCs w:val="28"/>
        </w:rPr>
        <w:t>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873EBD" w:rsidRPr="00B6465C" w:rsidRDefault="00873EBD" w:rsidP="00873EBD">
      <w:pPr>
        <w:tabs>
          <w:tab w:val="left" w:pos="1276"/>
        </w:tabs>
        <w:spacing w:after="0" w:line="240" w:lineRule="auto"/>
        <w:ind w:firstLine="709"/>
        <w:jc w:val="both"/>
        <w:rPr>
          <w:rFonts w:ascii="Times New Roman" w:hAnsi="Times New Roman" w:cs="Times New Roman"/>
          <w:color w:val="000000"/>
          <w:sz w:val="28"/>
          <w:szCs w:val="28"/>
        </w:rPr>
      </w:pPr>
      <w:r w:rsidRPr="00B6465C">
        <w:rPr>
          <w:rFonts w:ascii="Times New Roman" w:hAnsi="Times New Roman" w:cs="Times New Roman"/>
          <w:i/>
          <w:color w:val="000000"/>
          <w:sz w:val="28"/>
          <w:szCs w:val="28"/>
        </w:rPr>
        <w:t>Упражнения для рук и плечевого пояса.</w:t>
      </w:r>
      <w:r w:rsidRPr="00B6465C">
        <w:rPr>
          <w:rFonts w:ascii="Times New Roman" w:hAnsi="Times New Roman" w:cs="Times New Roman"/>
          <w:color w:val="000000"/>
          <w:sz w:val="28"/>
          <w:szCs w:val="28"/>
        </w:rPr>
        <w:t xml:space="preserve"> Из различных исходных положений (в основной стойке, на коленях, сидя, лежа) – сгибание и </w:t>
      </w:r>
      <w:r w:rsidRPr="00B6465C">
        <w:rPr>
          <w:rFonts w:ascii="Times New Roman" w:hAnsi="Times New Roman" w:cs="Times New Roman"/>
          <w:color w:val="000000"/>
          <w:sz w:val="28"/>
          <w:szCs w:val="28"/>
        </w:rPr>
        <w:lastRenderedPageBreak/>
        <w:t>разгибание рук, вращения, махи, отведение и приведение, рывки одновременно обеими руками и разновременно, то же во время ходьбы и бега.</w:t>
      </w:r>
    </w:p>
    <w:p w:rsidR="00873EBD" w:rsidRPr="00B6465C" w:rsidRDefault="00873EBD" w:rsidP="00873EBD">
      <w:pPr>
        <w:tabs>
          <w:tab w:val="left" w:pos="1276"/>
        </w:tabs>
        <w:spacing w:after="0" w:line="240" w:lineRule="auto"/>
        <w:ind w:firstLine="709"/>
        <w:jc w:val="both"/>
        <w:rPr>
          <w:rFonts w:ascii="Times New Roman" w:hAnsi="Times New Roman" w:cs="Times New Roman"/>
          <w:color w:val="000000"/>
          <w:sz w:val="28"/>
          <w:szCs w:val="28"/>
        </w:rPr>
      </w:pPr>
      <w:r w:rsidRPr="00B6465C">
        <w:rPr>
          <w:rFonts w:ascii="Times New Roman" w:hAnsi="Times New Roman" w:cs="Times New Roman"/>
          <w:i/>
          <w:color w:val="000000"/>
          <w:sz w:val="28"/>
          <w:szCs w:val="28"/>
        </w:rPr>
        <w:t>Упражнения для ног.</w:t>
      </w:r>
      <w:r w:rsidRPr="00B6465C">
        <w:rPr>
          <w:rFonts w:ascii="Times New Roman" w:hAnsi="Times New Roman" w:cs="Times New Roman"/>
          <w:color w:val="000000"/>
          <w:sz w:val="28"/>
          <w:szCs w:val="28"/>
        </w:rPr>
        <w:t xml:space="preserve">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w:t>
      </w:r>
      <w:r w:rsidR="00BC2E4E">
        <w:rPr>
          <w:rFonts w:ascii="Times New Roman" w:hAnsi="Times New Roman" w:cs="Times New Roman"/>
          <w:color w:val="000000"/>
          <w:sz w:val="28"/>
          <w:szCs w:val="28"/>
        </w:rPr>
        <w:t xml:space="preserve"> </w:t>
      </w:r>
      <w:r w:rsidRPr="00B6465C">
        <w:rPr>
          <w:rFonts w:ascii="Times New Roman" w:hAnsi="Times New Roman" w:cs="Times New Roman"/>
          <w:color w:val="000000"/>
          <w:sz w:val="28"/>
          <w:szCs w:val="28"/>
        </w:rPr>
        <w:t>и разгибание ног в смешанных висах и упорах; прыжки.</w:t>
      </w:r>
    </w:p>
    <w:p w:rsidR="00873EBD" w:rsidRPr="00873EBD" w:rsidRDefault="00873EBD" w:rsidP="00873EBD">
      <w:pPr>
        <w:tabs>
          <w:tab w:val="left" w:pos="1276"/>
        </w:tabs>
        <w:spacing w:after="0" w:line="240" w:lineRule="auto"/>
        <w:ind w:firstLine="709"/>
        <w:jc w:val="both"/>
        <w:rPr>
          <w:rFonts w:ascii="Times New Roman" w:hAnsi="Times New Roman" w:cs="Times New Roman"/>
          <w:color w:val="000000"/>
          <w:sz w:val="28"/>
          <w:szCs w:val="28"/>
        </w:rPr>
      </w:pPr>
      <w:r w:rsidRPr="00B6465C">
        <w:rPr>
          <w:rFonts w:ascii="Times New Roman" w:hAnsi="Times New Roman" w:cs="Times New Roman"/>
          <w:i/>
          <w:color w:val="000000"/>
          <w:sz w:val="28"/>
          <w:szCs w:val="28"/>
        </w:rPr>
        <w:t>Упражнения для шеи и туловища.</w:t>
      </w:r>
      <w:r w:rsidRPr="00B6465C">
        <w:rPr>
          <w:rFonts w:ascii="Times New Roman" w:hAnsi="Times New Roman" w:cs="Times New Roman"/>
          <w:color w:val="000000"/>
          <w:sz w:val="28"/>
          <w:szCs w:val="28"/>
        </w:rPr>
        <w:t xml:space="preserve"> Наклоны, вращения, повороты головы; наклоны туловища, круговые движения туловищем</w:t>
      </w:r>
      <w:r w:rsidRPr="00873EBD">
        <w:rPr>
          <w:rFonts w:ascii="Times New Roman" w:hAnsi="Times New Roman" w:cs="Times New Roman"/>
          <w:color w:val="000000"/>
          <w:sz w:val="28"/>
          <w:szCs w:val="28"/>
        </w:rPr>
        <w:t>, повор</w:t>
      </w:r>
      <w:r>
        <w:rPr>
          <w:rFonts w:ascii="Times New Roman" w:hAnsi="Times New Roman" w:cs="Times New Roman"/>
          <w:color w:val="000000"/>
          <w:sz w:val="28"/>
          <w:szCs w:val="28"/>
        </w:rPr>
        <w:t xml:space="preserve">оты туловища, поднимание прямых </w:t>
      </w:r>
      <w:r w:rsidRPr="00873EBD">
        <w:rPr>
          <w:rFonts w:ascii="Times New Roman" w:hAnsi="Times New Roman" w:cs="Times New Roman"/>
          <w:color w:val="000000"/>
          <w:sz w:val="28"/>
          <w:szCs w:val="28"/>
        </w:rPr>
        <w:t>и согнутых ног в положении лежа на спине; из положения ле</w:t>
      </w:r>
      <w:r>
        <w:rPr>
          <w:rFonts w:ascii="Times New Roman" w:hAnsi="Times New Roman" w:cs="Times New Roman"/>
          <w:color w:val="000000"/>
          <w:sz w:val="28"/>
          <w:szCs w:val="28"/>
        </w:rPr>
        <w:t xml:space="preserve">жа на спине переход </w:t>
      </w:r>
      <w:r w:rsidRPr="00873EBD">
        <w:rPr>
          <w:rFonts w:ascii="Times New Roman" w:hAnsi="Times New Roman" w:cs="Times New Roman"/>
          <w:color w:val="000000"/>
          <w:sz w:val="28"/>
          <w:szCs w:val="28"/>
        </w:rPr>
        <w:t>в положение сидя смешанные упоры в положен</w:t>
      </w:r>
      <w:r>
        <w:rPr>
          <w:rFonts w:ascii="Times New Roman" w:hAnsi="Times New Roman" w:cs="Times New Roman"/>
          <w:color w:val="000000"/>
          <w:sz w:val="28"/>
          <w:szCs w:val="28"/>
        </w:rPr>
        <w:t xml:space="preserve">ии лицом и спиной вниз; угол из </w:t>
      </w:r>
      <w:r w:rsidRPr="00873EBD">
        <w:rPr>
          <w:rFonts w:ascii="Times New Roman" w:hAnsi="Times New Roman" w:cs="Times New Roman"/>
          <w:color w:val="000000"/>
          <w:sz w:val="28"/>
          <w:szCs w:val="28"/>
        </w:rPr>
        <w:t>исходного положения лежа, сидя, и в положении</w:t>
      </w:r>
      <w:r>
        <w:rPr>
          <w:rFonts w:ascii="Times New Roman" w:hAnsi="Times New Roman" w:cs="Times New Roman"/>
          <w:color w:val="000000"/>
          <w:sz w:val="28"/>
          <w:szCs w:val="28"/>
        </w:rPr>
        <w:t xml:space="preserve"> виса; различные сочетания этих </w:t>
      </w:r>
      <w:r w:rsidRPr="00873EBD">
        <w:rPr>
          <w:rFonts w:ascii="Times New Roman" w:hAnsi="Times New Roman" w:cs="Times New Roman"/>
          <w:color w:val="000000"/>
          <w:sz w:val="28"/>
          <w:szCs w:val="28"/>
        </w:rPr>
        <w:t>движений.</w:t>
      </w:r>
    </w:p>
    <w:p w:rsidR="00873EBD" w:rsidRPr="00873EBD" w:rsidRDefault="00873EBD" w:rsidP="00873EBD">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 для всех групп мышц.</w:t>
      </w:r>
      <w:r w:rsidRPr="00873EBD">
        <w:rPr>
          <w:rFonts w:ascii="Times New Roman" w:hAnsi="Times New Roman" w:cs="Times New Roman"/>
          <w:color w:val="000000"/>
          <w:sz w:val="28"/>
          <w:szCs w:val="28"/>
        </w:rPr>
        <w:t xml:space="preserve"> Могут в</w:t>
      </w:r>
      <w:r>
        <w:rPr>
          <w:rFonts w:ascii="Times New Roman" w:hAnsi="Times New Roman" w:cs="Times New Roman"/>
          <w:color w:val="000000"/>
          <w:sz w:val="28"/>
          <w:szCs w:val="28"/>
        </w:rPr>
        <w:t xml:space="preserve">ыполняться с короткой и длинной </w:t>
      </w:r>
      <w:r w:rsidRPr="00873EBD">
        <w:rPr>
          <w:rFonts w:ascii="Times New Roman" w:hAnsi="Times New Roman" w:cs="Times New Roman"/>
          <w:color w:val="000000"/>
          <w:sz w:val="28"/>
          <w:szCs w:val="28"/>
        </w:rPr>
        <w:t>скакалкой, гантелями, набивными мячами,</w:t>
      </w:r>
      <w:r>
        <w:rPr>
          <w:rFonts w:ascii="Times New Roman" w:hAnsi="Times New Roman" w:cs="Times New Roman"/>
          <w:color w:val="000000"/>
          <w:sz w:val="28"/>
          <w:szCs w:val="28"/>
        </w:rPr>
        <w:t xml:space="preserve"> мешочками с песком, резиновыми </w:t>
      </w:r>
      <w:r w:rsidRPr="00873EBD">
        <w:rPr>
          <w:rFonts w:ascii="Times New Roman" w:hAnsi="Times New Roman" w:cs="Times New Roman"/>
          <w:color w:val="000000"/>
          <w:sz w:val="28"/>
          <w:szCs w:val="28"/>
        </w:rPr>
        <w:t>амортизаторами, палками, со штангой (для юношей).</w:t>
      </w:r>
    </w:p>
    <w:p w:rsidR="00873EBD" w:rsidRPr="00873EBD" w:rsidRDefault="00873EBD" w:rsidP="00873EBD">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 для развития силы.</w:t>
      </w:r>
      <w:r w:rsidRPr="00873EBD">
        <w:rPr>
          <w:rFonts w:ascii="Times New Roman" w:hAnsi="Times New Roman" w:cs="Times New Roman"/>
          <w:color w:val="000000"/>
          <w:sz w:val="28"/>
          <w:szCs w:val="28"/>
        </w:rPr>
        <w:t xml:space="preserve"> Упражнения с </w:t>
      </w:r>
      <w:r>
        <w:rPr>
          <w:rFonts w:ascii="Times New Roman" w:hAnsi="Times New Roman" w:cs="Times New Roman"/>
          <w:color w:val="000000"/>
          <w:sz w:val="28"/>
          <w:szCs w:val="28"/>
        </w:rPr>
        <w:t xml:space="preserve">преодолением собственного веса: </w:t>
      </w:r>
      <w:r w:rsidRPr="00873EBD">
        <w:rPr>
          <w:rFonts w:ascii="Times New Roman" w:hAnsi="Times New Roman" w:cs="Times New Roman"/>
          <w:color w:val="000000"/>
          <w:sz w:val="28"/>
          <w:szCs w:val="28"/>
        </w:rPr>
        <w:t>подтягивание из виса, отжимание в упоре, приседания на одной и д</w:t>
      </w:r>
      <w:r>
        <w:rPr>
          <w:rFonts w:ascii="Times New Roman" w:hAnsi="Times New Roman" w:cs="Times New Roman"/>
          <w:color w:val="000000"/>
          <w:sz w:val="28"/>
          <w:szCs w:val="28"/>
        </w:rPr>
        <w:t xml:space="preserve">вух ногах. </w:t>
      </w:r>
      <w:r w:rsidRPr="00873EBD">
        <w:rPr>
          <w:rFonts w:ascii="Times New Roman" w:hAnsi="Times New Roman" w:cs="Times New Roman"/>
          <w:color w:val="000000"/>
          <w:sz w:val="28"/>
          <w:szCs w:val="28"/>
        </w:rPr>
        <w:t xml:space="preserve">Преодоление веса и сопротивления партнера. Переноска </w:t>
      </w:r>
      <w:r>
        <w:rPr>
          <w:rFonts w:ascii="Times New Roman" w:hAnsi="Times New Roman" w:cs="Times New Roman"/>
          <w:color w:val="000000"/>
          <w:sz w:val="28"/>
          <w:szCs w:val="28"/>
        </w:rPr>
        <w:t xml:space="preserve">и перекладывание груза. Лазанье </w:t>
      </w:r>
      <w:r w:rsidRPr="00873EBD">
        <w:rPr>
          <w:rFonts w:ascii="Times New Roman" w:hAnsi="Times New Roman" w:cs="Times New Roman"/>
          <w:color w:val="000000"/>
          <w:sz w:val="28"/>
          <w:szCs w:val="28"/>
        </w:rPr>
        <w:t>по канату, шесту, лестнице. Перетягивание канат</w:t>
      </w:r>
      <w:r w:rsidR="009F4E2F">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 xml:space="preserve">Упражнения на гимнастической </w:t>
      </w:r>
      <w:r w:rsidRPr="00873EBD">
        <w:rPr>
          <w:rFonts w:ascii="Times New Roman" w:hAnsi="Times New Roman" w:cs="Times New Roman"/>
          <w:color w:val="000000"/>
          <w:sz w:val="28"/>
          <w:szCs w:val="28"/>
        </w:rPr>
        <w:t>стенке. Упражнения со штангой: то</w:t>
      </w:r>
      <w:r w:rsidR="009F4E2F">
        <w:rPr>
          <w:rFonts w:ascii="Times New Roman" w:hAnsi="Times New Roman" w:cs="Times New Roman"/>
          <w:color w:val="000000"/>
          <w:sz w:val="28"/>
          <w:szCs w:val="28"/>
        </w:rPr>
        <w:t xml:space="preserve">лчки, выпрыгивания, приседания. </w:t>
      </w:r>
      <w:r>
        <w:rPr>
          <w:rFonts w:ascii="Times New Roman" w:hAnsi="Times New Roman" w:cs="Times New Roman"/>
          <w:color w:val="000000"/>
          <w:sz w:val="28"/>
          <w:szCs w:val="28"/>
        </w:rPr>
        <w:t xml:space="preserve">Упражнения </w:t>
      </w:r>
      <w:r w:rsidRPr="00873EBD">
        <w:rPr>
          <w:rFonts w:ascii="Times New Roman" w:hAnsi="Times New Roman" w:cs="Times New Roman"/>
          <w:color w:val="000000"/>
          <w:sz w:val="28"/>
          <w:szCs w:val="28"/>
        </w:rPr>
        <w:t xml:space="preserve">с набивными мячами. Упражнения на тренажере типа </w:t>
      </w:r>
      <w:r w:rsidR="00670523">
        <w:rPr>
          <w:rFonts w:ascii="Times New Roman" w:hAnsi="Times New Roman" w:cs="Times New Roman"/>
          <w:color w:val="000000"/>
          <w:sz w:val="28"/>
          <w:szCs w:val="28"/>
        </w:rPr>
        <w:t>«</w:t>
      </w:r>
      <w:r w:rsidRPr="00873EBD">
        <w:rPr>
          <w:rFonts w:ascii="Times New Roman" w:hAnsi="Times New Roman" w:cs="Times New Roman"/>
          <w:color w:val="000000"/>
          <w:sz w:val="28"/>
          <w:szCs w:val="28"/>
        </w:rPr>
        <w:t>геркулес</w:t>
      </w:r>
      <w:r w:rsidR="00670523">
        <w:rPr>
          <w:rFonts w:ascii="Times New Roman" w:hAnsi="Times New Roman" w:cs="Times New Roman"/>
          <w:color w:val="000000"/>
          <w:sz w:val="28"/>
          <w:szCs w:val="28"/>
        </w:rPr>
        <w:t>»</w:t>
      </w:r>
      <w:r w:rsidRPr="00873EBD">
        <w:rPr>
          <w:rFonts w:ascii="Times New Roman" w:hAnsi="Times New Roman" w:cs="Times New Roman"/>
          <w:color w:val="000000"/>
          <w:sz w:val="28"/>
          <w:szCs w:val="28"/>
        </w:rPr>
        <w:t>.</w:t>
      </w:r>
    </w:p>
    <w:p w:rsidR="00873EBD" w:rsidRPr="00873EBD" w:rsidRDefault="00873EBD" w:rsidP="00873EBD">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 xml:space="preserve">Упражнения на развитие быстроты. </w:t>
      </w:r>
      <w:r w:rsidRPr="00873EBD">
        <w:rPr>
          <w:rFonts w:ascii="Times New Roman" w:hAnsi="Times New Roman" w:cs="Times New Roman"/>
          <w:color w:val="000000"/>
          <w:sz w:val="28"/>
          <w:szCs w:val="28"/>
        </w:rPr>
        <w:t>Повторный б</w:t>
      </w:r>
      <w:r>
        <w:rPr>
          <w:rFonts w:ascii="Times New Roman" w:hAnsi="Times New Roman" w:cs="Times New Roman"/>
          <w:color w:val="000000"/>
          <w:sz w:val="28"/>
          <w:szCs w:val="28"/>
        </w:rPr>
        <w:t xml:space="preserve">ег по дистанции от 30 до 100 м. </w:t>
      </w:r>
      <w:r w:rsidRPr="00873EBD">
        <w:rPr>
          <w:rFonts w:ascii="Times New Roman" w:hAnsi="Times New Roman" w:cs="Times New Roman"/>
          <w:color w:val="000000"/>
          <w:sz w:val="28"/>
          <w:szCs w:val="28"/>
        </w:rPr>
        <w:t>со старта и с ходу с максимальной скоростью. Бег п</w:t>
      </w:r>
      <w:r>
        <w:rPr>
          <w:rFonts w:ascii="Times New Roman" w:hAnsi="Times New Roman" w:cs="Times New Roman"/>
          <w:color w:val="000000"/>
          <w:sz w:val="28"/>
          <w:szCs w:val="28"/>
        </w:rPr>
        <w:t xml:space="preserve">о наклонной плоскости вниз. Бег </w:t>
      </w:r>
      <w:r w:rsidRPr="00873EBD">
        <w:rPr>
          <w:rFonts w:ascii="Times New Roman" w:hAnsi="Times New Roman" w:cs="Times New Roman"/>
          <w:color w:val="000000"/>
          <w:sz w:val="28"/>
          <w:szCs w:val="28"/>
        </w:rPr>
        <w:t>за лидером (велосипедист или более быстрый спортсм</w:t>
      </w:r>
      <w:r>
        <w:rPr>
          <w:rFonts w:ascii="Times New Roman" w:hAnsi="Times New Roman" w:cs="Times New Roman"/>
          <w:color w:val="000000"/>
          <w:sz w:val="28"/>
          <w:szCs w:val="28"/>
        </w:rPr>
        <w:t xml:space="preserve">ен). Бег с гандикапом с задачей </w:t>
      </w:r>
      <w:r w:rsidRPr="00873EBD">
        <w:rPr>
          <w:rFonts w:ascii="Times New Roman" w:hAnsi="Times New Roman" w:cs="Times New Roman"/>
          <w:color w:val="000000"/>
          <w:sz w:val="28"/>
          <w:szCs w:val="28"/>
        </w:rPr>
        <w:t>догнать партнера. Выполнение общеразвивающих упражнений в максимальном темпе.</w:t>
      </w:r>
    </w:p>
    <w:p w:rsidR="00873EBD" w:rsidRPr="009F4E2F" w:rsidRDefault="00873EBD" w:rsidP="00873EBD">
      <w:pPr>
        <w:tabs>
          <w:tab w:val="left" w:pos="1276"/>
        </w:tabs>
        <w:spacing w:after="0" w:line="240" w:lineRule="auto"/>
        <w:ind w:firstLine="709"/>
        <w:jc w:val="both"/>
        <w:rPr>
          <w:rFonts w:ascii="Times New Roman" w:hAnsi="Times New Roman" w:cs="Times New Roman"/>
          <w:i/>
          <w:color w:val="000000"/>
          <w:sz w:val="28"/>
          <w:szCs w:val="28"/>
        </w:rPr>
      </w:pPr>
      <w:r w:rsidRPr="00873EBD">
        <w:rPr>
          <w:rFonts w:ascii="Times New Roman" w:hAnsi="Times New Roman" w:cs="Times New Roman"/>
          <w:i/>
          <w:color w:val="000000"/>
          <w:sz w:val="28"/>
          <w:szCs w:val="28"/>
        </w:rPr>
        <w:t>Упр</w:t>
      </w:r>
      <w:r w:rsidR="009F4E2F">
        <w:rPr>
          <w:rFonts w:ascii="Times New Roman" w:hAnsi="Times New Roman" w:cs="Times New Roman"/>
          <w:i/>
          <w:color w:val="000000"/>
          <w:sz w:val="28"/>
          <w:szCs w:val="28"/>
        </w:rPr>
        <w:t xml:space="preserve">ажнения для развития гибкости. </w:t>
      </w:r>
      <w:r w:rsidRPr="00873EBD">
        <w:rPr>
          <w:rFonts w:ascii="Times New Roman" w:hAnsi="Times New Roman" w:cs="Times New Roman"/>
          <w:color w:val="000000"/>
          <w:sz w:val="28"/>
          <w:szCs w:val="28"/>
        </w:rPr>
        <w:t>Общер</w:t>
      </w:r>
      <w:r>
        <w:rPr>
          <w:rFonts w:ascii="Times New Roman" w:hAnsi="Times New Roman" w:cs="Times New Roman"/>
          <w:color w:val="000000"/>
          <w:sz w:val="28"/>
          <w:szCs w:val="28"/>
        </w:rPr>
        <w:t xml:space="preserve">азвивающие упражнения с широкой </w:t>
      </w:r>
      <w:r w:rsidRPr="00873EBD">
        <w:rPr>
          <w:rFonts w:ascii="Times New Roman" w:hAnsi="Times New Roman" w:cs="Times New Roman"/>
          <w:color w:val="000000"/>
          <w:sz w:val="28"/>
          <w:szCs w:val="28"/>
        </w:rPr>
        <w:t xml:space="preserve">амплитудой движения. Упражнения с помощью партнера (пассивные </w:t>
      </w:r>
      <w:r>
        <w:rPr>
          <w:rFonts w:ascii="Times New Roman" w:hAnsi="Times New Roman" w:cs="Times New Roman"/>
          <w:color w:val="000000"/>
          <w:sz w:val="28"/>
          <w:szCs w:val="28"/>
        </w:rPr>
        <w:t xml:space="preserve">наклоны, отведения </w:t>
      </w:r>
      <w:r w:rsidRPr="00873EBD">
        <w:rPr>
          <w:rFonts w:ascii="Times New Roman" w:hAnsi="Times New Roman" w:cs="Times New Roman"/>
          <w:color w:val="000000"/>
          <w:sz w:val="28"/>
          <w:szCs w:val="28"/>
        </w:rPr>
        <w:t>ног, рук до предела, мост, шпагат). Упражнения с гимн</w:t>
      </w:r>
      <w:r>
        <w:rPr>
          <w:rFonts w:ascii="Times New Roman" w:hAnsi="Times New Roman" w:cs="Times New Roman"/>
          <w:color w:val="000000"/>
          <w:sz w:val="28"/>
          <w:szCs w:val="28"/>
        </w:rPr>
        <w:t xml:space="preserve">астической палкой или сложенной </w:t>
      </w:r>
      <w:r w:rsidRPr="00873EBD">
        <w:rPr>
          <w:rFonts w:ascii="Times New Roman" w:hAnsi="Times New Roman" w:cs="Times New Roman"/>
          <w:color w:val="000000"/>
          <w:sz w:val="28"/>
          <w:szCs w:val="28"/>
        </w:rPr>
        <w:t>вчетверо скакалкой: наклоны и повороты ту</w:t>
      </w:r>
      <w:r w:rsidR="00CE544A">
        <w:rPr>
          <w:rFonts w:ascii="Times New Roman" w:hAnsi="Times New Roman" w:cs="Times New Roman"/>
          <w:color w:val="000000"/>
          <w:sz w:val="28"/>
          <w:szCs w:val="28"/>
        </w:rPr>
        <w:t xml:space="preserve">ловища с различными положениями </w:t>
      </w:r>
      <w:r w:rsidRPr="00873EBD">
        <w:rPr>
          <w:rFonts w:ascii="Times New Roman" w:hAnsi="Times New Roman" w:cs="Times New Roman"/>
          <w:color w:val="000000"/>
          <w:sz w:val="28"/>
          <w:szCs w:val="28"/>
        </w:rPr>
        <w:t>предметов (вверх, вперед, вниз, за голову, на спину); перешагивание и перепрыги</w:t>
      </w:r>
      <w:r w:rsidR="00CE544A">
        <w:rPr>
          <w:rFonts w:ascii="Times New Roman" w:hAnsi="Times New Roman" w:cs="Times New Roman"/>
          <w:color w:val="000000"/>
          <w:sz w:val="28"/>
          <w:szCs w:val="28"/>
        </w:rPr>
        <w:t xml:space="preserve">вание, </w:t>
      </w:r>
      <w:r w:rsidR="00670523">
        <w:rPr>
          <w:rFonts w:ascii="Times New Roman" w:hAnsi="Times New Roman" w:cs="Times New Roman"/>
          <w:color w:val="000000"/>
          <w:sz w:val="28"/>
          <w:szCs w:val="28"/>
        </w:rPr>
        <w:t>«</w:t>
      </w:r>
      <w:proofErr w:type="spellStart"/>
      <w:r w:rsidRPr="00873EBD">
        <w:rPr>
          <w:rFonts w:ascii="Times New Roman" w:hAnsi="Times New Roman" w:cs="Times New Roman"/>
          <w:color w:val="000000"/>
          <w:sz w:val="28"/>
          <w:szCs w:val="28"/>
        </w:rPr>
        <w:t>выкруты</w:t>
      </w:r>
      <w:proofErr w:type="spellEnd"/>
      <w:r w:rsidR="00670523">
        <w:rPr>
          <w:rFonts w:ascii="Times New Roman" w:hAnsi="Times New Roman" w:cs="Times New Roman"/>
          <w:color w:val="000000"/>
          <w:sz w:val="28"/>
          <w:szCs w:val="28"/>
        </w:rPr>
        <w:t>»</w:t>
      </w:r>
      <w:r w:rsidRPr="00873EBD">
        <w:rPr>
          <w:rFonts w:ascii="Times New Roman" w:hAnsi="Times New Roman" w:cs="Times New Roman"/>
          <w:color w:val="000000"/>
          <w:sz w:val="28"/>
          <w:szCs w:val="28"/>
        </w:rPr>
        <w:t xml:space="preserve"> и круги. Упражнения на гимнастической стенке; гимнастической скамейке.</w:t>
      </w:r>
    </w:p>
    <w:p w:rsidR="00CE544A" w:rsidRDefault="00873EBD" w:rsidP="00873EBD">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 для развития ловкости.</w:t>
      </w:r>
      <w:r w:rsidRPr="00873EBD">
        <w:rPr>
          <w:rFonts w:ascii="Times New Roman" w:hAnsi="Times New Roman" w:cs="Times New Roman"/>
          <w:color w:val="000000"/>
          <w:sz w:val="28"/>
          <w:szCs w:val="28"/>
        </w:rPr>
        <w:t xml:space="preserve"> Разнонапра</w:t>
      </w:r>
      <w:r w:rsidR="00CE544A">
        <w:rPr>
          <w:rFonts w:ascii="Times New Roman" w:hAnsi="Times New Roman" w:cs="Times New Roman"/>
          <w:color w:val="000000"/>
          <w:sz w:val="28"/>
          <w:szCs w:val="28"/>
        </w:rPr>
        <w:t xml:space="preserve">вленные движения для рук и ног. </w:t>
      </w:r>
      <w:r w:rsidRPr="00873EBD">
        <w:rPr>
          <w:rFonts w:ascii="Times New Roman" w:hAnsi="Times New Roman" w:cs="Times New Roman"/>
          <w:color w:val="000000"/>
          <w:sz w:val="28"/>
          <w:szCs w:val="28"/>
        </w:rPr>
        <w:t>Кувырки вперед, назад, в стороны. Перевороты в</w:t>
      </w:r>
      <w:r w:rsidR="00CE544A">
        <w:rPr>
          <w:rFonts w:ascii="Times New Roman" w:hAnsi="Times New Roman" w:cs="Times New Roman"/>
          <w:color w:val="000000"/>
          <w:sz w:val="28"/>
          <w:szCs w:val="28"/>
        </w:rPr>
        <w:t xml:space="preserve">перед, назад, в стороны. Стойки </w:t>
      </w:r>
      <w:r w:rsidRPr="00873EBD">
        <w:rPr>
          <w:rFonts w:ascii="Times New Roman" w:hAnsi="Times New Roman" w:cs="Times New Roman"/>
          <w:color w:val="000000"/>
          <w:sz w:val="28"/>
          <w:szCs w:val="28"/>
        </w:rPr>
        <w:t>на голове и лопатках. Прыжки опорные через козла, кон</w:t>
      </w:r>
      <w:r w:rsidR="00CE544A">
        <w:rPr>
          <w:rFonts w:ascii="Times New Roman" w:hAnsi="Times New Roman" w:cs="Times New Roman"/>
          <w:color w:val="000000"/>
          <w:sz w:val="28"/>
          <w:szCs w:val="28"/>
        </w:rPr>
        <w:t xml:space="preserve">я. Прыжки с подкидного мостика. </w:t>
      </w:r>
      <w:r w:rsidRPr="00873EBD">
        <w:rPr>
          <w:rFonts w:ascii="Times New Roman" w:hAnsi="Times New Roman" w:cs="Times New Roman"/>
          <w:color w:val="000000"/>
          <w:sz w:val="28"/>
          <w:szCs w:val="28"/>
        </w:rPr>
        <w:t xml:space="preserve">Прыжки на батуте. </w:t>
      </w:r>
    </w:p>
    <w:p w:rsidR="00873EBD" w:rsidRPr="00CE544A" w:rsidRDefault="00873EBD" w:rsidP="00873EBD">
      <w:pPr>
        <w:tabs>
          <w:tab w:val="left" w:pos="1276"/>
        </w:tabs>
        <w:spacing w:after="0" w:line="240" w:lineRule="auto"/>
        <w:ind w:firstLine="709"/>
        <w:jc w:val="both"/>
        <w:rPr>
          <w:rFonts w:ascii="Times New Roman" w:hAnsi="Times New Roman" w:cs="Times New Roman"/>
          <w:i/>
          <w:color w:val="000000"/>
          <w:sz w:val="28"/>
          <w:szCs w:val="28"/>
        </w:rPr>
      </w:pPr>
      <w:r w:rsidRPr="00CE544A">
        <w:rPr>
          <w:rFonts w:ascii="Times New Roman" w:hAnsi="Times New Roman" w:cs="Times New Roman"/>
          <w:i/>
          <w:color w:val="000000"/>
          <w:sz w:val="28"/>
          <w:szCs w:val="28"/>
        </w:rPr>
        <w:t>Упражнения в равновесии на г</w:t>
      </w:r>
      <w:r w:rsidR="00CE544A">
        <w:rPr>
          <w:rFonts w:ascii="Times New Roman" w:hAnsi="Times New Roman" w:cs="Times New Roman"/>
          <w:i/>
          <w:color w:val="000000"/>
          <w:sz w:val="28"/>
          <w:szCs w:val="28"/>
        </w:rPr>
        <w:t xml:space="preserve">имнастической скамейке, бревне. </w:t>
      </w:r>
      <w:r w:rsidRPr="00873EBD">
        <w:rPr>
          <w:rFonts w:ascii="Times New Roman" w:hAnsi="Times New Roman" w:cs="Times New Roman"/>
          <w:color w:val="000000"/>
          <w:sz w:val="28"/>
          <w:szCs w:val="28"/>
        </w:rPr>
        <w:t>Жонглирование двумя-тремя теннисными мя</w:t>
      </w:r>
      <w:r w:rsidR="00CE544A">
        <w:rPr>
          <w:rFonts w:ascii="Times New Roman" w:hAnsi="Times New Roman" w:cs="Times New Roman"/>
          <w:color w:val="000000"/>
          <w:sz w:val="28"/>
          <w:szCs w:val="28"/>
        </w:rPr>
        <w:t xml:space="preserve">чами. Метание мячей в подвижную </w:t>
      </w:r>
      <w:r w:rsidRPr="00873EBD">
        <w:rPr>
          <w:rFonts w:ascii="Times New Roman" w:hAnsi="Times New Roman" w:cs="Times New Roman"/>
          <w:color w:val="000000"/>
          <w:sz w:val="28"/>
          <w:szCs w:val="28"/>
        </w:rPr>
        <w:t>и неподвижную цель. Метание после кувырков повор</w:t>
      </w:r>
      <w:r w:rsidR="00CE544A">
        <w:rPr>
          <w:rFonts w:ascii="Times New Roman" w:hAnsi="Times New Roman" w:cs="Times New Roman"/>
          <w:color w:val="000000"/>
          <w:sz w:val="28"/>
          <w:szCs w:val="28"/>
        </w:rPr>
        <w:t xml:space="preserve">отов. Работа на балансировочной </w:t>
      </w:r>
      <w:r w:rsidRPr="00873EBD">
        <w:rPr>
          <w:rFonts w:ascii="Times New Roman" w:hAnsi="Times New Roman" w:cs="Times New Roman"/>
          <w:color w:val="000000"/>
          <w:sz w:val="28"/>
          <w:szCs w:val="28"/>
        </w:rPr>
        <w:t>платформе.</w:t>
      </w:r>
    </w:p>
    <w:p w:rsidR="00CE544A" w:rsidRDefault="00CE544A" w:rsidP="001A727D">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lastRenderedPageBreak/>
        <w:t xml:space="preserve">Упражнения типа </w:t>
      </w:r>
      <w:r w:rsidR="00670523">
        <w:rPr>
          <w:rFonts w:ascii="Times New Roman" w:hAnsi="Times New Roman" w:cs="Times New Roman"/>
          <w:i/>
          <w:color w:val="000000"/>
          <w:sz w:val="28"/>
          <w:szCs w:val="28"/>
        </w:rPr>
        <w:t>«</w:t>
      </w:r>
      <w:r w:rsidRPr="00CE544A">
        <w:rPr>
          <w:rFonts w:ascii="Times New Roman" w:hAnsi="Times New Roman" w:cs="Times New Roman"/>
          <w:i/>
          <w:color w:val="000000"/>
          <w:sz w:val="28"/>
          <w:szCs w:val="28"/>
        </w:rPr>
        <w:t>полоса препятствия</w:t>
      </w:r>
      <w:r w:rsidR="00670523">
        <w:rPr>
          <w:rFonts w:ascii="Times New Roman" w:hAnsi="Times New Roman" w:cs="Times New Roman"/>
          <w:i/>
          <w:color w:val="000000"/>
          <w:sz w:val="28"/>
          <w:szCs w:val="28"/>
        </w:rPr>
        <w:t>»</w:t>
      </w:r>
      <w:r w:rsidRPr="00CE544A">
        <w:rPr>
          <w:rFonts w:ascii="Times New Roman" w:hAnsi="Times New Roman" w:cs="Times New Roman"/>
          <w:i/>
          <w:color w:val="000000"/>
          <w:sz w:val="28"/>
          <w:szCs w:val="28"/>
        </w:rPr>
        <w:t>:</w:t>
      </w:r>
      <w:r w:rsidRPr="00CE544A">
        <w:rPr>
          <w:rFonts w:ascii="Times New Roman" w:hAnsi="Times New Roman" w:cs="Times New Roman"/>
          <w:color w:val="000000"/>
          <w:sz w:val="28"/>
          <w:szCs w:val="28"/>
        </w:rPr>
        <w:t xml:space="preserve"> с </w:t>
      </w:r>
      <w:proofErr w:type="spellStart"/>
      <w:r w:rsidRPr="00CE544A">
        <w:rPr>
          <w:rFonts w:ascii="Times New Roman" w:hAnsi="Times New Roman" w:cs="Times New Roman"/>
          <w:color w:val="000000"/>
          <w:sz w:val="28"/>
          <w:szCs w:val="28"/>
        </w:rPr>
        <w:t>перелезанием</w:t>
      </w:r>
      <w:proofErr w:type="spellEnd"/>
      <w:r w:rsidRPr="00CE544A">
        <w:rPr>
          <w:rFonts w:ascii="Times New Roman" w:hAnsi="Times New Roman" w:cs="Times New Roman"/>
          <w:color w:val="000000"/>
          <w:sz w:val="28"/>
          <w:szCs w:val="28"/>
        </w:rPr>
        <w:t xml:space="preserve">, </w:t>
      </w:r>
      <w:proofErr w:type="spellStart"/>
      <w:r w:rsidRPr="00CE544A">
        <w:rPr>
          <w:rFonts w:ascii="Times New Roman" w:hAnsi="Times New Roman" w:cs="Times New Roman"/>
          <w:color w:val="000000"/>
          <w:sz w:val="28"/>
          <w:szCs w:val="28"/>
        </w:rPr>
        <w:t>пролезанием</w:t>
      </w:r>
      <w:proofErr w:type="spellEnd"/>
      <w:r w:rsidRPr="00CE544A">
        <w:rPr>
          <w:rFonts w:ascii="Times New Roman" w:hAnsi="Times New Roman" w:cs="Times New Roman"/>
          <w:color w:val="000000"/>
          <w:sz w:val="28"/>
          <w:szCs w:val="28"/>
        </w:rPr>
        <w:t xml:space="preserve">, перепрыгиванием, кувырками, с различными перемещениями, переноской нескольких предметов одновременно (четырех баскетбольных мячей), ловля и метание мячей. Игра в мини-футбол, теннис большой и настольный, в волейбол. </w:t>
      </w:r>
    </w:p>
    <w:p w:rsidR="00CE544A" w:rsidRDefault="00CE544A" w:rsidP="001A727D">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 для развития скоростно-силовых качеств.</w:t>
      </w:r>
      <w:r w:rsidRPr="00CE544A">
        <w:rPr>
          <w:rFonts w:ascii="Times New Roman" w:hAnsi="Times New Roman" w:cs="Times New Roman"/>
          <w:color w:val="000000"/>
          <w:sz w:val="28"/>
          <w:szCs w:val="28"/>
        </w:rPr>
        <w:t xml:space="preserve"> 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Бег и прыжки по лестнице вверх и вниз. Бег по мелководью, по песку, с отягощением с предельной интенсивностью. Игры с отягощениями. Комбинированная эстафета с бегом, метаниями, прыжками. Метание теннисного мяча, волана, мяча весом 2кг. Групповые упражнения с гимнастической скакалкой. </w:t>
      </w:r>
      <w:proofErr w:type="spellStart"/>
      <w:r w:rsidRPr="00CE544A">
        <w:rPr>
          <w:rFonts w:ascii="Times New Roman" w:hAnsi="Times New Roman" w:cs="Times New Roman"/>
          <w:color w:val="000000"/>
          <w:sz w:val="28"/>
          <w:szCs w:val="28"/>
        </w:rPr>
        <w:t>Бип</w:t>
      </w:r>
      <w:proofErr w:type="spellEnd"/>
      <w:r w:rsidRPr="00CE544A">
        <w:rPr>
          <w:rFonts w:ascii="Times New Roman" w:hAnsi="Times New Roman" w:cs="Times New Roman"/>
          <w:color w:val="000000"/>
          <w:sz w:val="28"/>
          <w:szCs w:val="28"/>
        </w:rPr>
        <w:t xml:space="preserve">-тест. </w:t>
      </w:r>
    </w:p>
    <w:p w:rsidR="00873EBD" w:rsidRDefault="00CE544A" w:rsidP="001A727D">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 xml:space="preserve">Упражнения для развития общей выносливости. </w:t>
      </w:r>
      <w:r w:rsidRPr="00CE544A">
        <w:rPr>
          <w:rFonts w:ascii="Times New Roman" w:hAnsi="Times New Roman" w:cs="Times New Roman"/>
          <w:color w:val="000000"/>
          <w:sz w:val="28"/>
          <w:szCs w:val="28"/>
        </w:rPr>
        <w:t>Бег равномерный и переменный на 600, 1000 м. Кросс на дистанции для девушек до 3 км, для юношей до 5 км. Дозированный бег по пересеченной местности от 3 до 30 мин. (для разных возрастных групп). Плавание с учетом и без учета времени. Спортивные игры на время: баскетбол, мини-футбол (для мальчиков и девочек).</w:t>
      </w:r>
    </w:p>
    <w:p w:rsidR="00873EBD" w:rsidRDefault="00873EBD" w:rsidP="001A727D">
      <w:pPr>
        <w:tabs>
          <w:tab w:val="left" w:pos="1276"/>
        </w:tabs>
        <w:spacing w:after="0" w:line="240" w:lineRule="auto"/>
        <w:ind w:firstLine="709"/>
        <w:jc w:val="both"/>
        <w:rPr>
          <w:rFonts w:ascii="Times New Roman" w:hAnsi="Times New Roman" w:cs="Times New Roman"/>
          <w:color w:val="000000"/>
          <w:sz w:val="28"/>
          <w:szCs w:val="28"/>
        </w:rPr>
      </w:pPr>
    </w:p>
    <w:p w:rsidR="00CE544A" w:rsidRPr="00CE544A" w:rsidRDefault="00CE544A" w:rsidP="001A727D">
      <w:pPr>
        <w:tabs>
          <w:tab w:val="left" w:pos="1276"/>
        </w:tabs>
        <w:spacing w:after="0" w:line="240" w:lineRule="auto"/>
        <w:ind w:firstLine="709"/>
        <w:jc w:val="both"/>
        <w:rPr>
          <w:rFonts w:ascii="Times New Roman" w:hAnsi="Times New Roman" w:cs="Times New Roman"/>
          <w:b/>
          <w:color w:val="000000"/>
          <w:sz w:val="28"/>
          <w:szCs w:val="28"/>
        </w:rPr>
      </w:pPr>
      <w:r w:rsidRPr="00CE544A">
        <w:rPr>
          <w:rFonts w:ascii="Times New Roman" w:hAnsi="Times New Roman" w:cs="Times New Roman"/>
          <w:b/>
          <w:color w:val="000000"/>
          <w:sz w:val="28"/>
          <w:szCs w:val="28"/>
        </w:rPr>
        <w:t xml:space="preserve">Специальная физическая подготовка </w:t>
      </w:r>
      <w:r w:rsidR="000129F6">
        <w:rPr>
          <w:rFonts w:ascii="Times New Roman" w:hAnsi="Times New Roman" w:cs="Times New Roman"/>
          <w:b/>
          <w:color w:val="000000"/>
          <w:sz w:val="28"/>
          <w:szCs w:val="28"/>
        </w:rPr>
        <w:t>на начальном этапе спортивной подготовки по виду спорта «бадминтон»</w:t>
      </w:r>
    </w:p>
    <w:p w:rsidR="00CE544A" w:rsidRDefault="00CE544A" w:rsidP="001A727D">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Скоростные качества.</w:t>
      </w:r>
      <w:r w:rsidRPr="00CE544A">
        <w:rPr>
          <w:rFonts w:ascii="Times New Roman" w:hAnsi="Times New Roman" w:cs="Times New Roman"/>
          <w:color w:val="000000"/>
          <w:sz w:val="28"/>
          <w:szCs w:val="28"/>
        </w:rPr>
        <w:t xml:space="preserve"> Развитие скоростных качеств, связано с максимальной мобилизацией всех систем организма, а это возможно лишь при хорошем самочувствии, желании действовать и способности концентрировать внимание. Вот почему скоростные упражнения целесообразно выполнять в первой части занятия, после разминки. Приступая к выполнению скоростных упражнений, необходимо учесть следующие требования: - по технике они должны быть пригодны для выполнения их с предельной скоростью; - разучивать их следует до автоматизма, чтобы все внимание сосредоточить на скорости, а не на способе выполнения. </w:t>
      </w:r>
    </w:p>
    <w:p w:rsidR="00CE544A" w:rsidRDefault="00CE544A" w:rsidP="001A727D">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Простая и сложная двигательные реакции</w:t>
      </w:r>
      <w:r>
        <w:rPr>
          <w:rFonts w:ascii="Times New Roman" w:hAnsi="Times New Roman" w:cs="Times New Roman"/>
          <w:i/>
          <w:color w:val="000000"/>
          <w:sz w:val="28"/>
          <w:szCs w:val="28"/>
        </w:rPr>
        <w:t>.</w:t>
      </w:r>
      <w:r w:rsidRPr="00CE544A">
        <w:rPr>
          <w:rFonts w:ascii="Times New Roman" w:hAnsi="Times New Roman" w:cs="Times New Roman"/>
          <w:color w:val="000000"/>
          <w:sz w:val="28"/>
          <w:szCs w:val="28"/>
        </w:rPr>
        <w:t xml:space="preserve"> Под простой реакцией понимают время ответа заранее известным движением на заранее известный сигнал при его неожиданном появлении. Для развития быстроты простой реакции можно использовать несколько методов: </w:t>
      </w:r>
    </w:p>
    <w:p w:rsidR="00CE544A" w:rsidRPr="000129F6" w:rsidRDefault="00CE544A" w:rsidP="00A83DDF">
      <w:pPr>
        <w:pStyle w:val="a4"/>
        <w:numPr>
          <w:ilvl w:val="0"/>
          <w:numId w:val="56"/>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0129F6">
        <w:rPr>
          <w:rFonts w:ascii="Times New Roman" w:hAnsi="Times New Roman" w:cs="Times New Roman"/>
          <w:color w:val="000000"/>
          <w:sz w:val="28"/>
          <w:szCs w:val="28"/>
        </w:rPr>
        <w:t xml:space="preserve">Метод реагирования на внезапно появившийся сигнал (особенно на начальном этапе подготовки). Например, стартовые ускорения со сменой направления движения по сигналу, имитации определенных ударов также по сигналу. </w:t>
      </w:r>
    </w:p>
    <w:p w:rsidR="00CE544A" w:rsidRDefault="00CE544A" w:rsidP="00A83DDF">
      <w:pPr>
        <w:pStyle w:val="a4"/>
        <w:numPr>
          <w:ilvl w:val="0"/>
          <w:numId w:val="56"/>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0129F6">
        <w:rPr>
          <w:rFonts w:ascii="Times New Roman" w:hAnsi="Times New Roman" w:cs="Times New Roman"/>
          <w:color w:val="000000"/>
          <w:sz w:val="28"/>
          <w:szCs w:val="28"/>
        </w:rPr>
        <w:t xml:space="preserve">Расчлененный метод – выполнение технических приемов игры по частям и в облегченных условиях. Например, при совершенствовании реакции выполнения атаки стрелой следует разбить прием на части: первая часть – выход к сетке, вторая – выполнение удара. Причем место перехода волана через сетку задается точно. </w:t>
      </w:r>
    </w:p>
    <w:p w:rsidR="00FE2984" w:rsidRPr="00FE2984" w:rsidRDefault="00FE2984" w:rsidP="00FE2984">
      <w:pPr>
        <w:tabs>
          <w:tab w:val="left" w:pos="993"/>
          <w:tab w:val="left" w:pos="1276"/>
        </w:tabs>
        <w:spacing w:after="0" w:line="240" w:lineRule="auto"/>
        <w:jc w:val="both"/>
        <w:rPr>
          <w:rFonts w:ascii="Times New Roman" w:hAnsi="Times New Roman" w:cs="Times New Roman"/>
          <w:color w:val="000000"/>
          <w:sz w:val="28"/>
          <w:szCs w:val="28"/>
        </w:rPr>
      </w:pPr>
    </w:p>
    <w:p w:rsidR="00CE544A" w:rsidRPr="000129F6" w:rsidRDefault="00CE544A" w:rsidP="00A83DDF">
      <w:pPr>
        <w:pStyle w:val="a4"/>
        <w:numPr>
          <w:ilvl w:val="0"/>
          <w:numId w:val="56"/>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0129F6">
        <w:rPr>
          <w:rFonts w:ascii="Times New Roman" w:hAnsi="Times New Roman" w:cs="Times New Roman"/>
          <w:color w:val="000000"/>
          <w:sz w:val="28"/>
          <w:szCs w:val="28"/>
        </w:rPr>
        <w:lastRenderedPageBreak/>
        <w:t xml:space="preserve">Сенсорный метод. </w:t>
      </w:r>
    </w:p>
    <w:p w:rsidR="00873EBD" w:rsidRDefault="00CE544A" w:rsidP="00351ACE">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color w:val="000000"/>
          <w:sz w:val="28"/>
          <w:szCs w:val="28"/>
        </w:rPr>
        <w:t xml:space="preserve">На первом этапе </w:t>
      </w:r>
      <w:r w:rsidR="00FF5D27">
        <w:rPr>
          <w:rFonts w:ascii="Times New Roman" w:hAnsi="Times New Roman" w:cs="Times New Roman"/>
          <w:color w:val="000000"/>
          <w:sz w:val="28"/>
          <w:szCs w:val="28"/>
        </w:rPr>
        <w:t>обучающиеся</w:t>
      </w:r>
      <w:r w:rsidRPr="00CE544A">
        <w:rPr>
          <w:rFonts w:ascii="Times New Roman" w:hAnsi="Times New Roman" w:cs="Times New Roman"/>
          <w:color w:val="000000"/>
          <w:sz w:val="28"/>
          <w:szCs w:val="28"/>
        </w:rPr>
        <w:t xml:space="preserve"> выполняют, например, атакующий удар по подвешенному волану с максимальной скоростью по сигналу. После каждого выполнения тренер</w:t>
      </w:r>
      <w:r w:rsidR="00567710">
        <w:rPr>
          <w:rFonts w:ascii="Times New Roman" w:hAnsi="Times New Roman" w:cs="Times New Roman"/>
          <w:color w:val="000000"/>
          <w:sz w:val="28"/>
          <w:szCs w:val="28"/>
        </w:rPr>
        <w:t>-преподаватель</w:t>
      </w:r>
      <w:r w:rsidRPr="00CE544A">
        <w:rPr>
          <w:rFonts w:ascii="Times New Roman" w:hAnsi="Times New Roman" w:cs="Times New Roman"/>
          <w:color w:val="000000"/>
          <w:sz w:val="28"/>
          <w:szCs w:val="28"/>
        </w:rPr>
        <w:t xml:space="preserve"> сообщает затраченное время. На втором этапе выполняют тот же удар с максимальной скоростью. При этом тренер</w:t>
      </w:r>
      <w:r w:rsidR="00567710">
        <w:rPr>
          <w:rFonts w:ascii="Times New Roman" w:hAnsi="Times New Roman" w:cs="Times New Roman"/>
          <w:color w:val="000000"/>
          <w:sz w:val="28"/>
          <w:szCs w:val="28"/>
        </w:rPr>
        <w:t>-преподаватель</w:t>
      </w:r>
      <w:r w:rsidRPr="00CE544A">
        <w:rPr>
          <w:rFonts w:ascii="Times New Roman" w:hAnsi="Times New Roman" w:cs="Times New Roman"/>
          <w:color w:val="000000"/>
          <w:sz w:val="28"/>
          <w:szCs w:val="28"/>
        </w:rPr>
        <w:t xml:space="preserve"> спрашивает у спортсмена время выполнения, а затем говорит ему действительный результат. Сопоставляя обе величины, спортсмен совершенствует умение точно воспринимать время. На третьем этапе задается время выполнения удара. Это способствует совершенствованию управления быстротой реакции.</w:t>
      </w:r>
    </w:p>
    <w:p w:rsidR="00CE544A" w:rsidRPr="00CE544A" w:rsidRDefault="00CE544A" w:rsidP="00351ACE">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color w:val="000000"/>
          <w:sz w:val="28"/>
          <w:szCs w:val="28"/>
        </w:rPr>
        <w:t>Совершенствование простой реакции</w:t>
      </w:r>
      <w:r>
        <w:rPr>
          <w:rFonts w:ascii="Times New Roman" w:hAnsi="Times New Roman" w:cs="Times New Roman"/>
          <w:color w:val="000000"/>
          <w:sz w:val="28"/>
          <w:szCs w:val="28"/>
        </w:rPr>
        <w:t xml:space="preserve"> бадминтониста является основой </w:t>
      </w:r>
      <w:r w:rsidRPr="00CE544A">
        <w:rPr>
          <w:rFonts w:ascii="Times New Roman" w:hAnsi="Times New Roman" w:cs="Times New Roman"/>
          <w:color w:val="000000"/>
          <w:sz w:val="28"/>
          <w:szCs w:val="28"/>
        </w:rPr>
        <w:t>совершенствования его сложной реакции, то ес</w:t>
      </w:r>
      <w:r>
        <w:rPr>
          <w:rFonts w:ascii="Times New Roman" w:hAnsi="Times New Roman" w:cs="Times New Roman"/>
          <w:color w:val="000000"/>
          <w:sz w:val="28"/>
          <w:szCs w:val="28"/>
        </w:rPr>
        <w:t xml:space="preserve">ть времени реагирования заранее </w:t>
      </w:r>
      <w:r w:rsidRPr="00CE544A">
        <w:rPr>
          <w:rFonts w:ascii="Times New Roman" w:hAnsi="Times New Roman" w:cs="Times New Roman"/>
          <w:color w:val="000000"/>
          <w:sz w:val="28"/>
          <w:szCs w:val="28"/>
        </w:rPr>
        <w:t>известным движением на неожиданный сигнал (в да</w:t>
      </w:r>
      <w:r>
        <w:rPr>
          <w:rFonts w:ascii="Times New Roman" w:hAnsi="Times New Roman" w:cs="Times New Roman"/>
          <w:color w:val="000000"/>
          <w:sz w:val="28"/>
          <w:szCs w:val="28"/>
        </w:rPr>
        <w:t xml:space="preserve">нном случае – волан, движущийся </w:t>
      </w:r>
      <w:r w:rsidRPr="00CE544A">
        <w:rPr>
          <w:rFonts w:ascii="Times New Roman" w:hAnsi="Times New Roman" w:cs="Times New Roman"/>
          <w:color w:val="000000"/>
          <w:sz w:val="28"/>
          <w:szCs w:val="28"/>
        </w:rPr>
        <w:t>с неизвестной заранее скоростью в неизвестном заранее направлении).</w:t>
      </w:r>
    </w:p>
    <w:p w:rsidR="00CE544A" w:rsidRPr="00CE544A" w:rsidRDefault="00CE544A" w:rsidP="00351ACE">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color w:val="000000"/>
          <w:sz w:val="28"/>
          <w:szCs w:val="28"/>
        </w:rPr>
        <w:t xml:space="preserve">При игре в бадминтон имеем дело с двумя типами сложной </w:t>
      </w:r>
      <w:r>
        <w:rPr>
          <w:rFonts w:ascii="Times New Roman" w:hAnsi="Times New Roman" w:cs="Times New Roman"/>
          <w:color w:val="000000"/>
          <w:sz w:val="28"/>
          <w:szCs w:val="28"/>
        </w:rPr>
        <w:t xml:space="preserve">реакции: реакция </w:t>
      </w:r>
      <w:r w:rsidRPr="00CE544A">
        <w:rPr>
          <w:rFonts w:ascii="Times New Roman" w:hAnsi="Times New Roman" w:cs="Times New Roman"/>
          <w:color w:val="000000"/>
          <w:sz w:val="28"/>
          <w:szCs w:val="28"/>
        </w:rPr>
        <w:t>на движущийся объект (волан) и реакция с выборо</w:t>
      </w:r>
      <w:r w:rsidR="006D46C9">
        <w:rPr>
          <w:rFonts w:ascii="Times New Roman" w:hAnsi="Times New Roman" w:cs="Times New Roman"/>
          <w:color w:val="000000"/>
          <w:sz w:val="28"/>
          <w:szCs w:val="28"/>
        </w:rPr>
        <w:t xml:space="preserve">м (выполнение ответного удара). </w:t>
      </w:r>
      <w:r w:rsidRPr="00CE544A">
        <w:rPr>
          <w:rFonts w:ascii="Times New Roman" w:hAnsi="Times New Roman" w:cs="Times New Roman"/>
          <w:color w:val="000000"/>
          <w:sz w:val="28"/>
          <w:szCs w:val="28"/>
        </w:rPr>
        <w:t xml:space="preserve">Для работы над развитием реакции на объект, </w:t>
      </w:r>
      <w:r>
        <w:rPr>
          <w:rFonts w:ascii="Times New Roman" w:hAnsi="Times New Roman" w:cs="Times New Roman"/>
          <w:color w:val="000000"/>
          <w:sz w:val="28"/>
          <w:szCs w:val="28"/>
        </w:rPr>
        <w:t xml:space="preserve">передвигающийся с неравномерной </w:t>
      </w:r>
      <w:r w:rsidRPr="00CE544A">
        <w:rPr>
          <w:rFonts w:ascii="Times New Roman" w:hAnsi="Times New Roman" w:cs="Times New Roman"/>
          <w:color w:val="000000"/>
          <w:sz w:val="28"/>
          <w:szCs w:val="28"/>
        </w:rPr>
        <w:t>скоростью, можно рекомендовать следующие упражнения с воланом:</w:t>
      </w:r>
    </w:p>
    <w:p w:rsidR="00AE791E" w:rsidRDefault="00CE544A" w:rsidP="00A83DDF">
      <w:pPr>
        <w:pStyle w:val="a4"/>
        <w:numPr>
          <w:ilvl w:val="0"/>
          <w:numId w:val="12"/>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 xml:space="preserve"> выполнение плоских ударов вдоль боковых линий и по диагонали, внимательно</w:t>
      </w:r>
    </w:p>
    <w:p w:rsidR="00AE791E" w:rsidRDefault="00CE544A" w:rsidP="00A83DDF">
      <w:pPr>
        <w:pStyle w:val="a4"/>
        <w:numPr>
          <w:ilvl w:val="0"/>
          <w:numId w:val="12"/>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сопровождая волан глазами с момента отделения от своей ракетки до того момента, как он коснется ракетки партнера;</w:t>
      </w:r>
    </w:p>
    <w:p w:rsidR="00AE791E" w:rsidRDefault="00CE544A" w:rsidP="00A83DDF">
      <w:pPr>
        <w:pStyle w:val="a4"/>
        <w:numPr>
          <w:ilvl w:val="0"/>
          <w:numId w:val="12"/>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быстрые повороты на 360 гр. перед выполнением удара вдоль сетки;</w:t>
      </w:r>
    </w:p>
    <w:p w:rsidR="00AE791E" w:rsidRDefault="00CE544A" w:rsidP="00A83DDF">
      <w:pPr>
        <w:pStyle w:val="a4"/>
        <w:numPr>
          <w:ilvl w:val="0"/>
          <w:numId w:val="12"/>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выполнение различных ударов одновременно с двумя или тремя воланами;</w:t>
      </w:r>
    </w:p>
    <w:p w:rsidR="00CE544A" w:rsidRPr="00AE791E" w:rsidRDefault="00CE544A" w:rsidP="00A83DDF">
      <w:pPr>
        <w:pStyle w:val="a4"/>
        <w:numPr>
          <w:ilvl w:val="0"/>
          <w:numId w:val="12"/>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выполнение различных ударов, предварительно определяя расположение ног и поворот туловища партнера, и ответных ударов в менее удобную для приема сторону.</w:t>
      </w:r>
    </w:p>
    <w:p w:rsidR="00CE544A" w:rsidRPr="00AE791E" w:rsidRDefault="00CE544A" w:rsidP="00351ACE">
      <w:pPr>
        <w:pStyle w:val="a4"/>
        <w:tabs>
          <w:tab w:val="left" w:pos="851"/>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i/>
          <w:color w:val="000000"/>
          <w:sz w:val="28"/>
          <w:szCs w:val="28"/>
        </w:rPr>
        <w:t>Упражнения с теннисным мячом</w:t>
      </w:r>
      <w:r w:rsidRPr="00AE791E">
        <w:rPr>
          <w:rFonts w:ascii="Times New Roman" w:hAnsi="Times New Roman" w:cs="Times New Roman"/>
          <w:color w:val="000000"/>
          <w:sz w:val="28"/>
          <w:szCs w:val="28"/>
        </w:rPr>
        <w:t xml:space="preserve"> (также ок</w:t>
      </w:r>
      <w:r w:rsidR="00780AF2" w:rsidRPr="00AE791E">
        <w:rPr>
          <w:rFonts w:ascii="Times New Roman" w:hAnsi="Times New Roman" w:cs="Times New Roman"/>
          <w:color w:val="000000"/>
          <w:sz w:val="28"/>
          <w:szCs w:val="28"/>
        </w:rPr>
        <w:t xml:space="preserve">азывают воздействие на развитие </w:t>
      </w:r>
      <w:r w:rsidRPr="00AE791E">
        <w:rPr>
          <w:rFonts w:ascii="Times New Roman" w:hAnsi="Times New Roman" w:cs="Times New Roman"/>
          <w:color w:val="000000"/>
          <w:sz w:val="28"/>
          <w:szCs w:val="28"/>
        </w:rPr>
        <w:t>других двигательных качеств):</w:t>
      </w:r>
    </w:p>
    <w:p w:rsidR="00AE791E" w:rsidRDefault="00CE544A" w:rsidP="00A83DDF">
      <w:pPr>
        <w:pStyle w:val="a4"/>
        <w:numPr>
          <w:ilvl w:val="0"/>
          <w:numId w:val="12"/>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броски теннисного мяча в парах, постепенно ув</w:t>
      </w:r>
      <w:r w:rsidR="00780AF2" w:rsidRPr="00AE791E">
        <w:rPr>
          <w:rFonts w:ascii="Times New Roman" w:hAnsi="Times New Roman" w:cs="Times New Roman"/>
          <w:color w:val="000000"/>
          <w:sz w:val="28"/>
          <w:szCs w:val="28"/>
        </w:rPr>
        <w:t xml:space="preserve">еличивая силу броска и сокращая </w:t>
      </w:r>
      <w:r w:rsidRPr="00AE791E">
        <w:rPr>
          <w:rFonts w:ascii="Times New Roman" w:hAnsi="Times New Roman" w:cs="Times New Roman"/>
          <w:color w:val="000000"/>
          <w:sz w:val="28"/>
          <w:szCs w:val="28"/>
        </w:rPr>
        <w:t>дистанцию (от 14 до 7 м.);</w:t>
      </w:r>
    </w:p>
    <w:p w:rsidR="00AE791E" w:rsidRDefault="00CE544A" w:rsidP="00A83DDF">
      <w:pPr>
        <w:pStyle w:val="a4"/>
        <w:numPr>
          <w:ilvl w:val="0"/>
          <w:numId w:val="12"/>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броски теннисного мяча в сторону от партнера на 1,</w:t>
      </w:r>
      <w:r w:rsidR="00780AF2" w:rsidRPr="00AE791E">
        <w:rPr>
          <w:rFonts w:ascii="Times New Roman" w:hAnsi="Times New Roman" w:cs="Times New Roman"/>
          <w:color w:val="000000"/>
          <w:sz w:val="28"/>
          <w:szCs w:val="28"/>
        </w:rPr>
        <w:t xml:space="preserve">5-2м. с последующей ловлей </w:t>
      </w:r>
      <w:r w:rsidRPr="00AE791E">
        <w:rPr>
          <w:rFonts w:ascii="Times New Roman" w:hAnsi="Times New Roman" w:cs="Times New Roman"/>
          <w:color w:val="000000"/>
          <w:sz w:val="28"/>
          <w:szCs w:val="28"/>
        </w:rPr>
        <w:t>одной рукой;</w:t>
      </w:r>
    </w:p>
    <w:p w:rsidR="00AE791E" w:rsidRDefault="00CE544A" w:rsidP="00A83DDF">
      <w:pPr>
        <w:pStyle w:val="a4"/>
        <w:numPr>
          <w:ilvl w:val="0"/>
          <w:numId w:val="12"/>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броски двух теннисных мячей поочередно</w:t>
      </w:r>
      <w:r w:rsidR="00780AF2" w:rsidRPr="00AE791E">
        <w:rPr>
          <w:rFonts w:ascii="Times New Roman" w:hAnsi="Times New Roman" w:cs="Times New Roman"/>
          <w:color w:val="000000"/>
          <w:sz w:val="28"/>
          <w:szCs w:val="28"/>
        </w:rPr>
        <w:t xml:space="preserve">, постепенно уменьшая интервалы </w:t>
      </w:r>
      <w:r w:rsidRPr="00AE791E">
        <w:rPr>
          <w:rFonts w:ascii="Times New Roman" w:hAnsi="Times New Roman" w:cs="Times New Roman"/>
          <w:color w:val="000000"/>
          <w:sz w:val="28"/>
          <w:szCs w:val="28"/>
        </w:rPr>
        <w:t>между первым и вторым броском;</w:t>
      </w:r>
    </w:p>
    <w:p w:rsidR="00CE544A" w:rsidRPr="00AE791E" w:rsidRDefault="00CE544A" w:rsidP="00A83DDF">
      <w:pPr>
        <w:pStyle w:val="a4"/>
        <w:numPr>
          <w:ilvl w:val="0"/>
          <w:numId w:val="12"/>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броски двух теннисных мячей в разные с</w:t>
      </w:r>
      <w:r w:rsidR="00780AF2" w:rsidRPr="00AE791E">
        <w:rPr>
          <w:rFonts w:ascii="Times New Roman" w:hAnsi="Times New Roman" w:cs="Times New Roman"/>
          <w:color w:val="000000"/>
          <w:sz w:val="28"/>
          <w:szCs w:val="28"/>
        </w:rPr>
        <w:t xml:space="preserve">тороны, но не дальше 1-1,5м. от </w:t>
      </w:r>
      <w:r w:rsidRPr="00AE791E">
        <w:rPr>
          <w:rFonts w:ascii="Times New Roman" w:hAnsi="Times New Roman" w:cs="Times New Roman"/>
          <w:color w:val="000000"/>
          <w:sz w:val="28"/>
          <w:szCs w:val="28"/>
        </w:rPr>
        <w:t>партнера с указанием и без указания сторон.</w:t>
      </w:r>
    </w:p>
    <w:p w:rsidR="00CE544A" w:rsidRPr="00CE544A" w:rsidRDefault="00CE544A" w:rsidP="0022275F">
      <w:pPr>
        <w:tabs>
          <w:tab w:val="left" w:pos="1276"/>
        </w:tabs>
        <w:spacing w:after="0" w:line="240" w:lineRule="auto"/>
        <w:ind w:firstLine="709"/>
        <w:jc w:val="both"/>
        <w:rPr>
          <w:rFonts w:ascii="Times New Roman" w:hAnsi="Times New Roman" w:cs="Times New Roman"/>
          <w:color w:val="000000"/>
          <w:sz w:val="28"/>
          <w:szCs w:val="28"/>
        </w:rPr>
      </w:pPr>
      <w:r w:rsidRPr="006D46C9">
        <w:rPr>
          <w:rFonts w:ascii="Times New Roman" w:hAnsi="Times New Roman" w:cs="Times New Roman"/>
          <w:i/>
          <w:color w:val="000000"/>
          <w:sz w:val="28"/>
          <w:szCs w:val="28"/>
        </w:rPr>
        <w:t>Развитие реакции с выбором.</w:t>
      </w:r>
      <w:r w:rsidRPr="00CE544A">
        <w:rPr>
          <w:rFonts w:ascii="Times New Roman" w:hAnsi="Times New Roman" w:cs="Times New Roman"/>
          <w:color w:val="000000"/>
          <w:sz w:val="28"/>
          <w:szCs w:val="28"/>
        </w:rPr>
        <w:t xml:space="preserve"> Прежде чем выпо</w:t>
      </w:r>
      <w:r w:rsidR="00780AF2">
        <w:rPr>
          <w:rFonts w:ascii="Times New Roman" w:hAnsi="Times New Roman" w:cs="Times New Roman"/>
          <w:color w:val="000000"/>
          <w:sz w:val="28"/>
          <w:szCs w:val="28"/>
        </w:rPr>
        <w:t xml:space="preserve">лнить удар, бадминтонист должен </w:t>
      </w:r>
      <w:r w:rsidRPr="00CE544A">
        <w:rPr>
          <w:rFonts w:ascii="Times New Roman" w:hAnsi="Times New Roman" w:cs="Times New Roman"/>
          <w:color w:val="000000"/>
          <w:sz w:val="28"/>
          <w:szCs w:val="28"/>
        </w:rPr>
        <w:t>решить, в каком направлении и с какой скоростью сле</w:t>
      </w:r>
      <w:r w:rsidR="00780AF2">
        <w:rPr>
          <w:rFonts w:ascii="Times New Roman" w:hAnsi="Times New Roman" w:cs="Times New Roman"/>
          <w:color w:val="000000"/>
          <w:sz w:val="28"/>
          <w:szCs w:val="28"/>
        </w:rPr>
        <w:t xml:space="preserve">дует направлять волан. Быстрота </w:t>
      </w:r>
      <w:r w:rsidRPr="00CE544A">
        <w:rPr>
          <w:rFonts w:ascii="Times New Roman" w:hAnsi="Times New Roman" w:cs="Times New Roman"/>
          <w:color w:val="000000"/>
          <w:sz w:val="28"/>
          <w:szCs w:val="28"/>
        </w:rPr>
        <w:t>принятия решения в этом случае и опреде</w:t>
      </w:r>
      <w:r w:rsidR="006D46C9">
        <w:rPr>
          <w:rFonts w:ascii="Times New Roman" w:hAnsi="Times New Roman" w:cs="Times New Roman"/>
          <w:color w:val="000000"/>
          <w:sz w:val="28"/>
          <w:szCs w:val="28"/>
        </w:rPr>
        <w:t xml:space="preserve">ляет сложную реакцию с выбором. </w:t>
      </w:r>
      <w:r w:rsidRPr="00CE544A">
        <w:rPr>
          <w:rFonts w:ascii="Times New Roman" w:hAnsi="Times New Roman" w:cs="Times New Roman"/>
          <w:color w:val="000000"/>
          <w:sz w:val="28"/>
          <w:szCs w:val="28"/>
        </w:rPr>
        <w:t xml:space="preserve">Для того, чтобы сократить время </w:t>
      </w:r>
      <w:r w:rsidRPr="00CE544A">
        <w:rPr>
          <w:rFonts w:ascii="Times New Roman" w:hAnsi="Times New Roman" w:cs="Times New Roman"/>
          <w:color w:val="000000"/>
          <w:sz w:val="28"/>
          <w:szCs w:val="28"/>
        </w:rPr>
        <w:lastRenderedPageBreak/>
        <w:t>выбора о</w:t>
      </w:r>
      <w:r>
        <w:rPr>
          <w:rFonts w:ascii="Times New Roman" w:hAnsi="Times New Roman" w:cs="Times New Roman"/>
          <w:color w:val="000000"/>
          <w:sz w:val="28"/>
          <w:szCs w:val="28"/>
        </w:rPr>
        <w:t xml:space="preserve">тветного действия, игрок должен </w:t>
      </w:r>
      <w:r w:rsidRPr="00CE544A">
        <w:rPr>
          <w:rFonts w:ascii="Times New Roman" w:hAnsi="Times New Roman" w:cs="Times New Roman"/>
          <w:color w:val="000000"/>
          <w:sz w:val="28"/>
          <w:szCs w:val="28"/>
        </w:rPr>
        <w:t>довести до автоматизма несколько приемов, вып</w:t>
      </w:r>
      <w:r>
        <w:rPr>
          <w:rFonts w:ascii="Times New Roman" w:hAnsi="Times New Roman" w:cs="Times New Roman"/>
          <w:color w:val="000000"/>
          <w:sz w:val="28"/>
          <w:szCs w:val="28"/>
        </w:rPr>
        <w:t xml:space="preserve">олняемых легко и неожиданно для </w:t>
      </w:r>
      <w:r w:rsidRPr="00CE544A">
        <w:rPr>
          <w:rFonts w:ascii="Times New Roman" w:hAnsi="Times New Roman" w:cs="Times New Roman"/>
          <w:color w:val="000000"/>
          <w:sz w:val="28"/>
          <w:szCs w:val="28"/>
        </w:rPr>
        <w:t>противника из каждого наиболее часто встречающегося положения.</w:t>
      </w:r>
    </w:p>
    <w:p w:rsidR="00CE544A" w:rsidRPr="00CE544A" w:rsidRDefault="00CE544A" w:rsidP="0022275F">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color w:val="000000"/>
          <w:sz w:val="28"/>
          <w:szCs w:val="28"/>
        </w:rPr>
        <w:t xml:space="preserve">Следует включать в </w:t>
      </w:r>
      <w:r w:rsidR="003901E8">
        <w:rPr>
          <w:rFonts w:ascii="Times New Roman" w:hAnsi="Times New Roman" w:cs="Times New Roman"/>
          <w:color w:val="000000"/>
          <w:sz w:val="28"/>
          <w:szCs w:val="28"/>
        </w:rPr>
        <w:t>учебно-тренировочные занятия</w:t>
      </w:r>
      <w:r w:rsidRPr="00CE544A">
        <w:rPr>
          <w:rFonts w:ascii="Times New Roman" w:hAnsi="Times New Roman" w:cs="Times New Roman"/>
          <w:color w:val="000000"/>
          <w:sz w:val="28"/>
          <w:szCs w:val="28"/>
        </w:rPr>
        <w:t xml:space="preserve"> поочередные ответы:</w:t>
      </w:r>
    </w:p>
    <w:p w:rsidR="00AE791E" w:rsidRDefault="00CE544A" w:rsidP="00A83DDF">
      <w:pPr>
        <w:pStyle w:val="a4"/>
        <w:numPr>
          <w:ilvl w:val="0"/>
          <w:numId w:val="13"/>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на смэш – короткие, плоские и высокие атакующие удары;</w:t>
      </w:r>
    </w:p>
    <w:p w:rsidR="00AE791E" w:rsidRDefault="00CE544A" w:rsidP="00A83DDF">
      <w:pPr>
        <w:pStyle w:val="a4"/>
        <w:numPr>
          <w:ilvl w:val="0"/>
          <w:numId w:val="13"/>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на высокие удары в дальние углы – высокие атакующие удары, короткие, смэш;</w:t>
      </w:r>
    </w:p>
    <w:p w:rsidR="00CE544A" w:rsidRPr="00AE791E" w:rsidRDefault="00CE544A" w:rsidP="00A83DDF">
      <w:pPr>
        <w:pStyle w:val="a4"/>
        <w:numPr>
          <w:ilvl w:val="0"/>
          <w:numId w:val="13"/>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на короткие удары – подставки, удары вдоль сетки, плоские удары и т. п.</w:t>
      </w:r>
    </w:p>
    <w:p w:rsidR="00CE544A" w:rsidRPr="00CE544A" w:rsidRDefault="00CE544A" w:rsidP="0022275F">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color w:val="000000"/>
          <w:sz w:val="28"/>
          <w:szCs w:val="28"/>
        </w:rPr>
        <w:t>Порядок ответов следует менять. Это также</w:t>
      </w:r>
      <w:r>
        <w:rPr>
          <w:rFonts w:ascii="Times New Roman" w:hAnsi="Times New Roman" w:cs="Times New Roman"/>
          <w:color w:val="000000"/>
          <w:sz w:val="28"/>
          <w:szCs w:val="28"/>
        </w:rPr>
        <w:t xml:space="preserve"> помогает снизить время сложной </w:t>
      </w:r>
      <w:r w:rsidRPr="00CE544A">
        <w:rPr>
          <w:rFonts w:ascii="Times New Roman" w:hAnsi="Times New Roman" w:cs="Times New Roman"/>
          <w:color w:val="000000"/>
          <w:sz w:val="28"/>
          <w:szCs w:val="28"/>
        </w:rPr>
        <w:t>реакции.</w:t>
      </w:r>
    </w:p>
    <w:p w:rsidR="00CE544A" w:rsidRPr="00CE544A" w:rsidRDefault="00CE544A" w:rsidP="0022275F">
      <w:pPr>
        <w:tabs>
          <w:tab w:val="left" w:pos="1276"/>
        </w:tabs>
        <w:spacing w:after="0" w:line="240" w:lineRule="auto"/>
        <w:ind w:firstLine="709"/>
        <w:jc w:val="both"/>
        <w:rPr>
          <w:rFonts w:ascii="Times New Roman" w:hAnsi="Times New Roman" w:cs="Times New Roman"/>
          <w:color w:val="000000"/>
          <w:sz w:val="28"/>
          <w:szCs w:val="28"/>
        </w:rPr>
      </w:pPr>
      <w:r w:rsidRPr="00780AF2">
        <w:rPr>
          <w:rFonts w:ascii="Times New Roman" w:hAnsi="Times New Roman" w:cs="Times New Roman"/>
          <w:i/>
          <w:color w:val="000000"/>
          <w:sz w:val="28"/>
          <w:szCs w:val="28"/>
        </w:rPr>
        <w:t>Скорость передвижения.</w:t>
      </w:r>
      <w:r w:rsidRPr="00CE544A">
        <w:rPr>
          <w:rFonts w:ascii="Times New Roman" w:hAnsi="Times New Roman" w:cs="Times New Roman"/>
          <w:color w:val="000000"/>
          <w:sz w:val="28"/>
          <w:szCs w:val="28"/>
        </w:rPr>
        <w:t xml:space="preserve"> Высокая старт</w:t>
      </w:r>
      <w:r>
        <w:rPr>
          <w:rFonts w:ascii="Times New Roman" w:hAnsi="Times New Roman" w:cs="Times New Roman"/>
          <w:color w:val="000000"/>
          <w:sz w:val="28"/>
          <w:szCs w:val="28"/>
        </w:rPr>
        <w:t xml:space="preserve">овая скорость необходима, чтобы </w:t>
      </w:r>
      <w:r w:rsidRPr="00CE544A">
        <w:rPr>
          <w:rFonts w:ascii="Times New Roman" w:hAnsi="Times New Roman" w:cs="Times New Roman"/>
          <w:color w:val="000000"/>
          <w:sz w:val="28"/>
          <w:szCs w:val="28"/>
        </w:rPr>
        <w:t xml:space="preserve">отразить быстролетящие воланы. Для этого в </w:t>
      </w:r>
      <w:r w:rsidR="003901E8">
        <w:rPr>
          <w:rFonts w:ascii="Times New Roman" w:hAnsi="Times New Roman" w:cs="Times New Roman"/>
          <w:color w:val="000000"/>
          <w:sz w:val="28"/>
          <w:szCs w:val="28"/>
        </w:rPr>
        <w:t>учебно-тренировочном занятии</w:t>
      </w:r>
      <w:r>
        <w:rPr>
          <w:rFonts w:ascii="Times New Roman" w:hAnsi="Times New Roman" w:cs="Times New Roman"/>
          <w:color w:val="000000"/>
          <w:sz w:val="28"/>
          <w:szCs w:val="28"/>
        </w:rPr>
        <w:t xml:space="preserve"> целесообразно выполнять </w:t>
      </w:r>
      <w:r w:rsidRPr="00CE544A">
        <w:rPr>
          <w:rFonts w:ascii="Times New Roman" w:hAnsi="Times New Roman" w:cs="Times New Roman"/>
          <w:color w:val="000000"/>
          <w:sz w:val="28"/>
          <w:szCs w:val="28"/>
        </w:rPr>
        <w:t>упражнения, по структуре близкие к перемещениям иг</w:t>
      </w:r>
      <w:r>
        <w:rPr>
          <w:rFonts w:ascii="Times New Roman" w:hAnsi="Times New Roman" w:cs="Times New Roman"/>
          <w:color w:val="000000"/>
          <w:sz w:val="28"/>
          <w:szCs w:val="28"/>
        </w:rPr>
        <w:t xml:space="preserve">рока по площадке. Их необходимо </w:t>
      </w:r>
      <w:r w:rsidRPr="00CE544A">
        <w:rPr>
          <w:rFonts w:ascii="Times New Roman" w:hAnsi="Times New Roman" w:cs="Times New Roman"/>
          <w:color w:val="000000"/>
          <w:sz w:val="28"/>
          <w:szCs w:val="28"/>
        </w:rPr>
        <w:t xml:space="preserve">выполнять с максимальной быстротой, соблюдая </w:t>
      </w:r>
      <w:r>
        <w:rPr>
          <w:rFonts w:ascii="Times New Roman" w:hAnsi="Times New Roman" w:cs="Times New Roman"/>
          <w:color w:val="000000"/>
          <w:sz w:val="28"/>
          <w:szCs w:val="28"/>
        </w:rPr>
        <w:t xml:space="preserve">режим работы, рекомендуемый для </w:t>
      </w:r>
      <w:r w:rsidRPr="00CE544A">
        <w:rPr>
          <w:rFonts w:ascii="Times New Roman" w:hAnsi="Times New Roman" w:cs="Times New Roman"/>
          <w:color w:val="000000"/>
          <w:sz w:val="28"/>
          <w:szCs w:val="28"/>
        </w:rPr>
        <w:t>развития креатин фосфатного механизма:</w:t>
      </w:r>
    </w:p>
    <w:p w:rsidR="00CE544A" w:rsidRPr="00AE791E" w:rsidRDefault="00CE544A" w:rsidP="00A83DDF">
      <w:pPr>
        <w:pStyle w:val="a4"/>
        <w:numPr>
          <w:ilvl w:val="0"/>
          <w:numId w:val="14"/>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прыжки со скакалкой на обеих ногах;</w:t>
      </w:r>
    </w:p>
    <w:p w:rsidR="00CE544A" w:rsidRPr="00AE791E" w:rsidRDefault="00CE544A" w:rsidP="00A83DDF">
      <w:pPr>
        <w:pStyle w:val="a4"/>
        <w:numPr>
          <w:ilvl w:val="0"/>
          <w:numId w:val="14"/>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прыжки со скакалкой с двойным поворотом (100 раз);</w:t>
      </w:r>
    </w:p>
    <w:p w:rsidR="00CE544A" w:rsidRPr="00AE791E" w:rsidRDefault="00CE544A" w:rsidP="00A83DDF">
      <w:pPr>
        <w:pStyle w:val="a4"/>
        <w:numPr>
          <w:ilvl w:val="0"/>
          <w:numId w:val="14"/>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ускорение с низкого старта (30 м.);</w:t>
      </w:r>
    </w:p>
    <w:p w:rsidR="00CE544A" w:rsidRPr="00AE791E" w:rsidRDefault="00CE544A" w:rsidP="00A83DDF">
      <w:pPr>
        <w:pStyle w:val="a4"/>
        <w:numPr>
          <w:ilvl w:val="0"/>
          <w:numId w:val="14"/>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 xml:space="preserve">ускорение из </w:t>
      </w:r>
      <w:proofErr w:type="spellStart"/>
      <w:r w:rsidRPr="00AE791E">
        <w:rPr>
          <w:rFonts w:ascii="Times New Roman" w:hAnsi="Times New Roman" w:cs="Times New Roman"/>
          <w:color w:val="000000"/>
          <w:sz w:val="28"/>
          <w:szCs w:val="28"/>
        </w:rPr>
        <w:t>полуприседа</w:t>
      </w:r>
      <w:proofErr w:type="spellEnd"/>
      <w:r w:rsidRPr="00AE791E">
        <w:rPr>
          <w:rFonts w:ascii="Times New Roman" w:hAnsi="Times New Roman" w:cs="Times New Roman"/>
          <w:color w:val="000000"/>
          <w:sz w:val="28"/>
          <w:szCs w:val="28"/>
        </w:rPr>
        <w:t xml:space="preserve"> по зрительному сигналу (5-10м.);</w:t>
      </w:r>
    </w:p>
    <w:p w:rsidR="00AE791E" w:rsidRDefault="00CE544A" w:rsidP="00A83DDF">
      <w:pPr>
        <w:pStyle w:val="a4"/>
        <w:numPr>
          <w:ilvl w:val="0"/>
          <w:numId w:val="14"/>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то же, но определенный сигнал соответствует определенному направлению;</w:t>
      </w:r>
    </w:p>
    <w:p w:rsidR="00AE791E" w:rsidRDefault="005F57AF" w:rsidP="00A83DDF">
      <w:pPr>
        <w:pStyle w:val="a4"/>
        <w:numPr>
          <w:ilvl w:val="0"/>
          <w:numId w:val="14"/>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прыжки на месте с максимальным разворотом стоп в обе стороны;</w:t>
      </w:r>
    </w:p>
    <w:p w:rsidR="00AE791E" w:rsidRDefault="005F57AF" w:rsidP="00A83DDF">
      <w:pPr>
        <w:pStyle w:val="a4"/>
        <w:numPr>
          <w:ilvl w:val="0"/>
          <w:numId w:val="14"/>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 xml:space="preserve">из положения </w:t>
      </w:r>
      <w:r w:rsidR="00670523">
        <w:rPr>
          <w:rFonts w:ascii="Times New Roman" w:hAnsi="Times New Roman" w:cs="Times New Roman"/>
          <w:color w:val="000000"/>
          <w:sz w:val="28"/>
          <w:szCs w:val="28"/>
        </w:rPr>
        <w:t>«</w:t>
      </w:r>
      <w:r w:rsidRPr="00AE791E">
        <w:rPr>
          <w:rFonts w:ascii="Times New Roman" w:hAnsi="Times New Roman" w:cs="Times New Roman"/>
          <w:color w:val="000000"/>
          <w:sz w:val="28"/>
          <w:szCs w:val="28"/>
        </w:rPr>
        <w:t>разножка</w:t>
      </w:r>
      <w:r w:rsidR="00670523">
        <w:rPr>
          <w:rFonts w:ascii="Times New Roman" w:hAnsi="Times New Roman" w:cs="Times New Roman"/>
          <w:color w:val="000000"/>
          <w:sz w:val="28"/>
          <w:szCs w:val="28"/>
        </w:rPr>
        <w:t>»</w:t>
      </w:r>
      <w:r w:rsidRPr="00AE791E">
        <w:rPr>
          <w:rFonts w:ascii="Times New Roman" w:hAnsi="Times New Roman" w:cs="Times New Roman"/>
          <w:color w:val="000000"/>
          <w:sz w:val="28"/>
          <w:szCs w:val="28"/>
        </w:rPr>
        <w:t xml:space="preserve"> выполнить прыжо</w:t>
      </w:r>
      <w:r w:rsidR="00B93CEF" w:rsidRPr="00AE791E">
        <w:rPr>
          <w:rFonts w:ascii="Times New Roman" w:hAnsi="Times New Roman" w:cs="Times New Roman"/>
          <w:color w:val="000000"/>
          <w:sz w:val="28"/>
          <w:szCs w:val="28"/>
        </w:rPr>
        <w:t xml:space="preserve">к вверх со сменой положения ног </w:t>
      </w:r>
      <w:r w:rsidRPr="00AE791E">
        <w:rPr>
          <w:rFonts w:ascii="Times New Roman" w:hAnsi="Times New Roman" w:cs="Times New Roman"/>
          <w:color w:val="000000"/>
          <w:sz w:val="28"/>
          <w:szCs w:val="28"/>
        </w:rPr>
        <w:t>в воздухе и приземлиться в исходное положение;</w:t>
      </w:r>
    </w:p>
    <w:p w:rsidR="005F57AF" w:rsidRPr="00AE791E" w:rsidRDefault="005F57AF" w:rsidP="00A83DDF">
      <w:pPr>
        <w:pStyle w:val="a4"/>
        <w:numPr>
          <w:ilvl w:val="0"/>
          <w:numId w:val="14"/>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AE791E">
        <w:rPr>
          <w:rFonts w:ascii="Times New Roman" w:hAnsi="Times New Roman" w:cs="Times New Roman"/>
          <w:color w:val="000000"/>
          <w:sz w:val="28"/>
          <w:szCs w:val="28"/>
        </w:rPr>
        <w:t>бег на месте.</w:t>
      </w:r>
    </w:p>
    <w:p w:rsidR="005F57AF" w:rsidRPr="005F57AF" w:rsidRDefault="005F57AF" w:rsidP="00582511">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t>Скорость выполнения ударов. Для того</w:t>
      </w:r>
      <w:r w:rsidR="00B93CEF">
        <w:rPr>
          <w:rFonts w:ascii="Times New Roman" w:hAnsi="Times New Roman" w:cs="Times New Roman"/>
          <w:color w:val="000000"/>
          <w:sz w:val="28"/>
          <w:szCs w:val="28"/>
        </w:rPr>
        <w:t xml:space="preserve"> чтобы сообщить ракетке высокую </w:t>
      </w:r>
      <w:r w:rsidRPr="005F57AF">
        <w:rPr>
          <w:rFonts w:ascii="Times New Roman" w:hAnsi="Times New Roman" w:cs="Times New Roman"/>
          <w:color w:val="000000"/>
          <w:sz w:val="28"/>
          <w:szCs w:val="28"/>
        </w:rPr>
        <w:t>скорость, необходимы согласованная работы всех зв</w:t>
      </w:r>
      <w:r w:rsidR="00B93CEF">
        <w:rPr>
          <w:rFonts w:ascii="Times New Roman" w:hAnsi="Times New Roman" w:cs="Times New Roman"/>
          <w:color w:val="000000"/>
          <w:sz w:val="28"/>
          <w:szCs w:val="28"/>
        </w:rPr>
        <w:t xml:space="preserve">еньев тела и завершающее усилие </w:t>
      </w:r>
      <w:r w:rsidRPr="005F57AF">
        <w:rPr>
          <w:rFonts w:ascii="Times New Roman" w:hAnsi="Times New Roman" w:cs="Times New Roman"/>
          <w:color w:val="000000"/>
          <w:sz w:val="28"/>
          <w:szCs w:val="28"/>
        </w:rPr>
        <w:t>кисти. Существует целый ряд упражнений, которые с</w:t>
      </w:r>
      <w:r w:rsidR="00B93CEF">
        <w:rPr>
          <w:rFonts w:ascii="Times New Roman" w:hAnsi="Times New Roman" w:cs="Times New Roman"/>
          <w:color w:val="000000"/>
          <w:sz w:val="28"/>
          <w:szCs w:val="28"/>
        </w:rPr>
        <w:t xml:space="preserve">пособствуют увеличению скорости </w:t>
      </w:r>
      <w:r w:rsidRPr="005F57AF">
        <w:rPr>
          <w:rFonts w:ascii="Times New Roman" w:hAnsi="Times New Roman" w:cs="Times New Roman"/>
          <w:color w:val="000000"/>
          <w:sz w:val="28"/>
          <w:szCs w:val="28"/>
        </w:rPr>
        <w:t>ударного движения:</w:t>
      </w:r>
    </w:p>
    <w:p w:rsidR="005F57AF" w:rsidRPr="005F57AF" w:rsidRDefault="005F57AF" w:rsidP="00582511">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t>1 для мышц туловища;</w:t>
      </w:r>
    </w:p>
    <w:p w:rsidR="005F57AF" w:rsidRPr="005F57AF" w:rsidRDefault="005F57AF" w:rsidP="00582511">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t>2 для мышц рук и плечевого пояса:</w:t>
      </w:r>
    </w:p>
    <w:p w:rsidR="005F57AF" w:rsidRPr="00DE4002" w:rsidRDefault="005F57AF" w:rsidP="00A83DDF">
      <w:pPr>
        <w:pStyle w:val="a4"/>
        <w:numPr>
          <w:ilvl w:val="0"/>
          <w:numId w:val="15"/>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DE4002">
        <w:rPr>
          <w:rFonts w:ascii="Times New Roman" w:hAnsi="Times New Roman" w:cs="Times New Roman"/>
          <w:color w:val="000000"/>
          <w:sz w:val="28"/>
          <w:szCs w:val="28"/>
        </w:rPr>
        <w:t>круговые вращательные движения рука</w:t>
      </w:r>
      <w:r w:rsidR="00B93CEF" w:rsidRPr="00DE4002">
        <w:rPr>
          <w:rFonts w:ascii="Times New Roman" w:hAnsi="Times New Roman" w:cs="Times New Roman"/>
          <w:color w:val="000000"/>
          <w:sz w:val="28"/>
          <w:szCs w:val="28"/>
        </w:rPr>
        <w:t xml:space="preserve">ми в плечевом поясе в различных </w:t>
      </w:r>
      <w:r w:rsidRPr="00DE4002">
        <w:rPr>
          <w:rFonts w:ascii="Times New Roman" w:hAnsi="Times New Roman" w:cs="Times New Roman"/>
          <w:color w:val="000000"/>
          <w:sz w:val="28"/>
          <w:szCs w:val="28"/>
        </w:rPr>
        <w:t>плоскостях синхронно и асинхронно;</w:t>
      </w:r>
    </w:p>
    <w:p w:rsidR="005F57AF" w:rsidRPr="00DE4002" w:rsidRDefault="005F57AF" w:rsidP="00A83DDF">
      <w:pPr>
        <w:pStyle w:val="a4"/>
        <w:numPr>
          <w:ilvl w:val="0"/>
          <w:numId w:val="15"/>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DE4002">
        <w:rPr>
          <w:rFonts w:ascii="Times New Roman" w:hAnsi="Times New Roman" w:cs="Times New Roman"/>
          <w:color w:val="000000"/>
          <w:sz w:val="28"/>
          <w:szCs w:val="28"/>
        </w:rPr>
        <w:t>круговые вращательные движения одной рукой в плечевом суставе;</w:t>
      </w:r>
    </w:p>
    <w:p w:rsidR="005F57AF" w:rsidRPr="00DE4002" w:rsidRDefault="005F57AF" w:rsidP="00A83DDF">
      <w:pPr>
        <w:pStyle w:val="a4"/>
        <w:numPr>
          <w:ilvl w:val="0"/>
          <w:numId w:val="15"/>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DE4002">
        <w:rPr>
          <w:rFonts w:ascii="Times New Roman" w:hAnsi="Times New Roman" w:cs="Times New Roman"/>
          <w:color w:val="000000"/>
          <w:sz w:val="28"/>
          <w:szCs w:val="28"/>
        </w:rPr>
        <w:t>сгибание и разгибание рук в локтевом суставе;</w:t>
      </w:r>
    </w:p>
    <w:p w:rsidR="005F57AF" w:rsidRPr="00DE4002" w:rsidRDefault="005F57AF" w:rsidP="00A83DDF">
      <w:pPr>
        <w:pStyle w:val="a4"/>
        <w:numPr>
          <w:ilvl w:val="0"/>
          <w:numId w:val="15"/>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DE4002">
        <w:rPr>
          <w:rFonts w:ascii="Times New Roman" w:hAnsi="Times New Roman" w:cs="Times New Roman"/>
          <w:color w:val="000000"/>
          <w:sz w:val="28"/>
          <w:szCs w:val="28"/>
        </w:rPr>
        <w:t>различные движения в кистевом суставе;</w:t>
      </w:r>
    </w:p>
    <w:p w:rsidR="005F57AF" w:rsidRPr="00DE4002" w:rsidRDefault="005F57AF" w:rsidP="00A83DDF">
      <w:pPr>
        <w:pStyle w:val="a4"/>
        <w:numPr>
          <w:ilvl w:val="0"/>
          <w:numId w:val="15"/>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DE4002">
        <w:rPr>
          <w:rFonts w:ascii="Times New Roman" w:hAnsi="Times New Roman" w:cs="Times New Roman"/>
          <w:color w:val="000000"/>
          <w:sz w:val="28"/>
          <w:szCs w:val="28"/>
        </w:rPr>
        <w:t>имитация удара слева;</w:t>
      </w:r>
    </w:p>
    <w:p w:rsidR="005F57AF" w:rsidRPr="00DE4002" w:rsidRDefault="005F57AF" w:rsidP="00A83DDF">
      <w:pPr>
        <w:pStyle w:val="a4"/>
        <w:numPr>
          <w:ilvl w:val="0"/>
          <w:numId w:val="15"/>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DE4002">
        <w:rPr>
          <w:rFonts w:ascii="Times New Roman" w:hAnsi="Times New Roman" w:cs="Times New Roman"/>
          <w:color w:val="000000"/>
          <w:sz w:val="28"/>
          <w:szCs w:val="28"/>
        </w:rPr>
        <w:t>имитация высоких ударов от сетки с выпадом в</w:t>
      </w:r>
      <w:r w:rsidR="00B93CEF" w:rsidRPr="00DE4002">
        <w:rPr>
          <w:rFonts w:ascii="Times New Roman" w:hAnsi="Times New Roman" w:cs="Times New Roman"/>
          <w:color w:val="000000"/>
          <w:sz w:val="28"/>
          <w:szCs w:val="28"/>
        </w:rPr>
        <w:t xml:space="preserve">перед и возвращением в основную </w:t>
      </w:r>
      <w:r w:rsidRPr="00DE4002">
        <w:rPr>
          <w:rFonts w:ascii="Times New Roman" w:hAnsi="Times New Roman" w:cs="Times New Roman"/>
          <w:color w:val="000000"/>
          <w:sz w:val="28"/>
          <w:szCs w:val="28"/>
        </w:rPr>
        <w:t>позицию;</w:t>
      </w:r>
    </w:p>
    <w:p w:rsidR="005F57AF" w:rsidRPr="00DE4002" w:rsidRDefault="005F57AF" w:rsidP="00A83DDF">
      <w:pPr>
        <w:pStyle w:val="a4"/>
        <w:numPr>
          <w:ilvl w:val="0"/>
          <w:numId w:val="15"/>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DE4002">
        <w:rPr>
          <w:rFonts w:ascii="Times New Roman" w:hAnsi="Times New Roman" w:cs="Times New Roman"/>
          <w:color w:val="000000"/>
          <w:sz w:val="28"/>
          <w:szCs w:val="28"/>
        </w:rPr>
        <w:t>имитация нападающего удара в легком прыжке из различных положений.</w:t>
      </w:r>
    </w:p>
    <w:p w:rsidR="005F57AF" w:rsidRPr="005F57AF" w:rsidRDefault="005F57AF" w:rsidP="00582511">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lastRenderedPageBreak/>
        <w:t>3. упражнения, способствующие увеличен</w:t>
      </w:r>
      <w:r w:rsidR="00B93CEF">
        <w:rPr>
          <w:rFonts w:ascii="Times New Roman" w:hAnsi="Times New Roman" w:cs="Times New Roman"/>
          <w:color w:val="000000"/>
          <w:sz w:val="28"/>
          <w:szCs w:val="28"/>
        </w:rPr>
        <w:t xml:space="preserve">ию скорости удара и оказывающие </w:t>
      </w:r>
      <w:r w:rsidRPr="005F57AF">
        <w:rPr>
          <w:rFonts w:ascii="Times New Roman" w:hAnsi="Times New Roman" w:cs="Times New Roman"/>
          <w:color w:val="000000"/>
          <w:sz w:val="28"/>
          <w:szCs w:val="28"/>
        </w:rPr>
        <w:t>воздействия на различные группы мышц:</w:t>
      </w:r>
    </w:p>
    <w:p w:rsidR="00351ACE" w:rsidRDefault="005F57AF" w:rsidP="00A83DDF">
      <w:pPr>
        <w:pStyle w:val="a4"/>
        <w:numPr>
          <w:ilvl w:val="0"/>
          <w:numId w:val="16"/>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DE4002">
        <w:rPr>
          <w:rFonts w:ascii="Times New Roman" w:hAnsi="Times New Roman" w:cs="Times New Roman"/>
          <w:color w:val="000000"/>
          <w:sz w:val="28"/>
          <w:szCs w:val="28"/>
        </w:rPr>
        <w:t>выход на сетку с имитацией высоких ударов;</w:t>
      </w:r>
    </w:p>
    <w:p w:rsidR="00351ACE" w:rsidRDefault="005F57AF" w:rsidP="00A83DDF">
      <w:pPr>
        <w:pStyle w:val="a4"/>
        <w:numPr>
          <w:ilvl w:val="0"/>
          <w:numId w:val="16"/>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351ACE">
        <w:rPr>
          <w:rFonts w:ascii="Times New Roman" w:hAnsi="Times New Roman" w:cs="Times New Roman"/>
          <w:color w:val="000000"/>
          <w:sz w:val="28"/>
          <w:szCs w:val="28"/>
        </w:rPr>
        <w:t>то лее, с имитацией атаки стрелой;</w:t>
      </w:r>
    </w:p>
    <w:p w:rsidR="005F57AF" w:rsidRPr="00351ACE" w:rsidRDefault="005F57AF" w:rsidP="00A83DDF">
      <w:pPr>
        <w:pStyle w:val="a4"/>
        <w:numPr>
          <w:ilvl w:val="0"/>
          <w:numId w:val="16"/>
        </w:numPr>
        <w:tabs>
          <w:tab w:val="left" w:pos="0"/>
          <w:tab w:val="left" w:pos="993"/>
          <w:tab w:val="left" w:pos="1276"/>
        </w:tabs>
        <w:spacing w:after="0" w:line="240" w:lineRule="auto"/>
        <w:ind w:left="0" w:firstLine="709"/>
        <w:jc w:val="both"/>
        <w:rPr>
          <w:rFonts w:ascii="Times New Roman" w:hAnsi="Times New Roman" w:cs="Times New Roman"/>
          <w:color w:val="000000"/>
          <w:sz w:val="28"/>
          <w:szCs w:val="28"/>
        </w:rPr>
      </w:pPr>
      <w:r w:rsidRPr="00351ACE">
        <w:rPr>
          <w:rFonts w:ascii="Times New Roman" w:hAnsi="Times New Roman" w:cs="Times New Roman"/>
          <w:color w:val="000000"/>
          <w:sz w:val="28"/>
          <w:szCs w:val="28"/>
        </w:rPr>
        <w:t>имитация смэша с задней линии с последующим выходом к сетке и имитацией высокого удара от сетки.</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t>Выполнять эти упражнения следует в переменном режиме работы.</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t xml:space="preserve">Совершенствование силовых возможностей </w:t>
      </w:r>
      <w:r>
        <w:rPr>
          <w:rFonts w:ascii="Times New Roman" w:hAnsi="Times New Roman" w:cs="Times New Roman"/>
          <w:color w:val="000000"/>
          <w:sz w:val="28"/>
          <w:szCs w:val="28"/>
        </w:rPr>
        <w:t xml:space="preserve">– как путь улучшения скоростных </w:t>
      </w:r>
      <w:r w:rsidRPr="005F57AF">
        <w:rPr>
          <w:rFonts w:ascii="Times New Roman" w:hAnsi="Times New Roman" w:cs="Times New Roman"/>
          <w:color w:val="000000"/>
          <w:sz w:val="28"/>
          <w:szCs w:val="28"/>
        </w:rPr>
        <w:t>качеств. Выполнение специальных силовых упраж</w:t>
      </w:r>
      <w:r>
        <w:rPr>
          <w:rFonts w:ascii="Times New Roman" w:hAnsi="Times New Roman" w:cs="Times New Roman"/>
          <w:color w:val="000000"/>
          <w:sz w:val="28"/>
          <w:szCs w:val="28"/>
        </w:rPr>
        <w:t xml:space="preserve">нений в скоростном режиме может </w:t>
      </w:r>
      <w:r w:rsidRPr="005F57AF">
        <w:rPr>
          <w:rFonts w:ascii="Times New Roman" w:hAnsi="Times New Roman" w:cs="Times New Roman"/>
          <w:color w:val="000000"/>
          <w:sz w:val="28"/>
          <w:szCs w:val="28"/>
        </w:rPr>
        <w:t>существенно расширить возможности мышц</w:t>
      </w:r>
      <w:r>
        <w:rPr>
          <w:rFonts w:ascii="Times New Roman" w:hAnsi="Times New Roman" w:cs="Times New Roman"/>
          <w:color w:val="000000"/>
          <w:sz w:val="28"/>
          <w:szCs w:val="28"/>
        </w:rPr>
        <w:t xml:space="preserve">, несущих основную нагрузку при </w:t>
      </w:r>
      <w:r w:rsidRPr="005F57AF">
        <w:rPr>
          <w:rFonts w:ascii="Times New Roman" w:hAnsi="Times New Roman" w:cs="Times New Roman"/>
          <w:color w:val="000000"/>
          <w:sz w:val="28"/>
          <w:szCs w:val="28"/>
        </w:rPr>
        <w:t>выполнении того или иного перемещения или удара</w:t>
      </w:r>
      <w:r>
        <w:rPr>
          <w:rFonts w:ascii="Times New Roman" w:hAnsi="Times New Roman" w:cs="Times New Roman"/>
          <w:color w:val="000000"/>
          <w:sz w:val="28"/>
          <w:szCs w:val="28"/>
        </w:rPr>
        <w:t xml:space="preserve">. Однако, положительное влияние </w:t>
      </w:r>
      <w:r w:rsidRPr="005F57AF">
        <w:rPr>
          <w:rFonts w:ascii="Times New Roman" w:hAnsi="Times New Roman" w:cs="Times New Roman"/>
          <w:color w:val="000000"/>
          <w:sz w:val="28"/>
          <w:szCs w:val="28"/>
        </w:rPr>
        <w:t>они оказывают лишь тогда, когда сила увеличивается в т</w:t>
      </w:r>
      <w:r>
        <w:rPr>
          <w:rFonts w:ascii="Times New Roman" w:hAnsi="Times New Roman" w:cs="Times New Roman"/>
          <w:color w:val="000000"/>
          <w:sz w:val="28"/>
          <w:szCs w:val="28"/>
        </w:rPr>
        <w:t xml:space="preserve">ом же движении, в котором хотят </w:t>
      </w:r>
      <w:r w:rsidRPr="005F57AF">
        <w:rPr>
          <w:rFonts w:ascii="Times New Roman" w:hAnsi="Times New Roman" w:cs="Times New Roman"/>
          <w:color w:val="000000"/>
          <w:sz w:val="28"/>
          <w:szCs w:val="28"/>
        </w:rPr>
        <w:t>увеличить скорость.</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t xml:space="preserve">В </w:t>
      </w:r>
      <w:r w:rsidR="003901E8">
        <w:rPr>
          <w:rFonts w:ascii="Times New Roman" w:hAnsi="Times New Roman" w:cs="Times New Roman"/>
          <w:color w:val="000000"/>
          <w:sz w:val="28"/>
          <w:szCs w:val="28"/>
        </w:rPr>
        <w:t>учебно-тренировочном занятии</w:t>
      </w:r>
      <w:r w:rsidRPr="005F57AF">
        <w:rPr>
          <w:rFonts w:ascii="Times New Roman" w:hAnsi="Times New Roman" w:cs="Times New Roman"/>
          <w:color w:val="000000"/>
          <w:sz w:val="28"/>
          <w:szCs w:val="28"/>
        </w:rPr>
        <w:t xml:space="preserve"> бадминтониста можно </w:t>
      </w:r>
      <w:r>
        <w:rPr>
          <w:rFonts w:ascii="Times New Roman" w:hAnsi="Times New Roman" w:cs="Times New Roman"/>
          <w:color w:val="000000"/>
          <w:sz w:val="28"/>
          <w:szCs w:val="28"/>
        </w:rPr>
        <w:t xml:space="preserve">применять штангу (с 14-15 лет), </w:t>
      </w:r>
      <w:proofErr w:type="spellStart"/>
      <w:r w:rsidRPr="005F57AF">
        <w:rPr>
          <w:rFonts w:ascii="Times New Roman" w:hAnsi="Times New Roman" w:cs="Times New Roman"/>
          <w:color w:val="000000"/>
          <w:sz w:val="28"/>
          <w:szCs w:val="28"/>
        </w:rPr>
        <w:t>утяжелительные</w:t>
      </w:r>
      <w:proofErr w:type="spellEnd"/>
      <w:r w:rsidRPr="005F57AF">
        <w:rPr>
          <w:rFonts w:ascii="Times New Roman" w:hAnsi="Times New Roman" w:cs="Times New Roman"/>
          <w:color w:val="000000"/>
          <w:sz w:val="28"/>
          <w:szCs w:val="28"/>
        </w:rPr>
        <w:t xml:space="preserve"> пояса, булавы, набивные мячи.</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t>Упражнения, способствующие развитию скоростно-силовых качеств.</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t>1. Для развития стартового ускорения и увел</w:t>
      </w:r>
      <w:r>
        <w:rPr>
          <w:rFonts w:ascii="Times New Roman" w:hAnsi="Times New Roman" w:cs="Times New Roman"/>
          <w:color w:val="000000"/>
          <w:sz w:val="28"/>
          <w:szCs w:val="28"/>
        </w:rPr>
        <w:t xml:space="preserve">ичения скорости передвижения по </w:t>
      </w:r>
      <w:r w:rsidRPr="005F57AF">
        <w:rPr>
          <w:rFonts w:ascii="Times New Roman" w:hAnsi="Times New Roman" w:cs="Times New Roman"/>
          <w:color w:val="000000"/>
          <w:sz w:val="28"/>
          <w:szCs w:val="28"/>
        </w:rPr>
        <w:t>площадке:</w:t>
      </w:r>
    </w:p>
    <w:p w:rsidR="005F57AF" w:rsidRPr="00351ACE" w:rsidRDefault="005F57AF" w:rsidP="00A83DDF">
      <w:pPr>
        <w:pStyle w:val="a4"/>
        <w:numPr>
          <w:ilvl w:val="0"/>
          <w:numId w:val="17"/>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351ACE">
        <w:rPr>
          <w:rFonts w:ascii="Times New Roman" w:hAnsi="Times New Roman" w:cs="Times New Roman"/>
          <w:color w:val="000000"/>
          <w:sz w:val="28"/>
          <w:szCs w:val="28"/>
        </w:rPr>
        <w:t xml:space="preserve"> поднимание на носках с отягощением;</w:t>
      </w:r>
    </w:p>
    <w:p w:rsidR="005F57AF" w:rsidRPr="00351ACE" w:rsidRDefault="005F57AF" w:rsidP="00A83DDF">
      <w:pPr>
        <w:pStyle w:val="a4"/>
        <w:numPr>
          <w:ilvl w:val="0"/>
          <w:numId w:val="17"/>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351ACE">
        <w:rPr>
          <w:rFonts w:ascii="Times New Roman" w:hAnsi="Times New Roman" w:cs="Times New Roman"/>
          <w:color w:val="000000"/>
          <w:sz w:val="28"/>
          <w:szCs w:val="28"/>
        </w:rPr>
        <w:t>выпрыгивание с отягощением из полного и неполного приседа;</w:t>
      </w:r>
    </w:p>
    <w:p w:rsidR="005F57AF" w:rsidRPr="00351ACE" w:rsidRDefault="005F57AF" w:rsidP="00A83DDF">
      <w:pPr>
        <w:pStyle w:val="a4"/>
        <w:numPr>
          <w:ilvl w:val="0"/>
          <w:numId w:val="17"/>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351ACE">
        <w:rPr>
          <w:rFonts w:ascii="Times New Roman" w:hAnsi="Times New Roman" w:cs="Times New Roman"/>
          <w:color w:val="000000"/>
          <w:sz w:val="28"/>
          <w:szCs w:val="28"/>
        </w:rPr>
        <w:t>пружинящие приседания с отягощением со сменой ног в прыжке;</w:t>
      </w:r>
    </w:p>
    <w:p w:rsidR="005F57AF" w:rsidRPr="00351ACE" w:rsidRDefault="005F57AF" w:rsidP="00A83DDF">
      <w:pPr>
        <w:pStyle w:val="a4"/>
        <w:numPr>
          <w:ilvl w:val="0"/>
          <w:numId w:val="17"/>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351ACE">
        <w:rPr>
          <w:rFonts w:ascii="Times New Roman" w:hAnsi="Times New Roman" w:cs="Times New Roman"/>
          <w:color w:val="000000"/>
          <w:sz w:val="28"/>
          <w:szCs w:val="28"/>
        </w:rPr>
        <w:t>ускорение из основной позиции с отягощением в различных направлениях по сигналу.</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color w:val="000000"/>
          <w:sz w:val="28"/>
          <w:szCs w:val="28"/>
        </w:rPr>
      </w:pPr>
      <w:r w:rsidRPr="005F57AF">
        <w:rPr>
          <w:rFonts w:ascii="Times New Roman" w:hAnsi="Times New Roman" w:cs="Times New Roman"/>
          <w:color w:val="000000"/>
          <w:sz w:val="28"/>
          <w:szCs w:val="28"/>
        </w:rPr>
        <w:t>2.Для увеличения силы основных мышц туловища, учас</w:t>
      </w:r>
      <w:r>
        <w:rPr>
          <w:rFonts w:ascii="Times New Roman" w:hAnsi="Times New Roman" w:cs="Times New Roman"/>
          <w:color w:val="000000"/>
          <w:sz w:val="28"/>
          <w:szCs w:val="28"/>
        </w:rPr>
        <w:t xml:space="preserve">твующих в выполнении </w:t>
      </w:r>
      <w:r w:rsidRPr="005F57AF">
        <w:rPr>
          <w:rFonts w:ascii="Times New Roman" w:hAnsi="Times New Roman" w:cs="Times New Roman"/>
          <w:color w:val="000000"/>
          <w:sz w:val="28"/>
          <w:szCs w:val="28"/>
        </w:rPr>
        <w:t>удара:</w:t>
      </w:r>
    </w:p>
    <w:p w:rsidR="005F57AF" w:rsidRPr="00351ACE" w:rsidRDefault="005F57AF" w:rsidP="00A83DDF">
      <w:pPr>
        <w:pStyle w:val="a4"/>
        <w:numPr>
          <w:ilvl w:val="0"/>
          <w:numId w:val="18"/>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351ACE">
        <w:rPr>
          <w:rFonts w:ascii="Times New Roman" w:hAnsi="Times New Roman" w:cs="Times New Roman"/>
          <w:color w:val="000000"/>
          <w:sz w:val="28"/>
          <w:szCs w:val="28"/>
        </w:rPr>
        <w:t xml:space="preserve"> наклоны с отягощением;</w:t>
      </w:r>
    </w:p>
    <w:p w:rsidR="005F57AF" w:rsidRPr="00351ACE" w:rsidRDefault="005F57AF" w:rsidP="00A83DDF">
      <w:pPr>
        <w:pStyle w:val="a4"/>
        <w:numPr>
          <w:ilvl w:val="0"/>
          <w:numId w:val="18"/>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повороты туловища в наклоне с отягощением.</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sz w:val="28"/>
          <w:szCs w:val="28"/>
        </w:rPr>
      </w:pPr>
      <w:r w:rsidRPr="005F57AF">
        <w:rPr>
          <w:rFonts w:ascii="Times New Roman" w:hAnsi="Times New Roman" w:cs="Times New Roman"/>
          <w:sz w:val="28"/>
          <w:szCs w:val="28"/>
        </w:rPr>
        <w:t>3. Для развития силы ударов</w:t>
      </w:r>
      <w:r w:rsidR="00B93CEF">
        <w:rPr>
          <w:rFonts w:ascii="Times New Roman" w:hAnsi="Times New Roman" w:cs="Times New Roman"/>
          <w:sz w:val="28"/>
          <w:szCs w:val="28"/>
        </w:rPr>
        <w:t xml:space="preserve"> </w:t>
      </w:r>
      <w:r w:rsidRPr="005F57AF">
        <w:rPr>
          <w:rFonts w:ascii="Times New Roman" w:hAnsi="Times New Roman" w:cs="Times New Roman"/>
          <w:sz w:val="28"/>
          <w:szCs w:val="28"/>
        </w:rPr>
        <w:t>с использованием набивных мячей:</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выбрасывание мяча из-за головы вперед;</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из наклона вперед, выбрасывание мяча назад;</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выбрасывание мяча в стороны;</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из положения лежа, подбрасывание и ловля мяча;</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выбрасывание мяча двумя руками вперед из-за спины через голову;</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выталкивание мяча от груди с шагом вперед;</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выбрасывание мяча одной рукой из-за головы с шагом вперед;</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выбрасывание мяча двумя руками между ног назад;</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выбрасывание мяча двумя руками из положения ноги на ширине плеч снизу вперед. с использованием гантелей:</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подъем и опускание рук над головой;</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сгибание и разгибание рук на уровне плечевого пояса;</w:t>
      </w:r>
    </w:p>
    <w:p w:rsidR="005F57AF" w:rsidRPr="00351ACE" w:rsidRDefault="005F57AF" w:rsidP="00A83DDF">
      <w:pPr>
        <w:pStyle w:val="a4"/>
        <w:numPr>
          <w:ilvl w:val="0"/>
          <w:numId w:val="19"/>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вращательные движения в кисти.</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sz w:val="28"/>
          <w:szCs w:val="28"/>
        </w:rPr>
      </w:pPr>
      <w:r w:rsidRPr="005F57AF">
        <w:rPr>
          <w:rFonts w:ascii="Times New Roman" w:hAnsi="Times New Roman" w:cs="Times New Roman"/>
          <w:sz w:val="28"/>
          <w:szCs w:val="28"/>
        </w:rPr>
        <w:t xml:space="preserve">4. Для развития силы мышц плечевого </w:t>
      </w:r>
      <w:r w:rsidR="00F5514A">
        <w:rPr>
          <w:rFonts w:ascii="Times New Roman" w:hAnsi="Times New Roman" w:cs="Times New Roman"/>
          <w:sz w:val="28"/>
          <w:szCs w:val="28"/>
        </w:rPr>
        <w:t xml:space="preserve">пояса и подвижности суставов (с </w:t>
      </w:r>
      <w:r w:rsidRPr="005F57AF">
        <w:rPr>
          <w:rFonts w:ascii="Times New Roman" w:hAnsi="Times New Roman" w:cs="Times New Roman"/>
          <w:sz w:val="28"/>
          <w:szCs w:val="28"/>
        </w:rPr>
        <w:t>гантелями, булавами):</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sz w:val="28"/>
          <w:szCs w:val="28"/>
        </w:rPr>
      </w:pPr>
      <w:r w:rsidRPr="005F57AF">
        <w:rPr>
          <w:rFonts w:ascii="Times New Roman" w:hAnsi="Times New Roman" w:cs="Times New Roman"/>
          <w:sz w:val="28"/>
          <w:szCs w:val="28"/>
        </w:rPr>
        <w:lastRenderedPageBreak/>
        <w:t>- вращательные движения руками во всех плоскостях;</w:t>
      </w:r>
    </w:p>
    <w:p w:rsidR="005F57AF" w:rsidRPr="00351ACE" w:rsidRDefault="005F57AF" w:rsidP="00A83DDF">
      <w:pPr>
        <w:pStyle w:val="a4"/>
        <w:numPr>
          <w:ilvl w:val="0"/>
          <w:numId w:val="20"/>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большой круг каждой рукой поочередно;</w:t>
      </w:r>
    </w:p>
    <w:p w:rsidR="005F57AF" w:rsidRPr="00351ACE" w:rsidRDefault="005F57AF" w:rsidP="00A83DDF">
      <w:pPr>
        <w:pStyle w:val="a4"/>
        <w:numPr>
          <w:ilvl w:val="0"/>
          <w:numId w:val="20"/>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вращательное движение в кистевом суставе при закрепленном запястье;</w:t>
      </w:r>
    </w:p>
    <w:p w:rsidR="005F57AF" w:rsidRPr="00351ACE" w:rsidRDefault="005F57AF" w:rsidP="00A83DDF">
      <w:pPr>
        <w:pStyle w:val="a4"/>
        <w:numPr>
          <w:ilvl w:val="0"/>
          <w:numId w:val="20"/>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вращательное движение в локтевом суставе.</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sz w:val="28"/>
          <w:szCs w:val="28"/>
        </w:rPr>
      </w:pPr>
      <w:r w:rsidRPr="005F57AF">
        <w:rPr>
          <w:rFonts w:ascii="Times New Roman" w:hAnsi="Times New Roman" w:cs="Times New Roman"/>
          <w:sz w:val="28"/>
          <w:szCs w:val="28"/>
        </w:rPr>
        <w:t>При выполнении упражнений бадминтонисту можно</w:t>
      </w:r>
      <w:r>
        <w:rPr>
          <w:rFonts w:ascii="Times New Roman" w:hAnsi="Times New Roman" w:cs="Times New Roman"/>
          <w:sz w:val="28"/>
          <w:szCs w:val="28"/>
        </w:rPr>
        <w:t xml:space="preserve"> рекомендовать следующие режимы </w:t>
      </w:r>
      <w:r w:rsidRPr="005F57AF">
        <w:rPr>
          <w:rFonts w:ascii="Times New Roman" w:hAnsi="Times New Roman" w:cs="Times New Roman"/>
          <w:sz w:val="28"/>
          <w:szCs w:val="28"/>
        </w:rPr>
        <w:t>работы:</w:t>
      </w:r>
    </w:p>
    <w:p w:rsidR="005F57AF" w:rsidRPr="00351ACE" w:rsidRDefault="005F57AF" w:rsidP="00A83DDF">
      <w:pPr>
        <w:pStyle w:val="a4"/>
        <w:numPr>
          <w:ilvl w:val="0"/>
          <w:numId w:val="21"/>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продолжительность непрерывной работы 10-20 сек. (не более 10 повторений). При глобальном воздействии количество повторений в серии – 4-5, отдых между повторениями – 2-3 мин., количество серий – 3-5, отдых между сериями – 7-10 мин., интервалы отдыха целесообразно заполнять упражнениями на расслабление.</w:t>
      </w:r>
    </w:p>
    <w:p w:rsidR="005F57AF" w:rsidRPr="005F57AF" w:rsidRDefault="005F57AF" w:rsidP="0022275F">
      <w:pPr>
        <w:tabs>
          <w:tab w:val="left" w:pos="993"/>
          <w:tab w:val="left" w:pos="1276"/>
        </w:tabs>
        <w:spacing w:after="0" w:line="240" w:lineRule="auto"/>
        <w:ind w:firstLine="709"/>
        <w:jc w:val="both"/>
        <w:rPr>
          <w:rFonts w:ascii="Times New Roman" w:hAnsi="Times New Roman" w:cs="Times New Roman"/>
          <w:sz w:val="28"/>
          <w:szCs w:val="28"/>
        </w:rPr>
      </w:pPr>
      <w:r w:rsidRPr="005F57AF">
        <w:rPr>
          <w:rFonts w:ascii="Times New Roman" w:hAnsi="Times New Roman" w:cs="Times New Roman"/>
          <w:sz w:val="28"/>
          <w:szCs w:val="28"/>
        </w:rPr>
        <w:t>5. Упражнения с ракеткой и воланом, совершенствующие ловкость:</w:t>
      </w:r>
    </w:p>
    <w:p w:rsidR="005F57AF" w:rsidRPr="00351ACE" w:rsidRDefault="005F57AF" w:rsidP="00A83DDF">
      <w:pPr>
        <w:pStyle w:val="a4"/>
        <w:numPr>
          <w:ilvl w:val="0"/>
          <w:numId w:val="21"/>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жонглирование воланом, ударяя по нему открытой стороной ракетки за спиной;</w:t>
      </w:r>
    </w:p>
    <w:p w:rsidR="005F57AF" w:rsidRPr="00351ACE" w:rsidRDefault="005F57AF" w:rsidP="00A83DDF">
      <w:pPr>
        <w:pStyle w:val="a4"/>
        <w:numPr>
          <w:ilvl w:val="0"/>
          <w:numId w:val="21"/>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жонглирование воланом, ударяя по нему открытой стороной ракетки между ног;</w:t>
      </w:r>
    </w:p>
    <w:p w:rsidR="005F57AF" w:rsidRPr="00351ACE" w:rsidRDefault="005F57AF" w:rsidP="00A83DDF">
      <w:pPr>
        <w:pStyle w:val="a4"/>
        <w:numPr>
          <w:ilvl w:val="0"/>
          <w:numId w:val="21"/>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жонглирование в парах, применяя удары из-за спины и между ног;</w:t>
      </w:r>
    </w:p>
    <w:p w:rsidR="00351ACE" w:rsidRDefault="005F57AF" w:rsidP="00A83DDF">
      <w:pPr>
        <w:pStyle w:val="a4"/>
        <w:numPr>
          <w:ilvl w:val="0"/>
          <w:numId w:val="21"/>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жонглирование воланом, поочередно ударяя ракеткой за спиной и между ног;</w:t>
      </w:r>
    </w:p>
    <w:p w:rsidR="00351ACE" w:rsidRDefault="005F57AF" w:rsidP="00A83DDF">
      <w:pPr>
        <w:pStyle w:val="a4"/>
        <w:numPr>
          <w:ilvl w:val="0"/>
          <w:numId w:val="21"/>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 xml:space="preserve"> игра в парах двумя и тремя воланами;</w:t>
      </w:r>
    </w:p>
    <w:p w:rsidR="005F57AF" w:rsidRPr="00351ACE" w:rsidRDefault="005F57AF" w:rsidP="00A83DDF">
      <w:pPr>
        <w:pStyle w:val="a4"/>
        <w:numPr>
          <w:ilvl w:val="0"/>
          <w:numId w:val="21"/>
        </w:numPr>
        <w:tabs>
          <w:tab w:val="left" w:pos="993"/>
          <w:tab w:val="left" w:pos="1276"/>
        </w:tabs>
        <w:spacing w:after="0" w:line="240" w:lineRule="auto"/>
        <w:ind w:left="0" w:firstLine="709"/>
        <w:jc w:val="both"/>
        <w:rPr>
          <w:rFonts w:ascii="Times New Roman" w:hAnsi="Times New Roman" w:cs="Times New Roman"/>
          <w:sz w:val="28"/>
          <w:szCs w:val="28"/>
        </w:rPr>
      </w:pPr>
      <w:r w:rsidRPr="00351ACE">
        <w:rPr>
          <w:rFonts w:ascii="Times New Roman" w:hAnsi="Times New Roman" w:cs="Times New Roman"/>
          <w:sz w:val="28"/>
          <w:szCs w:val="28"/>
        </w:rPr>
        <w:t xml:space="preserve"> игра воланом об стенку.</w:t>
      </w:r>
      <w:r w:rsidRPr="00351ACE">
        <w:rPr>
          <w:rFonts w:ascii="Times New Roman" w:hAnsi="Times New Roman" w:cs="Times New Roman"/>
          <w:sz w:val="28"/>
          <w:szCs w:val="28"/>
        </w:rPr>
        <w:cr/>
      </w:r>
    </w:p>
    <w:p w:rsidR="009E336F" w:rsidRDefault="009E336F" w:rsidP="0022275F">
      <w:pPr>
        <w:tabs>
          <w:tab w:val="left" w:pos="1276"/>
        </w:tabs>
        <w:spacing w:after="0" w:line="240" w:lineRule="auto"/>
        <w:ind w:firstLine="709"/>
        <w:jc w:val="both"/>
        <w:rPr>
          <w:rFonts w:ascii="Times New Roman" w:hAnsi="Times New Roman" w:cs="Times New Roman"/>
          <w:b/>
          <w:sz w:val="28"/>
          <w:szCs w:val="28"/>
        </w:rPr>
      </w:pPr>
      <w:r w:rsidRPr="009E336F">
        <w:rPr>
          <w:rFonts w:ascii="Times New Roman" w:hAnsi="Times New Roman" w:cs="Times New Roman"/>
          <w:b/>
          <w:sz w:val="28"/>
          <w:szCs w:val="28"/>
        </w:rPr>
        <w:t>Теоретическая подготовка</w:t>
      </w:r>
      <w:r w:rsidR="000129F6">
        <w:rPr>
          <w:rFonts w:ascii="Times New Roman" w:hAnsi="Times New Roman" w:cs="Times New Roman"/>
          <w:b/>
          <w:sz w:val="28"/>
          <w:szCs w:val="28"/>
        </w:rPr>
        <w:t xml:space="preserve"> на этапе начальной подготовки по виду спорта «бадминтон»</w:t>
      </w:r>
    </w:p>
    <w:p w:rsidR="000129F6" w:rsidRPr="009E336F" w:rsidRDefault="000129F6" w:rsidP="0022275F">
      <w:pPr>
        <w:tabs>
          <w:tab w:val="left" w:pos="1276"/>
        </w:tabs>
        <w:spacing w:after="0" w:line="240" w:lineRule="auto"/>
        <w:ind w:firstLine="709"/>
        <w:jc w:val="both"/>
        <w:rPr>
          <w:rFonts w:ascii="Times New Roman" w:hAnsi="Times New Roman" w:cs="Times New Roman"/>
          <w:b/>
          <w:sz w:val="28"/>
          <w:szCs w:val="28"/>
        </w:rPr>
      </w:pPr>
    </w:p>
    <w:p w:rsidR="009E336F" w:rsidRPr="009E336F" w:rsidRDefault="009E336F" w:rsidP="0022275F">
      <w:pPr>
        <w:tabs>
          <w:tab w:val="left" w:pos="1276"/>
        </w:tabs>
        <w:spacing w:after="0" w:line="240" w:lineRule="auto"/>
        <w:ind w:firstLine="709"/>
        <w:jc w:val="both"/>
        <w:rPr>
          <w:rFonts w:ascii="Times New Roman" w:hAnsi="Times New Roman" w:cs="Times New Roman"/>
          <w:sz w:val="28"/>
          <w:szCs w:val="28"/>
        </w:rPr>
      </w:pPr>
      <w:r w:rsidRPr="009E336F">
        <w:rPr>
          <w:rFonts w:ascii="Times New Roman" w:hAnsi="Times New Roman" w:cs="Times New Roman"/>
          <w:sz w:val="28"/>
          <w:szCs w:val="28"/>
        </w:rPr>
        <w:t>Целью теоретической подготовки являе</w:t>
      </w:r>
      <w:r>
        <w:rPr>
          <w:rFonts w:ascii="Times New Roman" w:hAnsi="Times New Roman" w:cs="Times New Roman"/>
          <w:sz w:val="28"/>
          <w:szCs w:val="28"/>
        </w:rPr>
        <w:t xml:space="preserve">тся овладение минимумом знаний, </w:t>
      </w:r>
      <w:r w:rsidRPr="009E336F">
        <w:rPr>
          <w:rFonts w:ascii="Times New Roman" w:hAnsi="Times New Roman" w:cs="Times New Roman"/>
          <w:sz w:val="28"/>
          <w:szCs w:val="28"/>
        </w:rPr>
        <w:t xml:space="preserve">необходимым для понимания сущности </w:t>
      </w:r>
      <w:r>
        <w:rPr>
          <w:rFonts w:ascii="Times New Roman" w:hAnsi="Times New Roman" w:cs="Times New Roman"/>
          <w:sz w:val="28"/>
          <w:szCs w:val="28"/>
        </w:rPr>
        <w:t xml:space="preserve">спорта и его социальной роли. В </w:t>
      </w:r>
      <w:r w:rsidRPr="009E336F">
        <w:rPr>
          <w:rFonts w:ascii="Times New Roman" w:hAnsi="Times New Roman" w:cs="Times New Roman"/>
          <w:sz w:val="28"/>
          <w:szCs w:val="28"/>
        </w:rPr>
        <w:t xml:space="preserve">соответствующей возрасту форме занимающиеся </w:t>
      </w:r>
      <w:r>
        <w:rPr>
          <w:rFonts w:ascii="Times New Roman" w:hAnsi="Times New Roman" w:cs="Times New Roman"/>
          <w:sz w:val="28"/>
          <w:szCs w:val="28"/>
        </w:rPr>
        <w:t xml:space="preserve">должны ознакомиться с основными </w:t>
      </w:r>
      <w:r w:rsidRPr="009E336F">
        <w:rPr>
          <w:rFonts w:ascii="Times New Roman" w:hAnsi="Times New Roman" w:cs="Times New Roman"/>
          <w:sz w:val="28"/>
          <w:szCs w:val="28"/>
        </w:rPr>
        <w:t>закономерностями спортивной тренировки, вл</w:t>
      </w:r>
      <w:r>
        <w:rPr>
          <w:rFonts w:ascii="Times New Roman" w:hAnsi="Times New Roman" w:cs="Times New Roman"/>
          <w:sz w:val="28"/>
          <w:szCs w:val="28"/>
        </w:rPr>
        <w:t xml:space="preserve">иянием физических упражнений на </w:t>
      </w:r>
      <w:r w:rsidRPr="009E336F">
        <w:rPr>
          <w:rFonts w:ascii="Times New Roman" w:hAnsi="Times New Roman" w:cs="Times New Roman"/>
          <w:sz w:val="28"/>
          <w:szCs w:val="28"/>
        </w:rPr>
        <w:t>организм.</w:t>
      </w:r>
    </w:p>
    <w:p w:rsidR="005F57AF" w:rsidRPr="009E336F" w:rsidRDefault="009E336F" w:rsidP="0022275F">
      <w:pPr>
        <w:tabs>
          <w:tab w:val="left" w:pos="1276"/>
        </w:tabs>
        <w:spacing w:after="0" w:line="240" w:lineRule="auto"/>
        <w:ind w:firstLine="709"/>
        <w:jc w:val="both"/>
        <w:rPr>
          <w:rFonts w:ascii="Times New Roman" w:hAnsi="Times New Roman" w:cs="Times New Roman"/>
          <w:sz w:val="28"/>
          <w:szCs w:val="28"/>
        </w:rPr>
      </w:pPr>
      <w:r w:rsidRPr="009E336F">
        <w:rPr>
          <w:rFonts w:ascii="Times New Roman" w:hAnsi="Times New Roman" w:cs="Times New Roman"/>
          <w:sz w:val="28"/>
          <w:szCs w:val="28"/>
        </w:rPr>
        <w:t>Теоретическая подготовка в группах начальн</w:t>
      </w:r>
      <w:r>
        <w:rPr>
          <w:rFonts w:ascii="Times New Roman" w:hAnsi="Times New Roman" w:cs="Times New Roman"/>
          <w:sz w:val="28"/>
          <w:szCs w:val="28"/>
        </w:rPr>
        <w:t xml:space="preserve">ой подготовки проводится в виде </w:t>
      </w:r>
      <w:r w:rsidRPr="009E336F">
        <w:rPr>
          <w:rFonts w:ascii="Times New Roman" w:hAnsi="Times New Roman" w:cs="Times New Roman"/>
          <w:sz w:val="28"/>
          <w:szCs w:val="28"/>
        </w:rPr>
        <w:t>коротких сообщений, объяснений, рассказов и бесед на</w:t>
      </w:r>
      <w:r>
        <w:rPr>
          <w:rFonts w:ascii="Times New Roman" w:hAnsi="Times New Roman" w:cs="Times New Roman"/>
          <w:sz w:val="28"/>
          <w:szCs w:val="28"/>
        </w:rPr>
        <w:t xml:space="preserve"> занятия или в форме объяснений </w:t>
      </w:r>
      <w:r w:rsidRPr="009E336F">
        <w:rPr>
          <w:rFonts w:ascii="Times New Roman" w:hAnsi="Times New Roman" w:cs="Times New Roman"/>
          <w:sz w:val="28"/>
          <w:szCs w:val="28"/>
        </w:rPr>
        <w:t xml:space="preserve">во время отдыха. На </w:t>
      </w:r>
      <w:r w:rsidR="009E2B14">
        <w:rPr>
          <w:rFonts w:ascii="Times New Roman" w:hAnsi="Times New Roman" w:cs="Times New Roman"/>
          <w:sz w:val="28"/>
          <w:szCs w:val="28"/>
        </w:rPr>
        <w:t>учебно-</w:t>
      </w:r>
      <w:r w:rsidRPr="009E336F">
        <w:rPr>
          <w:rFonts w:ascii="Times New Roman" w:hAnsi="Times New Roman" w:cs="Times New Roman"/>
          <w:sz w:val="28"/>
          <w:szCs w:val="28"/>
        </w:rPr>
        <w:t>тренировочном этапе (этапе спортив</w:t>
      </w:r>
      <w:r>
        <w:rPr>
          <w:rFonts w:ascii="Times New Roman" w:hAnsi="Times New Roman" w:cs="Times New Roman"/>
          <w:sz w:val="28"/>
          <w:szCs w:val="28"/>
        </w:rPr>
        <w:t xml:space="preserve">ной специализации), кроме того, </w:t>
      </w:r>
      <w:r w:rsidRPr="009E336F">
        <w:rPr>
          <w:rFonts w:ascii="Times New Roman" w:hAnsi="Times New Roman" w:cs="Times New Roman"/>
          <w:sz w:val="28"/>
          <w:szCs w:val="28"/>
        </w:rPr>
        <w:t>проводятся специальные занятия для теоретической подг</w:t>
      </w:r>
      <w:r>
        <w:rPr>
          <w:rFonts w:ascii="Times New Roman" w:hAnsi="Times New Roman" w:cs="Times New Roman"/>
          <w:sz w:val="28"/>
          <w:szCs w:val="28"/>
        </w:rPr>
        <w:t xml:space="preserve">отовки в форме коротких лекций, </w:t>
      </w:r>
      <w:r w:rsidRPr="009E336F">
        <w:rPr>
          <w:rFonts w:ascii="Times New Roman" w:hAnsi="Times New Roman" w:cs="Times New Roman"/>
          <w:sz w:val="28"/>
          <w:szCs w:val="28"/>
        </w:rPr>
        <w:t>семинаров или методических занятий. Степень усвоения</w:t>
      </w:r>
      <w:r>
        <w:rPr>
          <w:rFonts w:ascii="Times New Roman" w:hAnsi="Times New Roman" w:cs="Times New Roman"/>
          <w:sz w:val="28"/>
          <w:szCs w:val="28"/>
        </w:rPr>
        <w:t xml:space="preserve"> теоретико-методических занятий </w:t>
      </w:r>
      <w:r w:rsidRPr="009E336F">
        <w:rPr>
          <w:rFonts w:ascii="Times New Roman" w:hAnsi="Times New Roman" w:cs="Times New Roman"/>
          <w:sz w:val="28"/>
          <w:szCs w:val="28"/>
        </w:rPr>
        <w:t>существенно повышается за счет использования наглядных пособий.</w:t>
      </w:r>
    </w:p>
    <w:p w:rsidR="00E34FB0" w:rsidRDefault="009E336F" w:rsidP="00F717C3">
      <w:pPr>
        <w:tabs>
          <w:tab w:val="left" w:pos="1276"/>
        </w:tabs>
        <w:spacing w:after="0" w:line="240" w:lineRule="auto"/>
        <w:ind w:firstLine="709"/>
        <w:jc w:val="both"/>
        <w:rPr>
          <w:rFonts w:ascii="Times New Roman" w:hAnsi="Times New Roman" w:cs="Times New Roman"/>
          <w:sz w:val="28"/>
          <w:szCs w:val="28"/>
        </w:rPr>
      </w:pPr>
      <w:r w:rsidRPr="009E336F">
        <w:rPr>
          <w:rFonts w:ascii="Times New Roman" w:hAnsi="Times New Roman" w:cs="Times New Roman"/>
          <w:sz w:val="28"/>
          <w:szCs w:val="28"/>
        </w:rPr>
        <w:t>При проведении теоретической подго</w:t>
      </w:r>
      <w:r>
        <w:rPr>
          <w:rFonts w:ascii="Times New Roman" w:hAnsi="Times New Roman" w:cs="Times New Roman"/>
          <w:sz w:val="28"/>
          <w:szCs w:val="28"/>
        </w:rPr>
        <w:t xml:space="preserve">товки следует учитывать возраст </w:t>
      </w:r>
      <w:r w:rsidRPr="009E336F">
        <w:rPr>
          <w:rFonts w:ascii="Times New Roman" w:hAnsi="Times New Roman" w:cs="Times New Roman"/>
          <w:sz w:val="28"/>
          <w:szCs w:val="28"/>
        </w:rPr>
        <w:t>занимающихся и излагать материал в доступной им форм</w:t>
      </w:r>
      <w:r>
        <w:rPr>
          <w:rFonts w:ascii="Times New Roman" w:hAnsi="Times New Roman" w:cs="Times New Roman"/>
          <w:sz w:val="28"/>
          <w:szCs w:val="28"/>
        </w:rPr>
        <w:t xml:space="preserve">е. В ходе теоретических занятий </w:t>
      </w:r>
      <w:r w:rsidRPr="009E336F">
        <w:rPr>
          <w:rFonts w:ascii="Times New Roman" w:hAnsi="Times New Roman" w:cs="Times New Roman"/>
          <w:sz w:val="28"/>
          <w:szCs w:val="28"/>
        </w:rPr>
        <w:t>и бесед следует рекомендовать литературу для чтения п</w:t>
      </w:r>
      <w:r>
        <w:rPr>
          <w:rFonts w:ascii="Times New Roman" w:hAnsi="Times New Roman" w:cs="Times New Roman"/>
          <w:sz w:val="28"/>
          <w:szCs w:val="28"/>
        </w:rPr>
        <w:t xml:space="preserve">о истории развития вида спорта, </w:t>
      </w:r>
      <w:r w:rsidRPr="009E336F">
        <w:rPr>
          <w:rFonts w:ascii="Times New Roman" w:hAnsi="Times New Roman" w:cs="Times New Roman"/>
          <w:sz w:val="28"/>
          <w:szCs w:val="28"/>
        </w:rPr>
        <w:t xml:space="preserve">воспоминания известных спортсменов, пособия по </w:t>
      </w:r>
      <w:r>
        <w:rPr>
          <w:rFonts w:ascii="Times New Roman" w:hAnsi="Times New Roman" w:cs="Times New Roman"/>
          <w:sz w:val="28"/>
          <w:szCs w:val="28"/>
        </w:rPr>
        <w:t xml:space="preserve">обучению и начальной тренировке </w:t>
      </w:r>
      <w:r w:rsidRPr="009E336F">
        <w:rPr>
          <w:rFonts w:ascii="Times New Roman" w:hAnsi="Times New Roman" w:cs="Times New Roman"/>
          <w:sz w:val="28"/>
          <w:szCs w:val="28"/>
        </w:rPr>
        <w:t>по бадминтону, спортивный дневник</w:t>
      </w:r>
      <w:r w:rsidR="00E34FB0">
        <w:rPr>
          <w:rFonts w:ascii="Times New Roman" w:hAnsi="Times New Roman" w:cs="Times New Roman"/>
          <w:sz w:val="28"/>
          <w:szCs w:val="28"/>
        </w:rPr>
        <w:t>.</w:t>
      </w:r>
      <w:r w:rsidR="00E34FB0">
        <w:rPr>
          <w:rFonts w:ascii="Times New Roman" w:hAnsi="Times New Roman" w:cs="Times New Roman"/>
          <w:sz w:val="28"/>
          <w:szCs w:val="28"/>
        </w:rPr>
        <w:br w:type="page"/>
      </w:r>
    </w:p>
    <w:p w:rsidR="00B27C10" w:rsidRDefault="00F724BC" w:rsidP="00351ACE">
      <w:pPr>
        <w:tabs>
          <w:tab w:val="left" w:pos="1276"/>
        </w:tabs>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Техническая подготовка </w:t>
      </w:r>
      <w:r w:rsidR="000129F6">
        <w:rPr>
          <w:rFonts w:ascii="Times New Roman" w:hAnsi="Times New Roman" w:cs="Times New Roman"/>
          <w:b/>
          <w:bCs/>
          <w:color w:val="000000"/>
          <w:sz w:val="28"/>
          <w:szCs w:val="28"/>
        </w:rPr>
        <w:t>на этапе начальной подготовки по виду спорта «бадминтон»</w:t>
      </w:r>
    </w:p>
    <w:p w:rsidR="000129F6" w:rsidRPr="00351ACE" w:rsidRDefault="000129F6" w:rsidP="00351ACE">
      <w:pPr>
        <w:tabs>
          <w:tab w:val="left" w:pos="1276"/>
        </w:tabs>
        <w:spacing w:after="0" w:line="240" w:lineRule="auto"/>
        <w:ind w:firstLine="709"/>
        <w:jc w:val="both"/>
        <w:rPr>
          <w:rFonts w:ascii="Times New Roman" w:hAnsi="Times New Roman" w:cs="Times New Roman"/>
          <w:color w:val="000000"/>
          <w:sz w:val="28"/>
          <w:szCs w:val="28"/>
        </w:rPr>
      </w:pPr>
    </w:p>
    <w:p w:rsidR="00B6465C" w:rsidRDefault="00B6465C" w:rsidP="00B64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На первом году</w:t>
      </w:r>
      <w:r>
        <w:rPr>
          <w:rFonts w:ascii="Times New Roman" w:hAnsi="Times New Roman" w:cs="Times New Roman"/>
          <w:sz w:val="28"/>
          <w:szCs w:val="28"/>
        </w:rPr>
        <w:t xml:space="preserve"> этапа начальной подготовки учат правильной хватке: ракетки (открытой и закрытой) и смене хватки с помощью «работы» пальцев рук. </w:t>
      </w:r>
    </w:p>
    <w:p w:rsidR="00B6465C" w:rsidRDefault="00B6465C" w:rsidP="00B6465C">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Упражнения:</w:t>
      </w:r>
      <w:r>
        <w:rPr>
          <w:rFonts w:ascii="Times New Roman" w:hAnsi="Times New Roman" w:cs="Times New Roman"/>
          <w:sz w:val="28"/>
          <w:szCs w:val="28"/>
        </w:rPr>
        <w:t xml:space="preserve"> различные жонглирования воланом открытой или закрытой стороной ракетки, держа ракетку за спиной, между ног и т.д. Подача высокая и короткая открытой стороной ракетки. После освоения подачи, правильность исполнения контролируется с помощью попадания в мишени, постепенно уменьшая их размеры. </w:t>
      </w:r>
    </w:p>
    <w:p w:rsidR="00B6465C" w:rsidRDefault="00B6465C" w:rsidP="00B6465C">
      <w:pPr>
        <w:spacing w:after="0" w:line="240" w:lineRule="auto"/>
        <w:ind w:firstLine="709"/>
        <w:jc w:val="both"/>
        <w:rPr>
          <w:rFonts w:ascii="Times New Roman" w:hAnsi="Times New Roman" w:cs="Times New Roman"/>
          <w:sz w:val="28"/>
          <w:szCs w:val="28"/>
        </w:rPr>
      </w:pPr>
      <w:r w:rsidRPr="00B6465C">
        <w:rPr>
          <w:rFonts w:ascii="Times New Roman" w:hAnsi="Times New Roman" w:cs="Times New Roman"/>
          <w:sz w:val="28"/>
          <w:szCs w:val="28"/>
          <w:u w:val="single"/>
        </w:rPr>
        <w:t>На втором году</w:t>
      </w:r>
      <w:r>
        <w:rPr>
          <w:rFonts w:ascii="Times New Roman" w:hAnsi="Times New Roman" w:cs="Times New Roman"/>
          <w:sz w:val="28"/>
          <w:szCs w:val="28"/>
        </w:rPr>
        <w:t xml:space="preserve"> этапа начальной подготовки можно обучающиеся изучают подачу подаче закрытой стороной ракетки. При обучении ударам сверху можно использовать волан, подвешенный на удочке или висящий на какой-либо опоре, имеющейся в зале. Для правильного усвоения техники ударов можно использовать подсобные тренажеры, например, волан, укрепленный на стержне. На каждой тренировке необходимо уделять внимание разучиванию элементов передвижения и закреплению освоенных; элементов. Для этого можно применять различные подвижные игры или эстафеты, где передвигаться можно только каким-либо определенным способом. Имитация передвижения включается в каждое тренировочное занятие. При этом основное внимание уделяется правильности работы ног. </w:t>
      </w:r>
    </w:p>
    <w:p w:rsidR="006D46C9" w:rsidRPr="006D46C9" w:rsidRDefault="006D46C9" w:rsidP="006D46C9">
      <w:pPr>
        <w:tabs>
          <w:tab w:val="left" w:pos="1276"/>
        </w:tabs>
        <w:spacing w:after="0" w:line="240" w:lineRule="auto"/>
        <w:ind w:firstLine="709"/>
        <w:jc w:val="both"/>
        <w:rPr>
          <w:rFonts w:ascii="Times New Roman" w:hAnsi="Times New Roman" w:cs="Times New Roman"/>
          <w:i/>
          <w:sz w:val="28"/>
          <w:szCs w:val="28"/>
        </w:rPr>
      </w:pPr>
      <w:r w:rsidRPr="006D46C9">
        <w:rPr>
          <w:rFonts w:ascii="Times New Roman" w:hAnsi="Times New Roman" w:cs="Times New Roman"/>
          <w:i/>
          <w:sz w:val="28"/>
          <w:szCs w:val="28"/>
        </w:rPr>
        <w:t>Упражнения с воланом</w:t>
      </w:r>
    </w:p>
    <w:p w:rsidR="006D46C9" w:rsidRPr="006D46C9" w:rsidRDefault="006D46C9" w:rsidP="006D46C9">
      <w:pPr>
        <w:tabs>
          <w:tab w:val="left" w:pos="1276"/>
        </w:tabs>
        <w:spacing w:after="0" w:line="240" w:lineRule="auto"/>
        <w:ind w:firstLine="709"/>
        <w:jc w:val="both"/>
        <w:rPr>
          <w:rFonts w:ascii="Times New Roman" w:hAnsi="Times New Roman" w:cs="Times New Roman"/>
          <w:sz w:val="28"/>
          <w:szCs w:val="28"/>
        </w:rPr>
      </w:pPr>
      <w:r w:rsidRPr="006D46C9">
        <w:rPr>
          <w:rFonts w:ascii="Times New Roman" w:hAnsi="Times New Roman" w:cs="Times New Roman"/>
          <w:sz w:val="28"/>
          <w:szCs w:val="28"/>
        </w:rPr>
        <w:t>На начальном этапе обучения игры в бадминтон необх</w:t>
      </w:r>
      <w:r>
        <w:rPr>
          <w:rFonts w:ascii="Times New Roman" w:hAnsi="Times New Roman" w:cs="Times New Roman"/>
          <w:sz w:val="28"/>
          <w:szCs w:val="28"/>
        </w:rPr>
        <w:t xml:space="preserve">одимо использовать упражнения с </w:t>
      </w:r>
      <w:r w:rsidRPr="006D46C9">
        <w:rPr>
          <w:rFonts w:ascii="Times New Roman" w:hAnsi="Times New Roman" w:cs="Times New Roman"/>
          <w:sz w:val="28"/>
          <w:szCs w:val="28"/>
        </w:rPr>
        <w:t>воланом, которые позволят обучающемуся приобрести навыки ч</w:t>
      </w:r>
      <w:r>
        <w:rPr>
          <w:rFonts w:ascii="Times New Roman" w:hAnsi="Times New Roman" w:cs="Times New Roman"/>
          <w:sz w:val="28"/>
          <w:szCs w:val="28"/>
        </w:rPr>
        <w:t xml:space="preserve">увства волана при его полете, а </w:t>
      </w:r>
      <w:r w:rsidRPr="006D46C9">
        <w:rPr>
          <w:rFonts w:ascii="Times New Roman" w:hAnsi="Times New Roman" w:cs="Times New Roman"/>
          <w:sz w:val="28"/>
          <w:szCs w:val="28"/>
        </w:rPr>
        <w:t xml:space="preserve">также развитию таких качеств, как ловкость и координация. Броски </w:t>
      </w:r>
      <w:proofErr w:type="gramStart"/>
      <w:r w:rsidRPr="006D46C9">
        <w:rPr>
          <w:rFonts w:ascii="Times New Roman" w:hAnsi="Times New Roman" w:cs="Times New Roman"/>
          <w:sz w:val="28"/>
          <w:szCs w:val="28"/>
        </w:rPr>
        <w:t>необходимо выполнят</w:t>
      </w:r>
      <w:r>
        <w:rPr>
          <w:rFonts w:ascii="Times New Roman" w:hAnsi="Times New Roman" w:cs="Times New Roman"/>
          <w:sz w:val="28"/>
          <w:szCs w:val="28"/>
        </w:rPr>
        <w:t>ь</w:t>
      </w:r>
      <w:proofErr w:type="gramEnd"/>
      <w:r>
        <w:rPr>
          <w:rFonts w:ascii="Times New Roman" w:hAnsi="Times New Roman" w:cs="Times New Roman"/>
          <w:sz w:val="28"/>
          <w:szCs w:val="28"/>
        </w:rPr>
        <w:t xml:space="preserve"> строго </w:t>
      </w:r>
      <w:r w:rsidRPr="006D46C9">
        <w:rPr>
          <w:rFonts w:ascii="Times New Roman" w:hAnsi="Times New Roman" w:cs="Times New Roman"/>
          <w:sz w:val="28"/>
          <w:szCs w:val="28"/>
        </w:rPr>
        <w:t>удерживая волан за головку, при этом головка развернута в н</w:t>
      </w:r>
      <w:r>
        <w:rPr>
          <w:rFonts w:ascii="Times New Roman" w:hAnsi="Times New Roman" w:cs="Times New Roman"/>
          <w:sz w:val="28"/>
          <w:szCs w:val="28"/>
        </w:rPr>
        <w:t xml:space="preserve">аправлении броска, что позволит </w:t>
      </w:r>
      <w:r w:rsidRPr="006D46C9">
        <w:rPr>
          <w:rFonts w:ascii="Times New Roman" w:hAnsi="Times New Roman" w:cs="Times New Roman"/>
          <w:sz w:val="28"/>
          <w:szCs w:val="28"/>
        </w:rPr>
        <w:t>адаптировать глаза обучающегося к постоянному слежени</w:t>
      </w:r>
      <w:r>
        <w:rPr>
          <w:rFonts w:ascii="Times New Roman" w:hAnsi="Times New Roman" w:cs="Times New Roman"/>
          <w:sz w:val="28"/>
          <w:szCs w:val="28"/>
        </w:rPr>
        <w:t xml:space="preserve">ю за воланом во время игры. </w:t>
      </w:r>
      <w:proofErr w:type="gramStart"/>
      <w:r>
        <w:rPr>
          <w:rFonts w:ascii="Times New Roman" w:hAnsi="Times New Roman" w:cs="Times New Roman"/>
          <w:sz w:val="28"/>
          <w:szCs w:val="28"/>
        </w:rPr>
        <w:t xml:space="preserve">При </w:t>
      </w:r>
      <w:r w:rsidRPr="006D46C9">
        <w:rPr>
          <w:rFonts w:ascii="Times New Roman" w:hAnsi="Times New Roman" w:cs="Times New Roman"/>
          <w:sz w:val="28"/>
          <w:szCs w:val="28"/>
        </w:rPr>
        <w:t>нарушения</w:t>
      </w:r>
      <w:proofErr w:type="gramEnd"/>
      <w:r w:rsidRPr="006D46C9">
        <w:rPr>
          <w:rFonts w:ascii="Times New Roman" w:hAnsi="Times New Roman" w:cs="Times New Roman"/>
          <w:sz w:val="28"/>
          <w:szCs w:val="28"/>
        </w:rPr>
        <w:t xml:space="preserve"> зрения, а в частности близорукость слабой, средней и высокой </w:t>
      </w:r>
      <w:r>
        <w:rPr>
          <w:rFonts w:ascii="Times New Roman" w:hAnsi="Times New Roman" w:cs="Times New Roman"/>
          <w:sz w:val="28"/>
          <w:szCs w:val="28"/>
        </w:rPr>
        <w:t xml:space="preserve">степеней, упражнения с </w:t>
      </w:r>
      <w:r w:rsidRPr="006D46C9">
        <w:rPr>
          <w:rFonts w:ascii="Times New Roman" w:hAnsi="Times New Roman" w:cs="Times New Roman"/>
          <w:sz w:val="28"/>
          <w:szCs w:val="28"/>
        </w:rPr>
        <w:t>воланом необходимо использовать как в первой части занятия - при р</w:t>
      </w:r>
      <w:r>
        <w:rPr>
          <w:rFonts w:ascii="Times New Roman" w:hAnsi="Times New Roman" w:cs="Times New Roman"/>
          <w:sz w:val="28"/>
          <w:szCs w:val="28"/>
        </w:rPr>
        <w:t xml:space="preserve">азминке, так и в основной – при </w:t>
      </w:r>
      <w:r w:rsidRPr="006D46C9">
        <w:rPr>
          <w:rFonts w:ascii="Times New Roman" w:hAnsi="Times New Roman" w:cs="Times New Roman"/>
          <w:sz w:val="28"/>
          <w:szCs w:val="28"/>
        </w:rPr>
        <w:t>обучении и приобретении различных необходимых навыков и у</w:t>
      </w:r>
      <w:r>
        <w:rPr>
          <w:rFonts w:ascii="Times New Roman" w:hAnsi="Times New Roman" w:cs="Times New Roman"/>
          <w:sz w:val="28"/>
          <w:szCs w:val="28"/>
        </w:rPr>
        <w:t xml:space="preserve">мений. При этом уделяя основное </w:t>
      </w:r>
      <w:r w:rsidRPr="006D46C9">
        <w:rPr>
          <w:rFonts w:ascii="Times New Roman" w:hAnsi="Times New Roman" w:cs="Times New Roman"/>
          <w:sz w:val="28"/>
          <w:szCs w:val="28"/>
        </w:rPr>
        <w:t>внимание подбору упражнений как индивидуально, так и в парах с одним и более воланов, что</w:t>
      </w:r>
      <w:r>
        <w:rPr>
          <w:rFonts w:ascii="Times New Roman" w:hAnsi="Times New Roman" w:cs="Times New Roman"/>
          <w:sz w:val="28"/>
          <w:szCs w:val="28"/>
        </w:rPr>
        <w:t xml:space="preserve"> </w:t>
      </w:r>
      <w:r w:rsidRPr="006D46C9">
        <w:rPr>
          <w:rFonts w:ascii="Times New Roman" w:hAnsi="Times New Roman" w:cs="Times New Roman"/>
          <w:sz w:val="28"/>
          <w:szCs w:val="28"/>
        </w:rPr>
        <w:t>способствует лучшему укреплению материала и сплочению коллектива (группы, класса).</w:t>
      </w:r>
    </w:p>
    <w:p w:rsidR="006D46C9" w:rsidRPr="006D46C9" w:rsidRDefault="006D46C9" w:rsidP="006D46C9">
      <w:pPr>
        <w:tabs>
          <w:tab w:val="left" w:pos="1276"/>
        </w:tabs>
        <w:spacing w:after="0" w:line="240" w:lineRule="auto"/>
        <w:ind w:firstLine="709"/>
        <w:jc w:val="both"/>
        <w:rPr>
          <w:rFonts w:ascii="Times New Roman" w:hAnsi="Times New Roman" w:cs="Times New Roman"/>
          <w:sz w:val="28"/>
          <w:szCs w:val="28"/>
        </w:rPr>
      </w:pPr>
      <w:r w:rsidRPr="006D46C9">
        <w:rPr>
          <w:rFonts w:ascii="Times New Roman" w:hAnsi="Times New Roman" w:cs="Times New Roman"/>
          <w:sz w:val="28"/>
          <w:szCs w:val="28"/>
        </w:rPr>
        <w:t xml:space="preserve">Рассматривая методику последовательного обучения </w:t>
      </w:r>
      <w:r>
        <w:rPr>
          <w:rFonts w:ascii="Times New Roman" w:hAnsi="Times New Roman" w:cs="Times New Roman"/>
          <w:sz w:val="28"/>
          <w:szCs w:val="28"/>
        </w:rPr>
        <w:t>упражнений с воланом</w:t>
      </w:r>
      <w:r w:rsidR="00B27C10">
        <w:rPr>
          <w:rFonts w:ascii="Times New Roman" w:hAnsi="Times New Roman" w:cs="Times New Roman"/>
          <w:sz w:val="28"/>
          <w:szCs w:val="28"/>
        </w:rPr>
        <w:t>,</w:t>
      </w:r>
      <w:r>
        <w:rPr>
          <w:rFonts w:ascii="Times New Roman" w:hAnsi="Times New Roman" w:cs="Times New Roman"/>
          <w:sz w:val="28"/>
          <w:szCs w:val="28"/>
        </w:rPr>
        <w:t xml:space="preserve"> необходимо </w:t>
      </w:r>
      <w:r w:rsidRPr="006D46C9">
        <w:rPr>
          <w:rFonts w:ascii="Times New Roman" w:hAnsi="Times New Roman" w:cs="Times New Roman"/>
          <w:sz w:val="28"/>
          <w:szCs w:val="28"/>
        </w:rPr>
        <w:t>соблюдать очередность упражнений и следить за правильными дв</w:t>
      </w:r>
      <w:r>
        <w:rPr>
          <w:rFonts w:ascii="Times New Roman" w:hAnsi="Times New Roman" w:cs="Times New Roman"/>
          <w:sz w:val="28"/>
          <w:szCs w:val="28"/>
        </w:rPr>
        <w:t xml:space="preserve">ижениями руки и запястья, что в </w:t>
      </w:r>
      <w:r w:rsidRPr="006D46C9">
        <w:rPr>
          <w:rFonts w:ascii="Times New Roman" w:hAnsi="Times New Roman" w:cs="Times New Roman"/>
          <w:sz w:val="28"/>
          <w:szCs w:val="28"/>
        </w:rPr>
        <w:t>свою очередь в дальнейшем приведет к лучшему усвоению технических приемов и различных</w:t>
      </w:r>
      <w:r w:rsidRPr="006D46C9">
        <w:t xml:space="preserve"> </w:t>
      </w:r>
      <w:r w:rsidRPr="006D46C9">
        <w:rPr>
          <w:rFonts w:ascii="Times New Roman" w:hAnsi="Times New Roman" w:cs="Times New Roman"/>
          <w:sz w:val="28"/>
          <w:szCs w:val="28"/>
        </w:rPr>
        <w:t>ударов ракеткой по волану.</w:t>
      </w:r>
    </w:p>
    <w:p w:rsidR="006D46C9" w:rsidRPr="001705C0" w:rsidRDefault="006D46C9" w:rsidP="0022275F">
      <w:pPr>
        <w:tabs>
          <w:tab w:val="left" w:pos="1134"/>
          <w:tab w:val="left" w:pos="1276"/>
        </w:tabs>
        <w:spacing w:after="0" w:line="240" w:lineRule="auto"/>
        <w:ind w:firstLine="709"/>
        <w:jc w:val="both"/>
        <w:rPr>
          <w:rFonts w:ascii="Times New Roman" w:hAnsi="Times New Roman" w:cs="Times New Roman"/>
          <w:i/>
          <w:sz w:val="28"/>
          <w:szCs w:val="28"/>
        </w:rPr>
      </w:pPr>
      <w:r w:rsidRPr="001705C0">
        <w:rPr>
          <w:rFonts w:ascii="Times New Roman" w:hAnsi="Times New Roman" w:cs="Times New Roman"/>
          <w:i/>
          <w:sz w:val="28"/>
          <w:szCs w:val="28"/>
        </w:rPr>
        <w:t>Индивидуальные упражнения с воланом</w:t>
      </w:r>
    </w:p>
    <w:p w:rsidR="006D46C9" w:rsidRPr="0022275F" w:rsidRDefault="006D46C9" w:rsidP="00A83DDF">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t>Подбрасывать волан вверх (поочередно правой и левой рукой) и ловить его двумя руками.</w:t>
      </w:r>
    </w:p>
    <w:p w:rsidR="006D46C9" w:rsidRPr="0022275F" w:rsidRDefault="006D46C9" w:rsidP="00A83DDF">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lastRenderedPageBreak/>
        <w:t>Перебрасывать волан над головой из исходного положения руки в сторону.</w:t>
      </w:r>
    </w:p>
    <w:p w:rsidR="006D46C9" w:rsidRPr="0022275F" w:rsidRDefault="006D46C9" w:rsidP="00A83DDF">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t xml:space="preserve">Подбрасывать волан вверх-вперед из-за спины, правой рукой </w:t>
      </w:r>
      <w:r w:rsidR="00841587" w:rsidRPr="0022275F">
        <w:rPr>
          <w:rFonts w:ascii="Times New Roman" w:hAnsi="Times New Roman" w:cs="Times New Roman"/>
          <w:sz w:val="28"/>
          <w:szCs w:val="28"/>
        </w:rPr>
        <w:t xml:space="preserve">над левым плечом, а левой рукой </w:t>
      </w:r>
      <w:r w:rsidRPr="0022275F">
        <w:rPr>
          <w:rFonts w:ascii="Times New Roman" w:hAnsi="Times New Roman" w:cs="Times New Roman"/>
          <w:sz w:val="28"/>
          <w:szCs w:val="28"/>
        </w:rPr>
        <w:t>над правым плечом, и ловить его двумя руками спереди.</w:t>
      </w:r>
    </w:p>
    <w:p w:rsidR="006D46C9" w:rsidRPr="0022275F" w:rsidRDefault="006D46C9" w:rsidP="00A83DDF">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t>То же, но правой рукой над правым плечом, а левой рукой над левым плечом,</w:t>
      </w:r>
    </w:p>
    <w:p w:rsidR="001D19B7" w:rsidRPr="0022275F" w:rsidRDefault="006D46C9" w:rsidP="00A83DDF">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t xml:space="preserve">Подбрасывать волан вверх-назад за спину, правой рукой над </w:t>
      </w:r>
      <w:r w:rsidR="001705C0" w:rsidRPr="0022275F">
        <w:rPr>
          <w:rFonts w:ascii="Times New Roman" w:hAnsi="Times New Roman" w:cs="Times New Roman"/>
          <w:sz w:val="28"/>
          <w:szCs w:val="28"/>
        </w:rPr>
        <w:t xml:space="preserve">левым плечом, а левой рукой над </w:t>
      </w:r>
      <w:r w:rsidRPr="0022275F">
        <w:rPr>
          <w:rFonts w:ascii="Times New Roman" w:hAnsi="Times New Roman" w:cs="Times New Roman"/>
          <w:sz w:val="28"/>
          <w:szCs w:val="28"/>
        </w:rPr>
        <w:t>правым плечом, и ловить его одной рукой сзади (левой рукой при броске над левым плечом и т. п.).</w:t>
      </w:r>
    </w:p>
    <w:p w:rsidR="001D19B7" w:rsidRPr="00841587" w:rsidRDefault="001D19B7" w:rsidP="001D19B7">
      <w:pPr>
        <w:tabs>
          <w:tab w:val="left" w:pos="1276"/>
        </w:tabs>
        <w:spacing w:after="0" w:line="240" w:lineRule="auto"/>
        <w:ind w:firstLine="709"/>
        <w:jc w:val="both"/>
        <w:rPr>
          <w:rFonts w:ascii="Times New Roman" w:hAnsi="Times New Roman" w:cs="Times New Roman"/>
          <w:i/>
          <w:sz w:val="28"/>
          <w:szCs w:val="28"/>
        </w:rPr>
      </w:pPr>
      <w:r w:rsidRPr="00841587">
        <w:rPr>
          <w:rFonts w:ascii="Times New Roman" w:hAnsi="Times New Roman" w:cs="Times New Roman"/>
          <w:i/>
          <w:sz w:val="28"/>
          <w:szCs w:val="28"/>
        </w:rPr>
        <w:t>Индивидуальные упражнения с воланом</w:t>
      </w:r>
    </w:p>
    <w:p w:rsidR="001D19B7" w:rsidRPr="0022275F" w:rsidRDefault="001D19B7" w:rsidP="00A83DDF">
      <w:pPr>
        <w:pStyle w:val="a4"/>
        <w:numPr>
          <w:ilvl w:val="0"/>
          <w:numId w:val="25"/>
        </w:numPr>
        <w:tabs>
          <w:tab w:val="left" w:pos="1134"/>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t>Подбрасывать волан вверх (поочередно правой и левой рукой) и ловить его двумя руками.</w:t>
      </w:r>
    </w:p>
    <w:p w:rsidR="001D19B7" w:rsidRPr="0022275F" w:rsidRDefault="001D19B7" w:rsidP="00A83DDF">
      <w:pPr>
        <w:pStyle w:val="a4"/>
        <w:numPr>
          <w:ilvl w:val="0"/>
          <w:numId w:val="25"/>
        </w:numPr>
        <w:tabs>
          <w:tab w:val="left" w:pos="1134"/>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t>Перебрасывать волан над головой из исходного положения руки в сторону.</w:t>
      </w:r>
    </w:p>
    <w:p w:rsidR="001D19B7" w:rsidRPr="0022275F" w:rsidRDefault="001D19B7" w:rsidP="00A83DDF">
      <w:pPr>
        <w:pStyle w:val="a4"/>
        <w:numPr>
          <w:ilvl w:val="0"/>
          <w:numId w:val="25"/>
        </w:numPr>
        <w:tabs>
          <w:tab w:val="left" w:pos="1134"/>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t xml:space="preserve">Подбрасывать волан вверх-вперед из-за спины, правой рукой </w:t>
      </w:r>
      <w:r w:rsidR="00841587" w:rsidRPr="0022275F">
        <w:rPr>
          <w:rFonts w:ascii="Times New Roman" w:hAnsi="Times New Roman" w:cs="Times New Roman"/>
          <w:sz w:val="28"/>
          <w:szCs w:val="28"/>
        </w:rPr>
        <w:t xml:space="preserve">над левым плечом, а левой рукой </w:t>
      </w:r>
      <w:r w:rsidRPr="0022275F">
        <w:rPr>
          <w:rFonts w:ascii="Times New Roman" w:hAnsi="Times New Roman" w:cs="Times New Roman"/>
          <w:sz w:val="28"/>
          <w:szCs w:val="28"/>
        </w:rPr>
        <w:t>над правым плечом, и ловить его двумя руками спереди.</w:t>
      </w:r>
    </w:p>
    <w:p w:rsidR="001D19B7" w:rsidRPr="0022275F" w:rsidRDefault="001D19B7" w:rsidP="00A83DDF">
      <w:pPr>
        <w:pStyle w:val="a4"/>
        <w:numPr>
          <w:ilvl w:val="0"/>
          <w:numId w:val="25"/>
        </w:numPr>
        <w:tabs>
          <w:tab w:val="left" w:pos="1134"/>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t>То же, но правой рукой над правым плечом, а левой рукой над левым плечом,</w:t>
      </w:r>
    </w:p>
    <w:p w:rsidR="00394890" w:rsidRPr="0022275F" w:rsidRDefault="001D19B7" w:rsidP="00A83DDF">
      <w:pPr>
        <w:pStyle w:val="a4"/>
        <w:numPr>
          <w:ilvl w:val="0"/>
          <w:numId w:val="25"/>
        </w:numPr>
        <w:tabs>
          <w:tab w:val="left" w:pos="1134"/>
        </w:tabs>
        <w:spacing w:after="0" w:line="240" w:lineRule="auto"/>
        <w:ind w:left="0" w:firstLine="709"/>
        <w:jc w:val="both"/>
        <w:rPr>
          <w:rFonts w:ascii="Times New Roman" w:hAnsi="Times New Roman" w:cs="Times New Roman"/>
          <w:sz w:val="28"/>
          <w:szCs w:val="28"/>
        </w:rPr>
      </w:pPr>
      <w:r w:rsidRPr="0022275F">
        <w:rPr>
          <w:rFonts w:ascii="Times New Roman" w:hAnsi="Times New Roman" w:cs="Times New Roman"/>
          <w:sz w:val="28"/>
          <w:szCs w:val="28"/>
        </w:rPr>
        <w:t>Подбрасывать волан вверх-назад за спину, правой рукой над</w:t>
      </w:r>
      <w:r w:rsidR="00841587" w:rsidRPr="0022275F">
        <w:rPr>
          <w:rFonts w:ascii="Times New Roman" w:hAnsi="Times New Roman" w:cs="Times New Roman"/>
          <w:sz w:val="28"/>
          <w:szCs w:val="28"/>
        </w:rPr>
        <w:t xml:space="preserve"> левым плечом, а левой рукой над </w:t>
      </w:r>
      <w:r w:rsidRPr="0022275F">
        <w:rPr>
          <w:rFonts w:ascii="Times New Roman" w:hAnsi="Times New Roman" w:cs="Times New Roman"/>
          <w:sz w:val="28"/>
          <w:szCs w:val="28"/>
        </w:rPr>
        <w:t>правым плечом, и ловить его одной рукой сзади (левой рукой при броске над левым плечом и т. п.).</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 же, но правой рукой над правым плечом, а левой рукой н</w:t>
      </w:r>
      <w:r w:rsidR="00841587" w:rsidRPr="0022275F">
        <w:rPr>
          <w:rFonts w:ascii="Times New Roman" w:hAnsi="Times New Roman" w:cs="Times New Roman"/>
          <w:bCs/>
          <w:color w:val="000000"/>
          <w:sz w:val="28"/>
          <w:szCs w:val="28"/>
        </w:rPr>
        <w:t xml:space="preserve">ад левым плечом. Бросок и ловля </w:t>
      </w:r>
      <w:r w:rsidRPr="0022275F">
        <w:rPr>
          <w:rFonts w:ascii="Times New Roman" w:hAnsi="Times New Roman" w:cs="Times New Roman"/>
          <w:bCs/>
          <w:color w:val="000000"/>
          <w:sz w:val="28"/>
          <w:szCs w:val="28"/>
        </w:rPr>
        <w:t>выполняется одной рукой.</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Подбрасывать волан вверх, правой рукой под правой ногой (по</w:t>
      </w:r>
      <w:r w:rsidR="00841587" w:rsidRPr="0022275F">
        <w:rPr>
          <w:rFonts w:ascii="Times New Roman" w:hAnsi="Times New Roman" w:cs="Times New Roman"/>
          <w:bCs/>
          <w:color w:val="000000"/>
          <w:sz w:val="28"/>
          <w:szCs w:val="28"/>
        </w:rPr>
        <w:t xml:space="preserve">днимая ее согнутую в колене), а </w:t>
      </w:r>
      <w:r w:rsidRPr="0022275F">
        <w:rPr>
          <w:rFonts w:ascii="Times New Roman" w:hAnsi="Times New Roman" w:cs="Times New Roman"/>
          <w:bCs/>
          <w:color w:val="000000"/>
          <w:sz w:val="28"/>
          <w:szCs w:val="28"/>
        </w:rPr>
        <w:t>левой рукой под левой ногой, и ловить его двумя руками.</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 xml:space="preserve">То же, но подбрасывать волан вверх, правой рукой под левой </w:t>
      </w:r>
      <w:r w:rsidR="00841587" w:rsidRPr="0022275F">
        <w:rPr>
          <w:rFonts w:ascii="Times New Roman" w:hAnsi="Times New Roman" w:cs="Times New Roman"/>
          <w:bCs/>
          <w:color w:val="000000"/>
          <w:sz w:val="28"/>
          <w:szCs w:val="28"/>
        </w:rPr>
        <w:t xml:space="preserve">ногой, а левой рукой под правой </w:t>
      </w:r>
      <w:r w:rsidRPr="0022275F">
        <w:rPr>
          <w:rFonts w:ascii="Times New Roman" w:hAnsi="Times New Roman" w:cs="Times New Roman"/>
          <w:bCs/>
          <w:color w:val="000000"/>
          <w:sz w:val="28"/>
          <w:szCs w:val="28"/>
        </w:rPr>
        <w:t>ногой.</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Подбрасывать волан спереди назад над головой (за спину). По</w:t>
      </w:r>
      <w:r w:rsidR="00841587" w:rsidRPr="0022275F">
        <w:rPr>
          <w:rFonts w:ascii="Times New Roman" w:hAnsi="Times New Roman" w:cs="Times New Roman"/>
          <w:bCs/>
          <w:color w:val="000000"/>
          <w:sz w:val="28"/>
          <w:szCs w:val="28"/>
        </w:rPr>
        <w:t xml:space="preserve">сле броска выполнить поворот на </w:t>
      </w:r>
      <w:r w:rsidRPr="0022275F">
        <w:rPr>
          <w:rFonts w:ascii="Times New Roman" w:hAnsi="Times New Roman" w:cs="Times New Roman"/>
          <w:bCs/>
          <w:color w:val="000000"/>
          <w:sz w:val="28"/>
          <w:szCs w:val="28"/>
        </w:rPr>
        <w:t>180 градусов и поймать волан. Броски выполняются поочередно, правой и левой рукой.</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Подбрасывать волан ногами и ловить его после приземле</w:t>
      </w:r>
      <w:r w:rsidR="00841587" w:rsidRPr="0022275F">
        <w:rPr>
          <w:rFonts w:ascii="Times New Roman" w:hAnsi="Times New Roman" w:cs="Times New Roman"/>
          <w:bCs/>
          <w:color w:val="000000"/>
          <w:sz w:val="28"/>
          <w:szCs w:val="28"/>
        </w:rPr>
        <w:t xml:space="preserve">ния. В исходном положении игрок </w:t>
      </w:r>
      <w:r w:rsidRPr="0022275F">
        <w:rPr>
          <w:rFonts w:ascii="Times New Roman" w:hAnsi="Times New Roman" w:cs="Times New Roman"/>
          <w:bCs/>
          <w:color w:val="000000"/>
          <w:sz w:val="28"/>
          <w:szCs w:val="28"/>
        </w:rPr>
        <w:t>зажимает волан между стопами (ближе к пальцам). Подпрыгнув в</w:t>
      </w:r>
      <w:r w:rsidR="00841587" w:rsidRPr="0022275F">
        <w:rPr>
          <w:rFonts w:ascii="Times New Roman" w:hAnsi="Times New Roman" w:cs="Times New Roman"/>
          <w:bCs/>
          <w:color w:val="000000"/>
          <w:sz w:val="28"/>
          <w:szCs w:val="28"/>
        </w:rPr>
        <w:t xml:space="preserve">верх, обучающийся движением ног </w:t>
      </w:r>
      <w:r w:rsidRPr="0022275F">
        <w:rPr>
          <w:rFonts w:ascii="Times New Roman" w:hAnsi="Times New Roman" w:cs="Times New Roman"/>
          <w:bCs/>
          <w:color w:val="000000"/>
          <w:sz w:val="28"/>
          <w:szCs w:val="28"/>
        </w:rPr>
        <w:t>бросает волан вверх-вперед, приземляется и ловит волан двумя руками.</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 xml:space="preserve">Удар по волану ногой. Игрок стоит в игровой стойке с воланом </w:t>
      </w:r>
      <w:r w:rsidR="00841587" w:rsidRPr="0022275F">
        <w:rPr>
          <w:rFonts w:ascii="Times New Roman" w:hAnsi="Times New Roman" w:cs="Times New Roman"/>
          <w:bCs/>
          <w:color w:val="000000"/>
          <w:sz w:val="28"/>
          <w:szCs w:val="28"/>
        </w:rPr>
        <w:t xml:space="preserve">в левой руке, вытянутой вперед. </w:t>
      </w:r>
      <w:r w:rsidRPr="0022275F">
        <w:rPr>
          <w:rFonts w:ascii="Times New Roman" w:hAnsi="Times New Roman" w:cs="Times New Roman"/>
          <w:bCs/>
          <w:color w:val="000000"/>
          <w:sz w:val="28"/>
          <w:szCs w:val="28"/>
        </w:rPr>
        <w:t xml:space="preserve">Отпуская волан как при подаче, выполняет удар ногой (стопой) так, </w:t>
      </w:r>
      <w:r w:rsidR="00841587" w:rsidRPr="0022275F">
        <w:rPr>
          <w:rFonts w:ascii="Times New Roman" w:hAnsi="Times New Roman" w:cs="Times New Roman"/>
          <w:bCs/>
          <w:color w:val="000000"/>
          <w:sz w:val="28"/>
          <w:szCs w:val="28"/>
        </w:rPr>
        <w:t xml:space="preserve">чтобы он подлетел в верх, а затем </w:t>
      </w:r>
      <w:r w:rsidRPr="0022275F">
        <w:rPr>
          <w:rFonts w:ascii="Times New Roman" w:hAnsi="Times New Roman" w:cs="Times New Roman"/>
          <w:bCs/>
          <w:color w:val="000000"/>
          <w:sz w:val="28"/>
          <w:szCs w:val="28"/>
        </w:rPr>
        <w:t>ловит его, не дав упасть на пол. Удары выполняются поочередно правой и левой ногой.</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Обучающийся стоит в игровой стойке с воланом в левой руке, вытянутой впере</w:t>
      </w:r>
      <w:r w:rsidR="00841587" w:rsidRPr="0022275F">
        <w:rPr>
          <w:rFonts w:ascii="Times New Roman" w:hAnsi="Times New Roman" w:cs="Times New Roman"/>
          <w:bCs/>
          <w:color w:val="000000"/>
          <w:sz w:val="28"/>
          <w:szCs w:val="28"/>
        </w:rPr>
        <w:t xml:space="preserve">д на уровне плеч. </w:t>
      </w:r>
      <w:r w:rsidRPr="0022275F">
        <w:rPr>
          <w:rFonts w:ascii="Times New Roman" w:hAnsi="Times New Roman" w:cs="Times New Roman"/>
          <w:bCs/>
          <w:color w:val="000000"/>
          <w:sz w:val="28"/>
          <w:szCs w:val="28"/>
        </w:rPr>
        <w:t>Отпуская волан как при подаче, выполняет касание левой рукой ле</w:t>
      </w:r>
      <w:r w:rsidR="00841587" w:rsidRPr="0022275F">
        <w:rPr>
          <w:rFonts w:ascii="Times New Roman" w:hAnsi="Times New Roman" w:cs="Times New Roman"/>
          <w:bCs/>
          <w:color w:val="000000"/>
          <w:sz w:val="28"/>
          <w:szCs w:val="28"/>
        </w:rPr>
        <w:t xml:space="preserve">вого бедра, а затем ловит волан </w:t>
      </w:r>
      <w:r w:rsidRPr="0022275F">
        <w:rPr>
          <w:rFonts w:ascii="Times New Roman" w:hAnsi="Times New Roman" w:cs="Times New Roman"/>
          <w:bCs/>
          <w:color w:val="000000"/>
          <w:sz w:val="28"/>
          <w:szCs w:val="28"/>
        </w:rPr>
        <w:t xml:space="preserve">левой рукой, не дав </w:t>
      </w:r>
      <w:r w:rsidRPr="0022275F">
        <w:rPr>
          <w:rFonts w:ascii="Times New Roman" w:hAnsi="Times New Roman" w:cs="Times New Roman"/>
          <w:bCs/>
          <w:color w:val="000000"/>
          <w:sz w:val="28"/>
          <w:szCs w:val="28"/>
        </w:rPr>
        <w:lastRenderedPageBreak/>
        <w:t>упасть ему на пол. Упражнение выполняется п</w:t>
      </w:r>
      <w:r w:rsidR="00841587" w:rsidRPr="0022275F">
        <w:rPr>
          <w:rFonts w:ascii="Times New Roman" w:hAnsi="Times New Roman" w:cs="Times New Roman"/>
          <w:bCs/>
          <w:color w:val="000000"/>
          <w:sz w:val="28"/>
          <w:szCs w:val="28"/>
        </w:rPr>
        <w:t xml:space="preserve">оочередно правой и левой рукой. </w:t>
      </w:r>
      <w:r w:rsidRPr="0022275F">
        <w:rPr>
          <w:rFonts w:ascii="Times New Roman" w:hAnsi="Times New Roman" w:cs="Times New Roman"/>
          <w:bCs/>
          <w:color w:val="000000"/>
          <w:sz w:val="28"/>
          <w:szCs w:val="28"/>
        </w:rPr>
        <w:t>Для усложнения упражнения волан удерживают на уровне пояса.</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 же, но коснуться рукой лба.</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 же, но два раза хлопнув в ладоши.</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 же, но коснуться руками ягодиц.</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 же, но в ладоши хлопнуть за спиной.</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Тоже, но выполнив поворот кругом.</w:t>
      </w:r>
    </w:p>
    <w:p w:rsidR="00D016F6" w:rsidRPr="0022275F" w:rsidRDefault="00D016F6" w:rsidP="00A83DDF">
      <w:pPr>
        <w:pStyle w:val="a4"/>
        <w:numPr>
          <w:ilvl w:val="0"/>
          <w:numId w:val="25"/>
        </w:numPr>
        <w:tabs>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Подбросить волан вверх и выполнить 1-2 круга прямыми ру</w:t>
      </w:r>
      <w:r w:rsidR="00841587" w:rsidRPr="0022275F">
        <w:rPr>
          <w:rFonts w:ascii="Times New Roman" w:hAnsi="Times New Roman" w:cs="Times New Roman"/>
          <w:bCs/>
          <w:color w:val="000000"/>
          <w:sz w:val="28"/>
          <w:szCs w:val="28"/>
        </w:rPr>
        <w:t xml:space="preserve">ками. Чередовать круги вперед и </w:t>
      </w:r>
      <w:r w:rsidRPr="0022275F">
        <w:rPr>
          <w:rFonts w:ascii="Times New Roman" w:hAnsi="Times New Roman" w:cs="Times New Roman"/>
          <w:bCs/>
          <w:color w:val="000000"/>
          <w:sz w:val="28"/>
          <w:szCs w:val="28"/>
        </w:rPr>
        <w:t>назад.</w:t>
      </w:r>
    </w:p>
    <w:p w:rsidR="00D016F6" w:rsidRPr="00841587" w:rsidRDefault="00D016F6" w:rsidP="00D016F6">
      <w:pPr>
        <w:tabs>
          <w:tab w:val="left" w:pos="1276"/>
        </w:tabs>
        <w:spacing w:after="0" w:line="240" w:lineRule="auto"/>
        <w:ind w:firstLine="709"/>
        <w:jc w:val="both"/>
        <w:rPr>
          <w:rFonts w:ascii="Times New Roman" w:hAnsi="Times New Roman" w:cs="Times New Roman"/>
          <w:bCs/>
          <w:i/>
          <w:color w:val="000000"/>
          <w:sz w:val="28"/>
          <w:szCs w:val="28"/>
        </w:rPr>
      </w:pPr>
      <w:r w:rsidRPr="00841587">
        <w:rPr>
          <w:rFonts w:ascii="Times New Roman" w:hAnsi="Times New Roman" w:cs="Times New Roman"/>
          <w:bCs/>
          <w:i/>
          <w:color w:val="000000"/>
          <w:sz w:val="28"/>
          <w:szCs w:val="28"/>
        </w:rPr>
        <w:t>Индивидуальные упражнения с двумя воланами</w:t>
      </w:r>
    </w:p>
    <w:p w:rsidR="00D016F6" w:rsidRPr="00D016F6" w:rsidRDefault="00841587" w:rsidP="00D016F6">
      <w:pPr>
        <w:tabs>
          <w:tab w:val="left" w:pos="1276"/>
        </w:tabs>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Упражнения с </w:t>
      </w:r>
      <w:r w:rsidR="00D016F6" w:rsidRPr="00D016F6">
        <w:rPr>
          <w:rFonts w:ascii="Times New Roman" w:hAnsi="Times New Roman" w:cs="Times New Roman"/>
          <w:bCs/>
          <w:color w:val="000000"/>
          <w:sz w:val="28"/>
          <w:szCs w:val="28"/>
        </w:rPr>
        <w:t xml:space="preserve">двумя воланами повышают плотность </w:t>
      </w:r>
      <w:r>
        <w:rPr>
          <w:rFonts w:ascii="Times New Roman" w:hAnsi="Times New Roman" w:cs="Times New Roman"/>
          <w:bCs/>
          <w:color w:val="000000"/>
          <w:sz w:val="28"/>
          <w:szCs w:val="28"/>
        </w:rPr>
        <w:t xml:space="preserve">занятий, увеличивают количество </w:t>
      </w:r>
      <w:r w:rsidR="00D016F6" w:rsidRPr="00D016F6">
        <w:rPr>
          <w:rFonts w:ascii="Times New Roman" w:hAnsi="Times New Roman" w:cs="Times New Roman"/>
          <w:bCs/>
          <w:color w:val="000000"/>
          <w:sz w:val="28"/>
          <w:szCs w:val="28"/>
        </w:rPr>
        <w:t xml:space="preserve">движений, выполняемых каждой рукой, развивают гармонично </w:t>
      </w:r>
      <w:r>
        <w:rPr>
          <w:rFonts w:ascii="Times New Roman" w:hAnsi="Times New Roman" w:cs="Times New Roman"/>
          <w:bCs/>
          <w:color w:val="000000"/>
          <w:sz w:val="28"/>
          <w:szCs w:val="28"/>
        </w:rPr>
        <w:t xml:space="preserve">правую и левую части тела, учат </w:t>
      </w:r>
      <w:r w:rsidR="00D016F6" w:rsidRPr="00D016F6">
        <w:rPr>
          <w:rFonts w:ascii="Times New Roman" w:hAnsi="Times New Roman" w:cs="Times New Roman"/>
          <w:bCs/>
          <w:color w:val="000000"/>
          <w:sz w:val="28"/>
          <w:szCs w:val="28"/>
        </w:rPr>
        <w:t>быстро переключать внимание (взгляд) с одного объекта на другой, развивают быстроту и ловкость.</w:t>
      </w:r>
    </w:p>
    <w:p w:rsidR="00D016F6" w:rsidRPr="00D016F6" w:rsidRDefault="00D016F6" w:rsidP="00D016F6">
      <w:pPr>
        <w:tabs>
          <w:tab w:val="left" w:pos="1276"/>
        </w:tabs>
        <w:spacing w:after="0" w:line="240" w:lineRule="auto"/>
        <w:ind w:firstLine="709"/>
        <w:jc w:val="both"/>
        <w:rPr>
          <w:rFonts w:ascii="Times New Roman" w:hAnsi="Times New Roman" w:cs="Times New Roman"/>
          <w:bCs/>
          <w:color w:val="000000"/>
          <w:sz w:val="28"/>
          <w:szCs w:val="28"/>
        </w:rPr>
      </w:pPr>
      <w:r w:rsidRPr="00D016F6">
        <w:rPr>
          <w:rFonts w:ascii="Times New Roman" w:hAnsi="Times New Roman" w:cs="Times New Roman"/>
          <w:bCs/>
          <w:color w:val="000000"/>
          <w:sz w:val="28"/>
          <w:szCs w:val="28"/>
        </w:rPr>
        <w:t>Во всех упражнениях необходимо максимально быстро перев</w:t>
      </w:r>
      <w:r w:rsidR="00841587">
        <w:rPr>
          <w:rFonts w:ascii="Times New Roman" w:hAnsi="Times New Roman" w:cs="Times New Roman"/>
          <w:bCs/>
          <w:color w:val="000000"/>
          <w:sz w:val="28"/>
          <w:szCs w:val="28"/>
        </w:rPr>
        <w:t xml:space="preserve">одить взгляд с одного волана над </w:t>
      </w:r>
      <w:r w:rsidRPr="00D016F6">
        <w:rPr>
          <w:rFonts w:ascii="Times New Roman" w:hAnsi="Times New Roman" w:cs="Times New Roman"/>
          <w:bCs/>
          <w:color w:val="000000"/>
          <w:sz w:val="28"/>
          <w:szCs w:val="28"/>
        </w:rPr>
        <w:t>другой.</w:t>
      </w:r>
    </w:p>
    <w:p w:rsidR="00D016F6" w:rsidRPr="00D016F6" w:rsidRDefault="00D016F6" w:rsidP="00D016F6">
      <w:pPr>
        <w:tabs>
          <w:tab w:val="left" w:pos="1276"/>
        </w:tabs>
        <w:spacing w:after="0" w:line="240" w:lineRule="auto"/>
        <w:ind w:firstLine="709"/>
        <w:jc w:val="both"/>
        <w:rPr>
          <w:rFonts w:ascii="Times New Roman" w:hAnsi="Times New Roman" w:cs="Times New Roman"/>
          <w:bCs/>
          <w:color w:val="000000"/>
          <w:sz w:val="28"/>
          <w:szCs w:val="28"/>
        </w:rPr>
      </w:pPr>
      <w:r w:rsidRPr="00D016F6">
        <w:rPr>
          <w:rFonts w:ascii="Times New Roman" w:hAnsi="Times New Roman" w:cs="Times New Roman"/>
          <w:bCs/>
          <w:color w:val="000000"/>
          <w:sz w:val="28"/>
          <w:szCs w:val="28"/>
        </w:rPr>
        <w:t>Исходное положение в большинстве упражнений - стойка с д</w:t>
      </w:r>
      <w:r w:rsidR="00841587">
        <w:rPr>
          <w:rFonts w:ascii="Times New Roman" w:hAnsi="Times New Roman" w:cs="Times New Roman"/>
          <w:bCs/>
          <w:color w:val="000000"/>
          <w:sz w:val="28"/>
          <w:szCs w:val="28"/>
        </w:rPr>
        <w:t xml:space="preserve">вумя воланами (в каждой руке по </w:t>
      </w:r>
      <w:r w:rsidRPr="00D016F6">
        <w:rPr>
          <w:rFonts w:ascii="Times New Roman" w:hAnsi="Times New Roman" w:cs="Times New Roman"/>
          <w:bCs/>
          <w:color w:val="000000"/>
          <w:sz w:val="28"/>
          <w:szCs w:val="28"/>
        </w:rPr>
        <w:t>волану) и удерживая их перед собой.</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Удерживая в руках два волана, поочередно бросать их вверх и</w:t>
      </w:r>
      <w:r w:rsidR="00841587" w:rsidRPr="0022275F">
        <w:rPr>
          <w:rFonts w:ascii="Times New Roman" w:hAnsi="Times New Roman" w:cs="Times New Roman"/>
          <w:bCs/>
          <w:color w:val="000000"/>
          <w:sz w:val="28"/>
          <w:szCs w:val="28"/>
        </w:rPr>
        <w:t xml:space="preserve"> ловить. Постепенно увеличивать </w:t>
      </w:r>
      <w:r w:rsidRPr="0022275F">
        <w:rPr>
          <w:rFonts w:ascii="Times New Roman" w:hAnsi="Times New Roman" w:cs="Times New Roman"/>
          <w:bCs/>
          <w:color w:val="000000"/>
          <w:sz w:val="28"/>
          <w:szCs w:val="28"/>
        </w:rPr>
        <w:t>скорость выполнения.</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Поочередно подбрасывать воланы вверх, правой рукой под право</w:t>
      </w:r>
      <w:r w:rsidR="00841587" w:rsidRPr="0022275F">
        <w:rPr>
          <w:rFonts w:ascii="Times New Roman" w:hAnsi="Times New Roman" w:cs="Times New Roman"/>
          <w:bCs/>
          <w:color w:val="000000"/>
          <w:sz w:val="28"/>
          <w:szCs w:val="28"/>
        </w:rPr>
        <w:t xml:space="preserve">й ногой (поднимая ее согнутую в </w:t>
      </w:r>
      <w:r w:rsidRPr="0022275F">
        <w:rPr>
          <w:rFonts w:ascii="Times New Roman" w:hAnsi="Times New Roman" w:cs="Times New Roman"/>
          <w:bCs/>
          <w:color w:val="000000"/>
          <w:sz w:val="28"/>
          <w:szCs w:val="28"/>
        </w:rPr>
        <w:t>колене), а левой рукой под левой ногой, и ловить их подбрасываемой рукой.</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Поочередно подбрасывать воланы вверх-вперед из-за спины, п</w:t>
      </w:r>
      <w:r w:rsidR="00841587" w:rsidRPr="0022275F">
        <w:rPr>
          <w:rFonts w:ascii="Times New Roman" w:hAnsi="Times New Roman" w:cs="Times New Roman"/>
          <w:bCs/>
          <w:color w:val="000000"/>
          <w:sz w:val="28"/>
          <w:szCs w:val="28"/>
        </w:rPr>
        <w:t xml:space="preserve">равой рукой над левым плечом, а </w:t>
      </w:r>
      <w:r w:rsidRPr="0022275F">
        <w:rPr>
          <w:rFonts w:ascii="Times New Roman" w:hAnsi="Times New Roman" w:cs="Times New Roman"/>
          <w:bCs/>
          <w:color w:val="000000"/>
          <w:sz w:val="28"/>
          <w:szCs w:val="28"/>
        </w:rPr>
        <w:t>левой рукой над правым плечом, и ловить их подбрасываемой рукой.</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 же, но правой рукой над правым плечом, а левой рукой над левым плечом.</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 xml:space="preserve">Поочередные броски двух воланов вверх одной рукой. Игрок </w:t>
      </w:r>
      <w:r w:rsidR="00841587" w:rsidRPr="0022275F">
        <w:rPr>
          <w:rFonts w:ascii="Times New Roman" w:hAnsi="Times New Roman" w:cs="Times New Roman"/>
          <w:bCs/>
          <w:color w:val="000000"/>
          <w:sz w:val="28"/>
          <w:szCs w:val="28"/>
        </w:rPr>
        <w:t xml:space="preserve">держит по волану в каждой руке. </w:t>
      </w:r>
      <w:r w:rsidRPr="0022275F">
        <w:rPr>
          <w:rFonts w:ascii="Times New Roman" w:hAnsi="Times New Roman" w:cs="Times New Roman"/>
          <w:bCs/>
          <w:color w:val="000000"/>
          <w:sz w:val="28"/>
          <w:szCs w:val="28"/>
        </w:rPr>
        <w:t>Выполняет бросок волана вверх правой рукой, перекладывает волан</w:t>
      </w:r>
      <w:r w:rsidR="00841587" w:rsidRPr="0022275F">
        <w:rPr>
          <w:rFonts w:ascii="Times New Roman" w:hAnsi="Times New Roman" w:cs="Times New Roman"/>
          <w:bCs/>
          <w:color w:val="000000"/>
          <w:sz w:val="28"/>
          <w:szCs w:val="28"/>
        </w:rPr>
        <w:t xml:space="preserve"> из левой руки в правую и ловит </w:t>
      </w:r>
      <w:r w:rsidRPr="0022275F">
        <w:rPr>
          <w:rFonts w:ascii="Times New Roman" w:hAnsi="Times New Roman" w:cs="Times New Roman"/>
          <w:bCs/>
          <w:color w:val="000000"/>
          <w:sz w:val="28"/>
          <w:szCs w:val="28"/>
        </w:rPr>
        <w:t>подброшенный волан левой рукой. Затем упражнение п</w:t>
      </w:r>
      <w:r w:rsidR="00841587" w:rsidRPr="0022275F">
        <w:rPr>
          <w:rFonts w:ascii="Times New Roman" w:hAnsi="Times New Roman" w:cs="Times New Roman"/>
          <w:bCs/>
          <w:color w:val="000000"/>
          <w:sz w:val="28"/>
          <w:szCs w:val="28"/>
        </w:rPr>
        <w:t xml:space="preserve">овторяется. Выполнив упражнение </w:t>
      </w:r>
      <w:r w:rsidRPr="0022275F">
        <w:rPr>
          <w:rFonts w:ascii="Times New Roman" w:hAnsi="Times New Roman" w:cs="Times New Roman"/>
          <w:bCs/>
          <w:color w:val="000000"/>
          <w:sz w:val="28"/>
          <w:szCs w:val="28"/>
        </w:rPr>
        <w:t>несколько раз, его повторяют, подбрасывать левой рукой.</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двух воланов вверх с небольшим интервалом (один</w:t>
      </w:r>
      <w:r w:rsidR="00841587" w:rsidRPr="0022275F">
        <w:rPr>
          <w:rFonts w:ascii="Times New Roman" w:hAnsi="Times New Roman" w:cs="Times New Roman"/>
          <w:bCs/>
          <w:color w:val="000000"/>
          <w:sz w:val="28"/>
          <w:szCs w:val="28"/>
        </w:rPr>
        <w:t xml:space="preserve">, затем другой) и ловля их тоже </w:t>
      </w:r>
      <w:r w:rsidRPr="0022275F">
        <w:rPr>
          <w:rFonts w:ascii="Times New Roman" w:hAnsi="Times New Roman" w:cs="Times New Roman"/>
          <w:bCs/>
          <w:color w:val="000000"/>
          <w:sz w:val="28"/>
          <w:szCs w:val="28"/>
        </w:rPr>
        <w:t>поочередно и теми же руками.</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Бросить правый волан вверх, затем левый волан бросить из-за спины над правым плечом и</w:t>
      </w:r>
      <w:r w:rsidR="00841587" w:rsidRPr="0022275F">
        <w:rPr>
          <w:rFonts w:ascii="Times New Roman" w:hAnsi="Times New Roman" w:cs="Times New Roman"/>
          <w:bCs/>
          <w:color w:val="000000"/>
          <w:sz w:val="28"/>
          <w:szCs w:val="28"/>
        </w:rPr>
        <w:t xml:space="preserve"> </w:t>
      </w:r>
      <w:r w:rsidRPr="0022275F">
        <w:rPr>
          <w:rFonts w:ascii="Times New Roman" w:hAnsi="Times New Roman" w:cs="Times New Roman"/>
          <w:bCs/>
          <w:color w:val="000000"/>
          <w:sz w:val="28"/>
          <w:szCs w:val="28"/>
        </w:rPr>
        <w:t>поймать левой рукой, а правый волан правой рукой. Проделав несколько раз, бросить волан</w:t>
      </w:r>
      <w:r w:rsidR="00841587" w:rsidRPr="0022275F">
        <w:rPr>
          <w:rFonts w:ascii="Times New Roman" w:hAnsi="Times New Roman" w:cs="Times New Roman"/>
          <w:bCs/>
          <w:color w:val="000000"/>
          <w:sz w:val="28"/>
          <w:szCs w:val="28"/>
        </w:rPr>
        <w:t xml:space="preserve"> </w:t>
      </w:r>
      <w:r w:rsidRPr="0022275F">
        <w:rPr>
          <w:rFonts w:ascii="Times New Roman" w:hAnsi="Times New Roman" w:cs="Times New Roman"/>
          <w:bCs/>
          <w:color w:val="000000"/>
          <w:sz w:val="28"/>
          <w:szCs w:val="28"/>
        </w:rPr>
        <w:t>наоборот.</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 же, но один волан все время бросать вверх, а второй перебрас</w:t>
      </w:r>
      <w:r w:rsidR="00841587" w:rsidRPr="0022275F">
        <w:rPr>
          <w:rFonts w:ascii="Times New Roman" w:hAnsi="Times New Roman" w:cs="Times New Roman"/>
          <w:bCs/>
          <w:color w:val="000000"/>
          <w:sz w:val="28"/>
          <w:szCs w:val="28"/>
        </w:rPr>
        <w:t xml:space="preserve">ывать из-за спины над плечом из </w:t>
      </w:r>
      <w:r w:rsidRPr="0022275F">
        <w:rPr>
          <w:rFonts w:ascii="Times New Roman" w:hAnsi="Times New Roman" w:cs="Times New Roman"/>
          <w:bCs/>
          <w:color w:val="000000"/>
          <w:sz w:val="28"/>
          <w:szCs w:val="28"/>
        </w:rPr>
        <w:t>руки в руку.</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Бросить правый волан вверх, затем левый волан бросить под ле</w:t>
      </w:r>
      <w:r w:rsidR="00841587" w:rsidRPr="0022275F">
        <w:rPr>
          <w:rFonts w:ascii="Times New Roman" w:hAnsi="Times New Roman" w:cs="Times New Roman"/>
          <w:bCs/>
          <w:color w:val="000000"/>
          <w:sz w:val="28"/>
          <w:szCs w:val="28"/>
        </w:rPr>
        <w:t xml:space="preserve">вой ногой вверх и поймать левой </w:t>
      </w:r>
      <w:r w:rsidRPr="0022275F">
        <w:rPr>
          <w:rFonts w:ascii="Times New Roman" w:hAnsi="Times New Roman" w:cs="Times New Roman"/>
          <w:bCs/>
          <w:color w:val="000000"/>
          <w:sz w:val="28"/>
          <w:szCs w:val="28"/>
        </w:rPr>
        <w:t>рукой, а правый волан правой рукой. Проделав несколько раз, бросать волан наоборот.</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Подбросить вверх левый волан, и когда он будет опуск</w:t>
      </w:r>
      <w:r w:rsidR="00841587" w:rsidRPr="0022275F">
        <w:rPr>
          <w:rFonts w:ascii="Times New Roman" w:hAnsi="Times New Roman" w:cs="Times New Roman"/>
          <w:bCs/>
          <w:color w:val="000000"/>
          <w:sz w:val="28"/>
          <w:szCs w:val="28"/>
        </w:rPr>
        <w:t xml:space="preserve">аться, подбросить правый волан, стараясь </w:t>
      </w:r>
      <w:r w:rsidRPr="0022275F">
        <w:rPr>
          <w:rFonts w:ascii="Times New Roman" w:hAnsi="Times New Roman" w:cs="Times New Roman"/>
          <w:bCs/>
          <w:color w:val="000000"/>
          <w:sz w:val="28"/>
          <w:szCs w:val="28"/>
        </w:rPr>
        <w:t xml:space="preserve">попасть в левый. В случае промаха </w:t>
      </w:r>
      <w:r w:rsidRPr="0022275F">
        <w:rPr>
          <w:rFonts w:ascii="Times New Roman" w:hAnsi="Times New Roman" w:cs="Times New Roman"/>
          <w:bCs/>
          <w:color w:val="000000"/>
          <w:sz w:val="28"/>
          <w:szCs w:val="28"/>
        </w:rPr>
        <w:lastRenderedPageBreak/>
        <w:t>необходимо поймать оба волана (поочередно). В с</w:t>
      </w:r>
      <w:r w:rsidR="00841587" w:rsidRPr="0022275F">
        <w:rPr>
          <w:rFonts w:ascii="Times New Roman" w:hAnsi="Times New Roman" w:cs="Times New Roman"/>
          <w:bCs/>
          <w:color w:val="000000"/>
          <w:sz w:val="28"/>
          <w:szCs w:val="28"/>
        </w:rPr>
        <w:t xml:space="preserve">лучае попадания </w:t>
      </w:r>
      <w:r w:rsidRPr="0022275F">
        <w:rPr>
          <w:rFonts w:ascii="Times New Roman" w:hAnsi="Times New Roman" w:cs="Times New Roman"/>
          <w:bCs/>
          <w:color w:val="000000"/>
          <w:sz w:val="28"/>
          <w:szCs w:val="28"/>
        </w:rPr>
        <w:t>хотя бы один. Проделав несколько раз, бросать воланы наоборот.</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Тоже, но волан бросать без остановки. Если не попадают в первый волан, бросают во второй, т. д.</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 xml:space="preserve">Бросить правый волан вверх, левый волан положить на пол, поймать правый </w:t>
      </w:r>
      <w:r w:rsidR="00841587" w:rsidRPr="0022275F">
        <w:rPr>
          <w:rFonts w:ascii="Times New Roman" w:hAnsi="Times New Roman" w:cs="Times New Roman"/>
          <w:bCs/>
          <w:color w:val="000000"/>
          <w:sz w:val="28"/>
          <w:szCs w:val="28"/>
        </w:rPr>
        <w:t xml:space="preserve">волан правой рукой </w:t>
      </w:r>
      <w:r w:rsidRPr="0022275F">
        <w:rPr>
          <w:rFonts w:ascii="Times New Roman" w:hAnsi="Times New Roman" w:cs="Times New Roman"/>
          <w:bCs/>
          <w:color w:val="000000"/>
          <w:sz w:val="28"/>
          <w:szCs w:val="28"/>
        </w:rPr>
        <w:t>или двумя. Бросить правый волан вверх, взять с пола левый вол</w:t>
      </w:r>
      <w:r w:rsidR="00841587" w:rsidRPr="0022275F">
        <w:rPr>
          <w:rFonts w:ascii="Times New Roman" w:hAnsi="Times New Roman" w:cs="Times New Roman"/>
          <w:bCs/>
          <w:color w:val="000000"/>
          <w:sz w:val="28"/>
          <w:szCs w:val="28"/>
        </w:rPr>
        <w:t xml:space="preserve">ан, поймать правый волан правой </w:t>
      </w:r>
      <w:r w:rsidRPr="0022275F">
        <w:rPr>
          <w:rFonts w:ascii="Times New Roman" w:hAnsi="Times New Roman" w:cs="Times New Roman"/>
          <w:bCs/>
          <w:color w:val="000000"/>
          <w:sz w:val="28"/>
          <w:szCs w:val="28"/>
        </w:rPr>
        <w:t>рукой. Проделав несколько раз, выполнять упражнение наоборот.</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Тоже, но волан не класть на пол, а зажимать между коленями.</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Бросить правый волан вверх, левый волан подбросить в</w:t>
      </w:r>
      <w:r w:rsidR="00841587" w:rsidRPr="0022275F">
        <w:rPr>
          <w:rFonts w:ascii="Times New Roman" w:hAnsi="Times New Roman" w:cs="Times New Roman"/>
          <w:bCs/>
          <w:color w:val="000000"/>
          <w:sz w:val="28"/>
          <w:szCs w:val="28"/>
        </w:rPr>
        <w:t xml:space="preserve">верх под левой ногой (подняв ее </w:t>
      </w:r>
      <w:r w:rsidRPr="0022275F">
        <w:rPr>
          <w:rFonts w:ascii="Times New Roman" w:hAnsi="Times New Roman" w:cs="Times New Roman"/>
          <w:bCs/>
          <w:color w:val="000000"/>
          <w:sz w:val="28"/>
          <w:szCs w:val="28"/>
        </w:rPr>
        <w:t>согнутую в колене), поймать левый волан левой рукой, пой</w:t>
      </w:r>
      <w:r w:rsidR="00C10736" w:rsidRPr="0022275F">
        <w:rPr>
          <w:rFonts w:ascii="Times New Roman" w:hAnsi="Times New Roman" w:cs="Times New Roman"/>
          <w:bCs/>
          <w:color w:val="000000"/>
          <w:sz w:val="28"/>
          <w:szCs w:val="28"/>
        </w:rPr>
        <w:t xml:space="preserve">мать правый волан правой рукой. </w:t>
      </w:r>
      <w:r w:rsidRPr="0022275F">
        <w:rPr>
          <w:rFonts w:ascii="Times New Roman" w:hAnsi="Times New Roman" w:cs="Times New Roman"/>
          <w:bCs/>
          <w:color w:val="000000"/>
          <w:sz w:val="28"/>
          <w:szCs w:val="28"/>
        </w:rPr>
        <w:t>Проделать несколько раз, выполнять упражнения наоборот.</w:t>
      </w:r>
      <w:r w:rsidR="00C10736" w:rsidRPr="0022275F">
        <w:rPr>
          <w:rFonts w:ascii="Times New Roman" w:hAnsi="Times New Roman" w:cs="Times New Roman"/>
          <w:bCs/>
          <w:color w:val="000000"/>
          <w:sz w:val="28"/>
          <w:szCs w:val="28"/>
        </w:rPr>
        <w:t xml:space="preserve"> Можно это упражнение выполнять </w:t>
      </w:r>
      <w:r w:rsidRPr="0022275F">
        <w:rPr>
          <w:rFonts w:ascii="Times New Roman" w:hAnsi="Times New Roman" w:cs="Times New Roman"/>
          <w:bCs/>
          <w:color w:val="000000"/>
          <w:sz w:val="28"/>
          <w:szCs w:val="28"/>
        </w:rPr>
        <w:t>поочередно, перебрасывая воланы из руки в руку (подбрасыва</w:t>
      </w:r>
      <w:r w:rsidR="00C10736" w:rsidRPr="0022275F">
        <w:rPr>
          <w:rFonts w:ascii="Times New Roman" w:hAnsi="Times New Roman" w:cs="Times New Roman"/>
          <w:bCs/>
          <w:color w:val="000000"/>
          <w:sz w:val="28"/>
          <w:szCs w:val="28"/>
        </w:rPr>
        <w:t xml:space="preserve">я волан правой-рукой ловить его </w:t>
      </w:r>
      <w:r w:rsidRPr="0022275F">
        <w:rPr>
          <w:rFonts w:ascii="Times New Roman" w:hAnsi="Times New Roman" w:cs="Times New Roman"/>
          <w:bCs/>
          <w:color w:val="000000"/>
          <w:sz w:val="28"/>
          <w:szCs w:val="28"/>
        </w:rPr>
        <w:t>левой и наоборот).</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 xml:space="preserve">Бросить правый волан вверх, а вторым выполнить круг вокруг тела </w:t>
      </w:r>
      <w:r w:rsidR="00C10736" w:rsidRPr="0022275F">
        <w:rPr>
          <w:rFonts w:ascii="Times New Roman" w:hAnsi="Times New Roman" w:cs="Times New Roman"/>
          <w:bCs/>
          <w:color w:val="000000"/>
          <w:sz w:val="28"/>
          <w:szCs w:val="28"/>
        </w:rPr>
        <w:t xml:space="preserve">(шеи, ног), передавая из руки в </w:t>
      </w:r>
      <w:r w:rsidRPr="0022275F">
        <w:rPr>
          <w:rFonts w:ascii="Times New Roman" w:hAnsi="Times New Roman" w:cs="Times New Roman"/>
          <w:bCs/>
          <w:color w:val="000000"/>
          <w:sz w:val="28"/>
          <w:szCs w:val="28"/>
        </w:rPr>
        <w:t>руку. Затем поймать правый волан правой рукой. Проделав неско</w:t>
      </w:r>
      <w:r w:rsidR="00C10736" w:rsidRPr="0022275F">
        <w:rPr>
          <w:rFonts w:ascii="Times New Roman" w:hAnsi="Times New Roman" w:cs="Times New Roman"/>
          <w:bCs/>
          <w:color w:val="000000"/>
          <w:sz w:val="28"/>
          <w:szCs w:val="28"/>
        </w:rPr>
        <w:t xml:space="preserve">лько раз, выполнять упражнения </w:t>
      </w:r>
      <w:r w:rsidRPr="0022275F">
        <w:rPr>
          <w:rFonts w:ascii="Times New Roman" w:hAnsi="Times New Roman" w:cs="Times New Roman"/>
          <w:bCs/>
          <w:color w:val="000000"/>
          <w:sz w:val="28"/>
          <w:szCs w:val="28"/>
        </w:rPr>
        <w:t>наоборот.</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 xml:space="preserve">Бросить правый волан вверх, левый волан бросить в пол и </w:t>
      </w:r>
      <w:r w:rsidR="00C10736" w:rsidRPr="0022275F">
        <w:rPr>
          <w:rFonts w:ascii="Times New Roman" w:hAnsi="Times New Roman" w:cs="Times New Roman"/>
          <w:bCs/>
          <w:color w:val="000000"/>
          <w:sz w:val="28"/>
          <w:szCs w:val="28"/>
        </w:rPr>
        <w:t xml:space="preserve">подобрать, поймать правый волан </w:t>
      </w:r>
      <w:r w:rsidRPr="0022275F">
        <w:rPr>
          <w:rFonts w:ascii="Times New Roman" w:hAnsi="Times New Roman" w:cs="Times New Roman"/>
          <w:bCs/>
          <w:color w:val="000000"/>
          <w:sz w:val="28"/>
          <w:szCs w:val="28"/>
        </w:rPr>
        <w:t>правой рукой. Проделав несколько раз, выполнять упражнение наоборот.</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Стоя со слегка разведенными в стороны руками. Бросать воланы</w:t>
      </w:r>
      <w:r w:rsidR="00C10736" w:rsidRPr="0022275F">
        <w:rPr>
          <w:rFonts w:ascii="Times New Roman" w:hAnsi="Times New Roman" w:cs="Times New Roman"/>
          <w:bCs/>
          <w:color w:val="000000"/>
          <w:sz w:val="28"/>
          <w:szCs w:val="28"/>
        </w:rPr>
        <w:t xml:space="preserve"> навстречу друг другу, стараясь </w:t>
      </w:r>
      <w:r w:rsidRPr="0022275F">
        <w:rPr>
          <w:rFonts w:ascii="Times New Roman" w:hAnsi="Times New Roman" w:cs="Times New Roman"/>
          <w:bCs/>
          <w:color w:val="000000"/>
          <w:sz w:val="28"/>
          <w:szCs w:val="28"/>
        </w:rPr>
        <w:t>попасть воланом в волан. Встреча воланов может выполняться н</w:t>
      </w:r>
      <w:r w:rsidR="00C10736" w:rsidRPr="0022275F">
        <w:rPr>
          <w:rFonts w:ascii="Times New Roman" w:hAnsi="Times New Roman" w:cs="Times New Roman"/>
          <w:bCs/>
          <w:color w:val="000000"/>
          <w:sz w:val="28"/>
          <w:szCs w:val="28"/>
        </w:rPr>
        <w:t xml:space="preserve">а разных уровнях: груди, колен, </w:t>
      </w:r>
      <w:r w:rsidRPr="0022275F">
        <w:rPr>
          <w:rFonts w:ascii="Times New Roman" w:hAnsi="Times New Roman" w:cs="Times New Roman"/>
          <w:bCs/>
          <w:color w:val="000000"/>
          <w:sz w:val="28"/>
          <w:szCs w:val="28"/>
        </w:rPr>
        <w:t>головы, выше головы. После каждого выполнения желательно поймать оба волана или хотя бы один.</w:t>
      </w:r>
    </w:p>
    <w:p w:rsidR="00D016F6" w:rsidRPr="0022275F" w:rsidRDefault="00D016F6" w:rsidP="00A83DDF">
      <w:pPr>
        <w:pStyle w:val="a4"/>
        <w:numPr>
          <w:ilvl w:val="0"/>
          <w:numId w:val="26"/>
        </w:numPr>
        <w:tabs>
          <w:tab w:val="left" w:pos="1134"/>
          <w:tab w:val="left" w:pos="1276"/>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 xml:space="preserve">Один волан лежит на полу головкой вверх перед игроком (рядом с </w:t>
      </w:r>
      <w:r w:rsidR="00C10736" w:rsidRPr="0022275F">
        <w:rPr>
          <w:rFonts w:ascii="Times New Roman" w:hAnsi="Times New Roman" w:cs="Times New Roman"/>
          <w:bCs/>
          <w:color w:val="000000"/>
          <w:sz w:val="28"/>
          <w:szCs w:val="28"/>
        </w:rPr>
        <w:t xml:space="preserve">ногами), а второй в руке. Игрок </w:t>
      </w:r>
      <w:r w:rsidRPr="0022275F">
        <w:rPr>
          <w:rFonts w:ascii="Times New Roman" w:hAnsi="Times New Roman" w:cs="Times New Roman"/>
          <w:bCs/>
          <w:color w:val="000000"/>
          <w:sz w:val="28"/>
          <w:szCs w:val="28"/>
        </w:rPr>
        <w:t xml:space="preserve">бросает волан с верху вниз, стараясь попасть по головке </w:t>
      </w:r>
      <w:r w:rsidR="00C10736" w:rsidRPr="0022275F">
        <w:rPr>
          <w:rFonts w:ascii="Times New Roman" w:hAnsi="Times New Roman" w:cs="Times New Roman"/>
          <w:bCs/>
          <w:color w:val="000000"/>
          <w:sz w:val="28"/>
          <w:szCs w:val="28"/>
        </w:rPr>
        <w:t xml:space="preserve">волана, лежащего на полу. Броски </w:t>
      </w:r>
      <w:r w:rsidRPr="0022275F">
        <w:rPr>
          <w:rFonts w:ascii="Times New Roman" w:hAnsi="Times New Roman" w:cs="Times New Roman"/>
          <w:bCs/>
          <w:color w:val="000000"/>
          <w:sz w:val="28"/>
          <w:szCs w:val="28"/>
        </w:rPr>
        <w:t>выполняют как правой, так и левой рукой.</w:t>
      </w:r>
    </w:p>
    <w:p w:rsidR="00D016F6" w:rsidRPr="00C10736" w:rsidRDefault="00D016F6" w:rsidP="00D016F6">
      <w:pPr>
        <w:tabs>
          <w:tab w:val="left" w:pos="1276"/>
        </w:tabs>
        <w:spacing w:after="0" w:line="240" w:lineRule="auto"/>
        <w:ind w:firstLine="709"/>
        <w:jc w:val="both"/>
        <w:rPr>
          <w:rFonts w:ascii="Times New Roman" w:hAnsi="Times New Roman" w:cs="Times New Roman"/>
          <w:bCs/>
          <w:i/>
          <w:color w:val="000000"/>
          <w:sz w:val="28"/>
          <w:szCs w:val="28"/>
        </w:rPr>
      </w:pPr>
      <w:r w:rsidRPr="00C10736">
        <w:rPr>
          <w:rFonts w:ascii="Times New Roman" w:hAnsi="Times New Roman" w:cs="Times New Roman"/>
          <w:bCs/>
          <w:i/>
          <w:color w:val="000000"/>
          <w:sz w:val="28"/>
          <w:szCs w:val="28"/>
        </w:rPr>
        <w:t>Парные упражнения с воланом</w:t>
      </w:r>
    </w:p>
    <w:p w:rsidR="00D016F6" w:rsidRPr="00D016F6" w:rsidRDefault="00D016F6" w:rsidP="00D016F6">
      <w:pPr>
        <w:tabs>
          <w:tab w:val="left" w:pos="1276"/>
        </w:tabs>
        <w:spacing w:after="0" w:line="240" w:lineRule="auto"/>
        <w:ind w:firstLine="709"/>
        <w:jc w:val="both"/>
        <w:rPr>
          <w:rFonts w:ascii="Times New Roman" w:hAnsi="Times New Roman" w:cs="Times New Roman"/>
          <w:bCs/>
          <w:color w:val="000000"/>
          <w:sz w:val="28"/>
          <w:szCs w:val="28"/>
        </w:rPr>
      </w:pPr>
      <w:r w:rsidRPr="00D016F6">
        <w:rPr>
          <w:rFonts w:ascii="Times New Roman" w:hAnsi="Times New Roman" w:cs="Times New Roman"/>
          <w:bCs/>
          <w:color w:val="000000"/>
          <w:sz w:val="28"/>
          <w:szCs w:val="28"/>
        </w:rPr>
        <w:t>Упражнения выполняются, как правило, без сетки, но некот</w:t>
      </w:r>
      <w:r w:rsidR="00C10736">
        <w:rPr>
          <w:rFonts w:ascii="Times New Roman" w:hAnsi="Times New Roman" w:cs="Times New Roman"/>
          <w:bCs/>
          <w:color w:val="000000"/>
          <w:sz w:val="28"/>
          <w:szCs w:val="28"/>
        </w:rPr>
        <w:t xml:space="preserve">орые из них могут выполняться и </w:t>
      </w:r>
      <w:r w:rsidRPr="00D016F6">
        <w:rPr>
          <w:rFonts w:ascii="Times New Roman" w:hAnsi="Times New Roman" w:cs="Times New Roman"/>
          <w:bCs/>
          <w:color w:val="000000"/>
          <w:sz w:val="28"/>
          <w:szCs w:val="28"/>
        </w:rPr>
        <w:t>через сетку.</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волана друг другу по низкой траектории (по пря</w:t>
      </w:r>
      <w:r w:rsidR="00C10736" w:rsidRPr="0022275F">
        <w:rPr>
          <w:rFonts w:ascii="Times New Roman" w:hAnsi="Times New Roman" w:cs="Times New Roman"/>
          <w:bCs/>
          <w:color w:val="000000"/>
          <w:sz w:val="28"/>
          <w:szCs w:val="28"/>
        </w:rPr>
        <w:t xml:space="preserve">мой, направляя волан в грудь) с </w:t>
      </w:r>
      <w:r w:rsidRPr="0022275F">
        <w:rPr>
          <w:rFonts w:ascii="Times New Roman" w:hAnsi="Times New Roman" w:cs="Times New Roman"/>
          <w:bCs/>
          <w:color w:val="000000"/>
          <w:sz w:val="28"/>
          <w:szCs w:val="28"/>
        </w:rPr>
        <w:t>обязательной ловлей.</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волана друг другу по высокой траектории с обязательной ловлей.</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Упражнения 1 и 2, но левой рукой.</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волана друг другу, стараясь попасть в кисть партнер</w:t>
      </w:r>
      <w:r w:rsidR="00C10736" w:rsidRPr="0022275F">
        <w:rPr>
          <w:rFonts w:ascii="Times New Roman" w:hAnsi="Times New Roman" w:cs="Times New Roman"/>
          <w:bCs/>
          <w:color w:val="000000"/>
          <w:sz w:val="28"/>
          <w:szCs w:val="28"/>
        </w:rPr>
        <w:t xml:space="preserve">а. Партнер держит правую руку в </w:t>
      </w:r>
      <w:r w:rsidRPr="0022275F">
        <w:rPr>
          <w:rFonts w:ascii="Times New Roman" w:hAnsi="Times New Roman" w:cs="Times New Roman"/>
          <w:bCs/>
          <w:color w:val="000000"/>
          <w:sz w:val="28"/>
          <w:szCs w:val="28"/>
        </w:rPr>
        <w:t>сторону на уровне плеч. Выполнив несколько раз, выставляют ле</w:t>
      </w:r>
      <w:r w:rsidR="00C10736" w:rsidRPr="0022275F">
        <w:rPr>
          <w:rFonts w:ascii="Times New Roman" w:hAnsi="Times New Roman" w:cs="Times New Roman"/>
          <w:bCs/>
          <w:color w:val="000000"/>
          <w:sz w:val="28"/>
          <w:szCs w:val="28"/>
        </w:rPr>
        <w:t xml:space="preserve">вую руку в сторону и продолжают </w:t>
      </w:r>
      <w:r w:rsidRPr="0022275F">
        <w:rPr>
          <w:rFonts w:ascii="Times New Roman" w:hAnsi="Times New Roman" w:cs="Times New Roman"/>
          <w:bCs/>
          <w:color w:val="000000"/>
          <w:sz w:val="28"/>
          <w:szCs w:val="28"/>
        </w:rPr>
        <w:t>упражнение.</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волана друг другу в прыжке, по низкой траектории</w:t>
      </w:r>
      <w:r w:rsidR="00C10736" w:rsidRPr="0022275F">
        <w:rPr>
          <w:rFonts w:ascii="Times New Roman" w:hAnsi="Times New Roman" w:cs="Times New Roman"/>
          <w:bCs/>
          <w:color w:val="000000"/>
          <w:sz w:val="28"/>
          <w:szCs w:val="28"/>
        </w:rPr>
        <w:t xml:space="preserve">. Игрок выполняет прыжок вверх, </w:t>
      </w:r>
      <w:r w:rsidRPr="0022275F">
        <w:rPr>
          <w:rFonts w:ascii="Times New Roman" w:hAnsi="Times New Roman" w:cs="Times New Roman"/>
          <w:bCs/>
          <w:color w:val="000000"/>
          <w:sz w:val="28"/>
          <w:szCs w:val="28"/>
        </w:rPr>
        <w:t>поднимая руку с воланом вверх, и выполняет бросок в верхней точ</w:t>
      </w:r>
      <w:r w:rsidR="00C10736" w:rsidRPr="0022275F">
        <w:rPr>
          <w:rFonts w:ascii="Times New Roman" w:hAnsi="Times New Roman" w:cs="Times New Roman"/>
          <w:bCs/>
          <w:color w:val="000000"/>
          <w:sz w:val="28"/>
          <w:szCs w:val="28"/>
        </w:rPr>
        <w:t xml:space="preserve">ке прыжка, а затем приземление. </w:t>
      </w:r>
      <w:r w:rsidRPr="0022275F">
        <w:rPr>
          <w:rFonts w:ascii="Times New Roman" w:hAnsi="Times New Roman" w:cs="Times New Roman"/>
          <w:bCs/>
          <w:color w:val="000000"/>
          <w:sz w:val="28"/>
          <w:szCs w:val="28"/>
        </w:rPr>
        <w:t>Бросок выполняется с силой, и по прямой траектории.</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lastRenderedPageBreak/>
        <w:t>Броски волана друг другу в прыжке с шагом и толчком одной ногой.</w:t>
      </w:r>
      <w:r w:rsidR="00C10736" w:rsidRPr="0022275F">
        <w:rPr>
          <w:rFonts w:ascii="Times New Roman" w:hAnsi="Times New Roman" w:cs="Times New Roman"/>
          <w:bCs/>
          <w:color w:val="000000"/>
          <w:sz w:val="28"/>
          <w:szCs w:val="28"/>
        </w:rPr>
        <w:t xml:space="preserve"> Игрок стоит в игровой стойке с </w:t>
      </w:r>
      <w:r w:rsidRPr="0022275F">
        <w:rPr>
          <w:rFonts w:ascii="Times New Roman" w:hAnsi="Times New Roman" w:cs="Times New Roman"/>
          <w:bCs/>
          <w:color w:val="000000"/>
          <w:sz w:val="28"/>
          <w:szCs w:val="28"/>
        </w:rPr>
        <w:t>воланом в руке. С шагом левой ногой и маховым движением вперед</w:t>
      </w:r>
      <w:r w:rsidR="00C10736" w:rsidRPr="0022275F">
        <w:rPr>
          <w:rFonts w:ascii="Times New Roman" w:hAnsi="Times New Roman" w:cs="Times New Roman"/>
          <w:bCs/>
          <w:color w:val="000000"/>
          <w:sz w:val="28"/>
          <w:szCs w:val="28"/>
        </w:rPr>
        <w:t xml:space="preserve">-вверх правой ногой (согнутой в </w:t>
      </w:r>
      <w:r w:rsidRPr="0022275F">
        <w:rPr>
          <w:rFonts w:ascii="Times New Roman" w:hAnsi="Times New Roman" w:cs="Times New Roman"/>
          <w:bCs/>
          <w:color w:val="000000"/>
          <w:sz w:val="28"/>
          <w:szCs w:val="28"/>
        </w:rPr>
        <w:t>колене), вып</w:t>
      </w:r>
      <w:r w:rsidR="00C10736" w:rsidRPr="0022275F">
        <w:rPr>
          <w:rFonts w:ascii="Times New Roman" w:hAnsi="Times New Roman" w:cs="Times New Roman"/>
          <w:bCs/>
          <w:color w:val="000000"/>
          <w:sz w:val="28"/>
          <w:szCs w:val="28"/>
        </w:rPr>
        <w:t>олняет прыжок вверх, поднимая ру</w:t>
      </w:r>
      <w:r w:rsidRPr="0022275F">
        <w:rPr>
          <w:rFonts w:ascii="Times New Roman" w:hAnsi="Times New Roman" w:cs="Times New Roman"/>
          <w:bCs/>
          <w:color w:val="000000"/>
          <w:sz w:val="28"/>
          <w:szCs w:val="28"/>
        </w:rPr>
        <w:t>ку с воланом вверх, и выполняет б</w:t>
      </w:r>
      <w:r w:rsidR="00C10736" w:rsidRPr="0022275F">
        <w:rPr>
          <w:rFonts w:ascii="Times New Roman" w:hAnsi="Times New Roman" w:cs="Times New Roman"/>
          <w:bCs/>
          <w:color w:val="000000"/>
          <w:sz w:val="28"/>
          <w:szCs w:val="28"/>
        </w:rPr>
        <w:t xml:space="preserve">росок в верхней </w:t>
      </w:r>
      <w:r w:rsidRPr="0022275F">
        <w:rPr>
          <w:rFonts w:ascii="Times New Roman" w:hAnsi="Times New Roman" w:cs="Times New Roman"/>
          <w:bCs/>
          <w:color w:val="000000"/>
          <w:sz w:val="28"/>
          <w:szCs w:val="28"/>
        </w:rPr>
        <w:t xml:space="preserve">точке прыжка, а затем приземление. Бросок выполняется с силой </w:t>
      </w:r>
      <w:r w:rsidR="00C10736" w:rsidRPr="0022275F">
        <w:rPr>
          <w:rFonts w:ascii="Times New Roman" w:hAnsi="Times New Roman" w:cs="Times New Roman"/>
          <w:bCs/>
          <w:color w:val="000000"/>
          <w:sz w:val="28"/>
          <w:szCs w:val="28"/>
        </w:rPr>
        <w:t xml:space="preserve">(отводя правую ногу назад) и по </w:t>
      </w:r>
      <w:r w:rsidRPr="0022275F">
        <w:rPr>
          <w:rFonts w:ascii="Times New Roman" w:hAnsi="Times New Roman" w:cs="Times New Roman"/>
          <w:bCs/>
          <w:color w:val="000000"/>
          <w:sz w:val="28"/>
          <w:szCs w:val="28"/>
        </w:rPr>
        <w:t>прямой траектории.</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 xml:space="preserve">Передача волана ногой. Игрок стоит в игровой стойке с воланом </w:t>
      </w:r>
      <w:r w:rsidR="00C10736" w:rsidRPr="0022275F">
        <w:rPr>
          <w:rFonts w:ascii="Times New Roman" w:hAnsi="Times New Roman" w:cs="Times New Roman"/>
          <w:bCs/>
          <w:color w:val="000000"/>
          <w:sz w:val="28"/>
          <w:szCs w:val="28"/>
        </w:rPr>
        <w:t xml:space="preserve">в левой руке, вытянутой вперед. </w:t>
      </w:r>
      <w:r w:rsidRPr="0022275F">
        <w:rPr>
          <w:rFonts w:ascii="Times New Roman" w:hAnsi="Times New Roman" w:cs="Times New Roman"/>
          <w:bCs/>
          <w:color w:val="000000"/>
          <w:sz w:val="28"/>
          <w:szCs w:val="28"/>
        </w:rPr>
        <w:t>Отпуская волан как при подаче, выполняет удар ногой (стопой) так,</w:t>
      </w:r>
      <w:r w:rsidR="00C10736" w:rsidRPr="0022275F">
        <w:rPr>
          <w:rFonts w:ascii="Times New Roman" w:hAnsi="Times New Roman" w:cs="Times New Roman"/>
          <w:bCs/>
          <w:color w:val="000000"/>
          <w:sz w:val="28"/>
          <w:szCs w:val="28"/>
        </w:rPr>
        <w:t xml:space="preserve"> чтобы он отлетел в направлении </w:t>
      </w:r>
      <w:r w:rsidRPr="0022275F">
        <w:rPr>
          <w:rFonts w:ascii="Times New Roman" w:hAnsi="Times New Roman" w:cs="Times New Roman"/>
          <w:bCs/>
          <w:color w:val="000000"/>
          <w:sz w:val="28"/>
          <w:szCs w:val="28"/>
        </w:rPr>
        <w:t>партнера. Удары выполняются поочередно правой и левой ногой.</w:t>
      </w:r>
      <w:r w:rsidR="00C10736" w:rsidRPr="0022275F">
        <w:rPr>
          <w:rFonts w:ascii="Times New Roman" w:hAnsi="Times New Roman" w:cs="Times New Roman"/>
          <w:bCs/>
          <w:color w:val="000000"/>
          <w:sz w:val="28"/>
          <w:szCs w:val="28"/>
        </w:rPr>
        <w:t xml:space="preserve"> Партнер должен поймать летящий </w:t>
      </w:r>
      <w:r w:rsidRPr="0022275F">
        <w:rPr>
          <w:rFonts w:ascii="Times New Roman" w:hAnsi="Times New Roman" w:cs="Times New Roman"/>
          <w:bCs/>
          <w:color w:val="000000"/>
          <w:sz w:val="28"/>
          <w:szCs w:val="28"/>
        </w:rPr>
        <w:t>волан.</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волана над головой, стоя спиной в направлении броска. Броски выполняются поочередн</w:t>
      </w:r>
      <w:r w:rsidR="00C10736" w:rsidRPr="0022275F">
        <w:rPr>
          <w:rFonts w:ascii="Times New Roman" w:hAnsi="Times New Roman" w:cs="Times New Roman"/>
          <w:bCs/>
          <w:color w:val="000000"/>
          <w:sz w:val="28"/>
          <w:szCs w:val="28"/>
        </w:rPr>
        <w:t xml:space="preserve">о </w:t>
      </w:r>
      <w:r w:rsidRPr="0022275F">
        <w:rPr>
          <w:rFonts w:ascii="Times New Roman" w:hAnsi="Times New Roman" w:cs="Times New Roman"/>
          <w:bCs/>
          <w:color w:val="000000"/>
          <w:sz w:val="28"/>
          <w:szCs w:val="28"/>
        </w:rPr>
        <w:t>правой и левой рукой. Игрок, который ловит волан, стоит грудью к бросающему.</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волана между ногами с наклоном вперед, стоя спин</w:t>
      </w:r>
      <w:r w:rsidR="00C10736" w:rsidRPr="0022275F">
        <w:rPr>
          <w:rFonts w:ascii="Times New Roman" w:hAnsi="Times New Roman" w:cs="Times New Roman"/>
          <w:bCs/>
          <w:color w:val="000000"/>
          <w:sz w:val="28"/>
          <w:szCs w:val="28"/>
        </w:rPr>
        <w:t xml:space="preserve">ой в направлении броска. Броски </w:t>
      </w:r>
      <w:r w:rsidRPr="0022275F">
        <w:rPr>
          <w:rFonts w:ascii="Times New Roman" w:hAnsi="Times New Roman" w:cs="Times New Roman"/>
          <w:bCs/>
          <w:color w:val="000000"/>
          <w:sz w:val="28"/>
          <w:szCs w:val="28"/>
        </w:rPr>
        <w:t>выполняются поочередно правой и левой рукой.</w:t>
      </w:r>
    </w:p>
    <w:p w:rsidR="00D016F6" w:rsidRPr="0022275F" w:rsidRDefault="00F5514A"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 xml:space="preserve">Броски </w:t>
      </w:r>
      <w:r w:rsidR="00D016F6" w:rsidRPr="0022275F">
        <w:rPr>
          <w:rFonts w:ascii="Times New Roman" w:hAnsi="Times New Roman" w:cs="Times New Roman"/>
          <w:bCs/>
          <w:color w:val="000000"/>
          <w:sz w:val="28"/>
          <w:szCs w:val="28"/>
        </w:rPr>
        <w:t>волана снизу назад, стоя спиной в направлении броска</w:t>
      </w:r>
      <w:r w:rsidRPr="0022275F">
        <w:rPr>
          <w:rFonts w:ascii="Times New Roman" w:hAnsi="Times New Roman" w:cs="Times New Roman"/>
          <w:bCs/>
          <w:color w:val="000000"/>
          <w:sz w:val="28"/>
          <w:szCs w:val="28"/>
        </w:rPr>
        <w:t xml:space="preserve">. Броски выполняются поочередно </w:t>
      </w:r>
      <w:r w:rsidR="00D016F6" w:rsidRPr="0022275F">
        <w:rPr>
          <w:rFonts w:ascii="Times New Roman" w:hAnsi="Times New Roman" w:cs="Times New Roman"/>
          <w:bCs/>
          <w:color w:val="000000"/>
          <w:sz w:val="28"/>
          <w:szCs w:val="28"/>
        </w:rPr>
        <w:t>правой и левой рукой.</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волана снизу в сторону, стоя боком в направлении броск</w:t>
      </w:r>
      <w:r w:rsidR="00F5514A" w:rsidRPr="0022275F">
        <w:rPr>
          <w:rFonts w:ascii="Times New Roman" w:hAnsi="Times New Roman" w:cs="Times New Roman"/>
          <w:bCs/>
          <w:color w:val="000000"/>
          <w:sz w:val="28"/>
          <w:szCs w:val="28"/>
        </w:rPr>
        <w:t xml:space="preserve">а. Правой рукой - вправо, левой </w:t>
      </w:r>
      <w:r w:rsidRPr="0022275F">
        <w:rPr>
          <w:rFonts w:ascii="Times New Roman" w:hAnsi="Times New Roman" w:cs="Times New Roman"/>
          <w:bCs/>
          <w:color w:val="000000"/>
          <w:sz w:val="28"/>
          <w:szCs w:val="28"/>
        </w:rPr>
        <w:t>рукой - влево. Броски выполняются поочередно правой и левой рукой.</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волана ногами, стоя грудью в направлении бро</w:t>
      </w:r>
      <w:r w:rsidR="00F5514A" w:rsidRPr="0022275F">
        <w:rPr>
          <w:rFonts w:ascii="Times New Roman" w:hAnsi="Times New Roman" w:cs="Times New Roman"/>
          <w:bCs/>
          <w:color w:val="000000"/>
          <w:sz w:val="28"/>
          <w:szCs w:val="28"/>
        </w:rPr>
        <w:t xml:space="preserve">ска. В исходном положении игрок </w:t>
      </w:r>
      <w:r w:rsidRPr="0022275F">
        <w:rPr>
          <w:rFonts w:ascii="Times New Roman" w:hAnsi="Times New Roman" w:cs="Times New Roman"/>
          <w:bCs/>
          <w:color w:val="000000"/>
          <w:sz w:val="28"/>
          <w:szCs w:val="28"/>
        </w:rPr>
        <w:t>зажимает волан между стопами. Подпрыгнув вверх, игрок движе</w:t>
      </w:r>
      <w:r w:rsidR="00F5514A" w:rsidRPr="0022275F">
        <w:rPr>
          <w:rFonts w:ascii="Times New Roman" w:hAnsi="Times New Roman" w:cs="Times New Roman"/>
          <w:bCs/>
          <w:color w:val="000000"/>
          <w:sz w:val="28"/>
          <w:szCs w:val="28"/>
        </w:rPr>
        <w:t xml:space="preserve">нием ног бросает волан вперед и </w:t>
      </w:r>
      <w:r w:rsidRPr="0022275F">
        <w:rPr>
          <w:rFonts w:ascii="Times New Roman" w:hAnsi="Times New Roman" w:cs="Times New Roman"/>
          <w:bCs/>
          <w:color w:val="000000"/>
          <w:sz w:val="28"/>
          <w:szCs w:val="28"/>
        </w:rPr>
        <w:t>приземляется.</w:t>
      </w:r>
    </w:p>
    <w:p w:rsidR="00EE4C83" w:rsidRPr="0022275F" w:rsidRDefault="00F5514A"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волана ногами, стоя спино</w:t>
      </w:r>
      <w:r w:rsidR="00D016F6" w:rsidRPr="0022275F">
        <w:rPr>
          <w:rFonts w:ascii="Times New Roman" w:hAnsi="Times New Roman" w:cs="Times New Roman"/>
          <w:bCs/>
          <w:color w:val="000000"/>
          <w:sz w:val="28"/>
          <w:szCs w:val="28"/>
        </w:rPr>
        <w:t>й в направлении броска</w:t>
      </w:r>
      <w:r w:rsidR="00C10736" w:rsidRPr="0022275F">
        <w:rPr>
          <w:rFonts w:ascii="Times New Roman" w:hAnsi="Times New Roman" w:cs="Times New Roman"/>
          <w:bCs/>
          <w:color w:val="000000"/>
          <w:sz w:val="28"/>
          <w:szCs w:val="28"/>
        </w:rPr>
        <w:t xml:space="preserve">. Подобно предыдущему, но волан </w:t>
      </w:r>
      <w:r w:rsidR="00D016F6" w:rsidRPr="0022275F">
        <w:rPr>
          <w:rFonts w:ascii="Times New Roman" w:hAnsi="Times New Roman" w:cs="Times New Roman"/>
          <w:bCs/>
          <w:color w:val="000000"/>
          <w:sz w:val="28"/>
          <w:szCs w:val="28"/>
        </w:rPr>
        <w:t>бросают назад.</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воланов друг другу по низкой траектории с обязательной ловлей.</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воланов друг другу по высокой траектории с обязательной ловлей.</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воланов друг другу в прыжке по низкой траектории.</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Броски воланов друг другу снизу в сторону, стоя боком в направ</w:t>
      </w:r>
      <w:r w:rsidR="00C10736" w:rsidRPr="0022275F">
        <w:rPr>
          <w:rFonts w:ascii="Times New Roman" w:hAnsi="Times New Roman" w:cs="Times New Roman"/>
          <w:bCs/>
          <w:color w:val="000000"/>
          <w:sz w:val="28"/>
          <w:szCs w:val="28"/>
        </w:rPr>
        <w:t>лении броска (если правым боком, т</w:t>
      </w:r>
      <w:r w:rsidRPr="0022275F">
        <w:rPr>
          <w:rFonts w:ascii="Times New Roman" w:hAnsi="Times New Roman" w:cs="Times New Roman"/>
          <w:bCs/>
          <w:color w:val="000000"/>
          <w:sz w:val="28"/>
          <w:szCs w:val="28"/>
        </w:rPr>
        <w:t>о правой рукой).</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5 Броски воланов вверх со сменой мест. Обучающиеся одновре</w:t>
      </w:r>
      <w:r w:rsidR="00C10736" w:rsidRPr="0022275F">
        <w:rPr>
          <w:rFonts w:ascii="Times New Roman" w:hAnsi="Times New Roman" w:cs="Times New Roman"/>
          <w:bCs/>
          <w:color w:val="000000"/>
          <w:sz w:val="28"/>
          <w:szCs w:val="28"/>
        </w:rPr>
        <w:t xml:space="preserve">менно подбрасывают воланы вверх </w:t>
      </w:r>
      <w:r w:rsidRPr="0022275F">
        <w:rPr>
          <w:rFonts w:ascii="Times New Roman" w:hAnsi="Times New Roman" w:cs="Times New Roman"/>
          <w:bCs/>
          <w:color w:val="000000"/>
          <w:sz w:val="28"/>
          <w:szCs w:val="28"/>
        </w:rPr>
        <w:t>над собой, и тут же меняются местами. Каждый ученик должен поймать волан партнера.</w:t>
      </w:r>
    </w:p>
    <w:p w:rsidR="00D016F6" w:rsidRPr="0022275F" w:rsidRDefault="00D016F6" w:rsidP="00A83DDF">
      <w:pPr>
        <w:pStyle w:val="a4"/>
        <w:numPr>
          <w:ilvl w:val="0"/>
          <w:numId w:val="27"/>
        </w:numPr>
        <w:tabs>
          <w:tab w:val="left" w:pos="709"/>
          <w:tab w:val="left" w:pos="1134"/>
        </w:tabs>
        <w:spacing w:after="0" w:line="240" w:lineRule="auto"/>
        <w:ind w:left="0" w:firstLine="709"/>
        <w:jc w:val="both"/>
        <w:rPr>
          <w:rFonts w:ascii="Times New Roman" w:hAnsi="Times New Roman" w:cs="Times New Roman"/>
          <w:bCs/>
          <w:color w:val="000000"/>
          <w:sz w:val="28"/>
          <w:szCs w:val="28"/>
        </w:rPr>
      </w:pPr>
      <w:r w:rsidRPr="0022275F">
        <w:rPr>
          <w:rFonts w:ascii="Times New Roman" w:hAnsi="Times New Roman" w:cs="Times New Roman"/>
          <w:bCs/>
          <w:color w:val="000000"/>
          <w:sz w:val="28"/>
          <w:szCs w:val="28"/>
        </w:rPr>
        <w:t>Один обучающийся бросает волан другому по высокой или ни</w:t>
      </w:r>
      <w:r w:rsidR="00C10736" w:rsidRPr="0022275F">
        <w:rPr>
          <w:rFonts w:ascii="Times New Roman" w:hAnsi="Times New Roman" w:cs="Times New Roman"/>
          <w:bCs/>
          <w:color w:val="000000"/>
          <w:sz w:val="28"/>
          <w:szCs w:val="28"/>
        </w:rPr>
        <w:t xml:space="preserve">зкой траектории, а второй своим </w:t>
      </w:r>
      <w:r w:rsidRPr="0022275F">
        <w:rPr>
          <w:rFonts w:ascii="Times New Roman" w:hAnsi="Times New Roman" w:cs="Times New Roman"/>
          <w:bCs/>
          <w:color w:val="000000"/>
          <w:sz w:val="28"/>
          <w:szCs w:val="28"/>
        </w:rPr>
        <w:t xml:space="preserve">броском старается попасть в волан первого. Ученики совершают </w:t>
      </w:r>
      <w:r w:rsidR="00C10736" w:rsidRPr="0022275F">
        <w:rPr>
          <w:rFonts w:ascii="Times New Roman" w:hAnsi="Times New Roman" w:cs="Times New Roman"/>
          <w:bCs/>
          <w:color w:val="000000"/>
          <w:sz w:val="28"/>
          <w:szCs w:val="28"/>
        </w:rPr>
        <w:t xml:space="preserve">броски в волан поочередно. Надо </w:t>
      </w:r>
      <w:r w:rsidRPr="0022275F">
        <w:rPr>
          <w:rFonts w:ascii="Times New Roman" w:hAnsi="Times New Roman" w:cs="Times New Roman"/>
          <w:bCs/>
          <w:color w:val="000000"/>
          <w:sz w:val="28"/>
          <w:szCs w:val="28"/>
        </w:rPr>
        <w:t>стараться сбить чужой волан как можно дальше от себя. Если</w:t>
      </w:r>
      <w:r w:rsidR="00C10736" w:rsidRPr="0022275F">
        <w:rPr>
          <w:rFonts w:ascii="Times New Roman" w:hAnsi="Times New Roman" w:cs="Times New Roman"/>
          <w:bCs/>
          <w:color w:val="000000"/>
          <w:sz w:val="28"/>
          <w:szCs w:val="28"/>
        </w:rPr>
        <w:t xml:space="preserve"> воланы не столкнулись, их надо </w:t>
      </w:r>
      <w:r w:rsidRPr="0022275F">
        <w:rPr>
          <w:rFonts w:ascii="Times New Roman" w:hAnsi="Times New Roman" w:cs="Times New Roman"/>
          <w:bCs/>
          <w:color w:val="000000"/>
          <w:sz w:val="28"/>
          <w:szCs w:val="28"/>
        </w:rPr>
        <w:t>поймать.</w:t>
      </w:r>
    </w:p>
    <w:p w:rsidR="00D016F6" w:rsidRDefault="00D016F6" w:rsidP="00D016F6">
      <w:pPr>
        <w:tabs>
          <w:tab w:val="left" w:pos="1276"/>
        </w:tabs>
        <w:spacing w:after="0" w:line="240" w:lineRule="auto"/>
        <w:ind w:firstLine="709"/>
        <w:jc w:val="both"/>
        <w:rPr>
          <w:rFonts w:ascii="Times New Roman" w:hAnsi="Times New Roman" w:cs="Times New Roman"/>
          <w:b/>
          <w:bCs/>
          <w:color w:val="000000"/>
          <w:sz w:val="28"/>
          <w:szCs w:val="28"/>
        </w:rPr>
      </w:pPr>
    </w:p>
    <w:p w:rsidR="000129F6" w:rsidRDefault="000129F6" w:rsidP="000129F6">
      <w:pPr>
        <w:spacing w:after="0" w:line="240" w:lineRule="auto"/>
        <w:ind w:firstLine="709"/>
        <w:jc w:val="both"/>
        <w:rPr>
          <w:rFonts w:ascii="Times New Roman" w:hAnsi="Times New Roman" w:cs="Times New Roman"/>
          <w:sz w:val="28"/>
          <w:szCs w:val="28"/>
        </w:rPr>
      </w:pPr>
      <w:r w:rsidRPr="00B6465C">
        <w:rPr>
          <w:rFonts w:ascii="Times New Roman" w:hAnsi="Times New Roman" w:cs="Times New Roman"/>
          <w:sz w:val="28"/>
          <w:szCs w:val="28"/>
          <w:u w:val="single"/>
        </w:rPr>
        <w:t xml:space="preserve">Перед переходом с этапа начальной подготовки на </w:t>
      </w:r>
      <w:r>
        <w:rPr>
          <w:rFonts w:ascii="Times New Roman" w:hAnsi="Times New Roman" w:cs="Times New Roman"/>
          <w:sz w:val="28"/>
          <w:szCs w:val="28"/>
          <w:u w:val="single"/>
        </w:rPr>
        <w:t>учебно-</w:t>
      </w:r>
      <w:r w:rsidRPr="00B6465C">
        <w:rPr>
          <w:rFonts w:ascii="Times New Roman" w:hAnsi="Times New Roman" w:cs="Times New Roman"/>
          <w:sz w:val="28"/>
          <w:szCs w:val="28"/>
          <w:u w:val="single"/>
        </w:rPr>
        <w:t>тренировочный этап</w:t>
      </w:r>
      <w:r>
        <w:rPr>
          <w:rFonts w:ascii="Times New Roman" w:hAnsi="Times New Roman" w:cs="Times New Roman"/>
          <w:sz w:val="28"/>
          <w:szCs w:val="28"/>
        </w:rPr>
        <w:t xml:space="preserve"> бадминтонисты должны стабильно овладеть следующими техническими элементами: </w:t>
      </w:r>
    </w:p>
    <w:p w:rsidR="000129F6" w:rsidRPr="00B6465C" w:rsidRDefault="000129F6" w:rsidP="00A83DDF">
      <w:pPr>
        <w:pStyle w:val="a4"/>
        <w:numPr>
          <w:ilvl w:val="0"/>
          <w:numId w:val="52"/>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lastRenderedPageBreak/>
        <w:t xml:space="preserve">Высокая и короткая подача открытой и закрытой стороной ракетки. </w:t>
      </w:r>
    </w:p>
    <w:p w:rsidR="000129F6" w:rsidRPr="00B6465C" w:rsidRDefault="000129F6" w:rsidP="00A83DDF">
      <w:pPr>
        <w:pStyle w:val="a4"/>
        <w:numPr>
          <w:ilvl w:val="0"/>
          <w:numId w:val="52"/>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В передней зоне подачи: </w:t>
      </w:r>
    </w:p>
    <w:p w:rsidR="000129F6" w:rsidRPr="00B6465C" w:rsidRDefault="000129F6" w:rsidP="00A83DDF">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подставка; </w:t>
      </w:r>
    </w:p>
    <w:p w:rsidR="000129F6" w:rsidRPr="00B6465C" w:rsidRDefault="000129F6" w:rsidP="00A83DDF">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перевод; </w:t>
      </w:r>
    </w:p>
    <w:p w:rsidR="000129F6" w:rsidRPr="00B6465C" w:rsidRDefault="000129F6" w:rsidP="00A83DDF">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отброс в заднюю зону площадки по прямой и по диагонали. </w:t>
      </w:r>
    </w:p>
    <w:p w:rsidR="000129F6" w:rsidRPr="00B6465C" w:rsidRDefault="000129F6" w:rsidP="00A83DDF">
      <w:pPr>
        <w:pStyle w:val="a4"/>
        <w:numPr>
          <w:ilvl w:val="0"/>
          <w:numId w:val="52"/>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В средней зоне площадки: </w:t>
      </w:r>
    </w:p>
    <w:p w:rsidR="000129F6" w:rsidRPr="00B6465C" w:rsidRDefault="000129F6" w:rsidP="00A83DDF">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плоские удары по линии и диагонали в заднюю зону площадки; </w:t>
      </w:r>
    </w:p>
    <w:p w:rsidR="000129F6" w:rsidRPr="00B6465C" w:rsidRDefault="000129F6" w:rsidP="00A83DDF">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смэши по линии и диагонали; </w:t>
      </w:r>
    </w:p>
    <w:p w:rsidR="000129F6" w:rsidRPr="00B6465C" w:rsidRDefault="000129F6" w:rsidP="00A83DDF">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защита по линии и диагонали в средней зоне площадки. </w:t>
      </w:r>
    </w:p>
    <w:p w:rsidR="000129F6" w:rsidRPr="00B6465C" w:rsidRDefault="000129F6" w:rsidP="00A83DDF">
      <w:pPr>
        <w:pStyle w:val="a4"/>
        <w:numPr>
          <w:ilvl w:val="0"/>
          <w:numId w:val="52"/>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В задней зоне площадки: </w:t>
      </w:r>
    </w:p>
    <w:p w:rsidR="000129F6" w:rsidRPr="00B6465C" w:rsidRDefault="000129F6" w:rsidP="00A83DDF">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высокий удар по линии и диагонали; </w:t>
      </w:r>
    </w:p>
    <w:p w:rsidR="000129F6" w:rsidRPr="00B6465C" w:rsidRDefault="000129F6" w:rsidP="00A83DDF">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укороченный удар по линии и диагонали; </w:t>
      </w:r>
    </w:p>
    <w:p w:rsidR="000129F6" w:rsidRPr="00B6465C" w:rsidRDefault="000129F6" w:rsidP="00A83DDF">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B6465C">
        <w:rPr>
          <w:rFonts w:ascii="Times New Roman" w:hAnsi="Times New Roman" w:cs="Times New Roman"/>
          <w:sz w:val="28"/>
          <w:szCs w:val="28"/>
        </w:rPr>
        <w:t xml:space="preserve">смэш по линии и диагонали. </w:t>
      </w:r>
    </w:p>
    <w:p w:rsidR="000129F6" w:rsidRDefault="000129F6" w:rsidP="00272599">
      <w:pPr>
        <w:tabs>
          <w:tab w:val="left" w:pos="1276"/>
        </w:tabs>
        <w:spacing w:after="0" w:line="240" w:lineRule="auto"/>
        <w:ind w:firstLine="709"/>
        <w:jc w:val="both"/>
        <w:rPr>
          <w:rFonts w:ascii="Times New Roman" w:hAnsi="Times New Roman" w:cs="Times New Roman"/>
          <w:b/>
          <w:bCs/>
          <w:color w:val="000000"/>
          <w:sz w:val="28"/>
          <w:szCs w:val="28"/>
        </w:rPr>
      </w:pPr>
    </w:p>
    <w:p w:rsidR="00272599" w:rsidRDefault="00272599" w:rsidP="00272599">
      <w:pPr>
        <w:tabs>
          <w:tab w:val="left" w:pos="1276"/>
        </w:tabs>
        <w:spacing w:after="0" w:line="240" w:lineRule="auto"/>
        <w:ind w:firstLine="709"/>
        <w:jc w:val="both"/>
        <w:rPr>
          <w:rFonts w:ascii="Times New Roman" w:hAnsi="Times New Roman" w:cs="Times New Roman"/>
          <w:b/>
          <w:bCs/>
          <w:color w:val="000000"/>
          <w:sz w:val="28"/>
          <w:szCs w:val="28"/>
        </w:rPr>
      </w:pPr>
    </w:p>
    <w:p w:rsidR="00272599" w:rsidRDefault="00272599" w:rsidP="00272599">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t>4.2. Программный материал</w:t>
      </w:r>
      <w:r>
        <w:rPr>
          <w:rFonts w:ascii="Times New Roman" w:hAnsi="Times New Roman" w:cs="Times New Roman"/>
          <w:b/>
          <w:bCs/>
          <w:sz w:val="28"/>
          <w:szCs w:val="28"/>
        </w:rPr>
        <w:t xml:space="preserve"> для учебно-тренировочных занятий для учебно-тренировочного этапа по виду спорта «бадминтон»</w:t>
      </w:r>
    </w:p>
    <w:p w:rsidR="00272599" w:rsidRPr="00272599" w:rsidRDefault="00272599" w:rsidP="00272599">
      <w:pPr>
        <w:pStyle w:val="a4"/>
        <w:tabs>
          <w:tab w:val="left" w:pos="1276"/>
        </w:tabs>
        <w:spacing w:after="0" w:line="240" w:lineRule="auto"/>
        <w:ind w:left="0" w:firstLine="709"/>
        <w:jc w:val="both"/>
        <w:rPr>
          <w:rFonts w:ascii="Times New Roman" w:hAnsi="Times New Roman" w:cs="Times New Roman"/>
          <w:b/>
          <w:bCs/>
          <w:color w:val="000000"/>
          <w:sz w:val="28"/>
          <w:szCs w:val="28"/>
        </w:rPr>
      </w:pPr>
    </w:p>
    <w:p w:rsidR="00272599" w:rsidRDefault="00272599" w:rsidP="0027259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Общая физическая подготовка</w:t>
      </w:r>
      <w:r>
        <w:rPr>
          <w:rFonts w:ascii="Times New Roman" w:hAnsi="Times New Roman" w:cs="Times New Roman"/>
          <w:sz w:val="28"/>
          <w:szCs w:val="28"/>
        </w:rPr>
        <w:t xml:space="preserve"> включает: строевые упражнения, ходьба и бег, прыжки и метания, прикладные упражнения, упражнения без предметов для укрепления мышц туловища, упражнения с партнером, упражнения в упорах и висах, упражнения с набивными мячами, упражнения на расслабление, акробатические упражнения, подвижные игры и эстафеты, спортивные игры, упражнения на развитие ловкости.</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Строевые упражнения.</w:t>
      </w:r>
      <w:r>
        <w:rPr>
          <w:rFonts w:ascii="Times New Roman" w:hAnsi="Times New Roman" w:cs="Times New Roman"/>
          <w:color w:val="000000"/>
          <w:sz w:val="28"/>
          <w:szCs w:val="28"/>
        </w:rPr>
        <w:t xml:space="preserve"> Шеренга, колонна, фланг, интервал, дистанция.</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рук и плечевого пояса.</w:t>
      </w:r>
      <w:r>
        <w:rPr>
          <w:rFonts w:ascii="Times New Roman" w:hAnsi="Times New Roman" w:cs="Times New Roman"/>
          <w:color w:val="000000"/>
          <w:sz w:val="28"/>
          <w:szCs w:val="28"/>
        </w:rPr>
        <w:t xml:space="preserve">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ног.</w:t>
      </w:r>
      <w:r>
        <w:rPr>
          <w:rFonts w:ascii="Times New Roman" w:hAnsi="Times New Roman" w:cs="Times New Roman"/>
          <w:color w:val="000000"/>
          <w:sz w:val="28"/>
          <w:szCs w:val="28"/>
        </w:rPr>
        <w:t xml:space="preserve">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шеи и туловища.</w:t>
      </w:r>
      <w:r>
        <w:rPr>
          <w:rFonts w:ascii="Times New Roman" w:hAnsi="Times New Roman" w:cs="Times New Roman"/>
          <w:color w:val="000000"/>
          <w:sz w:val="28"/>
          <w:szCs w:val="28"/>
        </w:rPr>
        <w:t xml:space="preserve"> Наклоны, вращения, повороты головы; наклоны туловища, круговые движения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lastRenderedPageBreak/>
        <w:t>Упражнения для всех групп мышц.</w:t>
      </w:r>
      <w:r>
        <w:rPr>
          <w:rFonts w:ascii="Times New Roman" w:hAnsi="Times New Roman" w:cs="Times New Roman"/>
          <w:color w:val="000000"/>
          <w:sz w:val="28"/>
          <w:szCs w:val="28"/>
        </w:rPr>
        <w:t xml:space="preserve">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развития силы.</w:t>
      </w:r>
      <w:r>
        <w:rPr>
          <w:rFonts w:ascii="Times New Roman" w:hAnsi="Times New Roman" w:cs="Times New Roman"/>
          <w:color w:val="000000"/>
          <w:sz w:val="28"/>
          <w:szCs w:val="28"/>
        </w:rPr>
        <w:t xml:space="preserve"> 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штангой: толчки, выпрыгивания, приседания. Упражнения с набивными мячами. Упражнения на тренажере типа «геркулес».</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Упражнения на развитие быстроты. </w:t>
      </w:r>
      <w:r>
        <w:rPr>
          <w:rFonts w:ascii="Times New Roman" w:hAnsi="Times New Roman" w:cs="Times New Roman"/>
          <w:color w:val="000000"/>
          <w:sz w:val="28"/>
          <w:szCs w:val="28"/>
        </w:rPr>
        <w:t>Повторный бег по дистанции от 30 до 100 м. со старта и с ходу с максимальной скоростью. Бег по наклонной плоскости вниз. Бег за лидером (велосипедист или более быстрый спортсмен). Бег с гандикапом с задачей догнать партнера. Выполнение общеразвивающих упражнений в максимальном темпе.</w:t>
      </w:r>
    </w:p>
    <w:p w:rsidR="00272599" w:rsidRDefault="00272599" w:rsidP="00272599">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Упражнения для развития гибкости. </w:t>
      </w:r>
      <w:r>
        <w:rPr>
          <w:rFonts w:ascii="Times New Roman" w:hAnsi="Times New Roman" w:cs="Times New Roman"/>
          <w:color w:val="000000"/>
          <w:sz w:val="28"/>
          <w:szCs w:val="28"/>
        </w:rPr>
        <w:t>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Pr>
          <w:rFonts w:ascii="Times New Roman" w:hAnsi="Times New Roman" w:cs="Times New Roman"/>
          <w:color w:val="000000"/>
          <w:sz w:val="28"/>
          <w:szCs w:val="28"/>
        </w:rPr>
        <w:t>выкруты</w:t>
      </w:r>
      <w:proofErr w:type="spellEnd"/>
      <w:r>
        <w:rPr>
          <w:rFonts w:ascii="Times New Roman" w:hAnsi="Times New Roman" w:cs="Times New Roman"/>
          <w:color w:val="000000"/>
          <w:sz w:val="28"/>
          <w:szCs w:val="28"/>
        </w:rPr>
        <w:t>» и круги. Упражнения на гимнастической стенке; гимнастической скамейке.</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развития ловкости.</w:t>
      </w:r>
      <w:r>
        <w:rPr>
          <w:rFonts w:ascii="Times New Roman" w:hAnsi="Times New Roman" w:cs="Times New Roman"/>
          <w:color w:val="000000"/>
          <w:sz w:val="28"/>
          <w:szCs w:val="28"/>
        </w:rPr>
        <w:t xml:space="preserve"> Разнонаправленные движения для рук и ног. Кувырки вперед, назад, в стороны. Перевороты вперед, назад, в стороны. Стойки на голове и лопатках. Прыжки опорные через козла, коня. Прыжки с подкидного мостика. Прыжки на батуте. </w:t>
      </w:r>
    </w:p>
    <w:p w:rsidR="00272599" w:rsidRDefault="00272599" w:rsidP="00272599">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Упражнения в равновесии на гимнастической скамейке, бревне. </w:t>
      </w:r>
      <w:r>
        <w:rPr>
          <w:rFonts w:ascii="Times New Roman" w:hAnsi="Times New Roman" w:cs="Times New Roman"/>
          <w:color w:val="000000"/>
          <w:sz w:val="28"/>
          <w:szCs w:val="28"/>
        </w:rPr>
        <w:t>Жонглирование двумя-тремя теннисными мячами. Метание мячей в подвижную и неподвижную цель. Метание после кувырков поворотов. Работа на балансировочной платформе.</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типа «полоса препятствия»:</w:t>
      </w:r>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перелезанием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пролезанием</w:t>
      </w:r>
      <w:proofErr w:type="spellEnd"/>
      <w:r>
        <w:rPr>
          <w:rFonts w:ascii="Times New Roman" w:hAnsi="Times New Roman" w:cs="Times New Roman"/>
          <w:color w:val="000000"/>
          <w:sz w:val="28"/>
          <w:szCs w:val="28"/>
        </w:rPr>
        <w:t xml:space="preserve">, перепрыгиванием, кувырками, с различными перемещениями, переноской нескольких предметов одновременно (четырех баскетбольных мячей), ловля и метание мячей. Игра в мини-футбол, теннис большой и настольный, в волейбол. </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развития скоростно-силовых качеств.</w:t>
      </w:r>
      <w:r>
        <w:rPr>
          <w:rFonts w:ascii="Times New Roman" w:hAnsi="Times New Roman" w:cs="Times New Roman"/>
          <w:color w:val="000000"/>
          <w:sz w:val="28"/>
          <w:szCs w:val="28"/>
        </w:rPr>
        <w:t xml:space="preserve"> 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Бег и прыжки по лестнице вверх и вниз. Бег по мелководью, по песку, с отягощением с предельной интенсивностью. Игры с отягощениями. Комбинированная эстафета с бегом, метаниями, прыжками. Метание теннисного мяча, волана, мяча весом 2кг. Групповые упражнения с гимнастической скакалкой. </w:t>
      </w:r>
      <w:proofErr w:type="spellStart"/>
      <w:r>
        <w:rPr>
          <w:rFonts w:ascii="Times New Roman" w:hAnsi="Times New Roman" w:cs="Times New Roman"/>
          <w:color w:val="000000"/>
          <w:sz w:val="28"/>
          <w:szCs w:val="28"/>
        </w:rPr>
        <w:t>Бип</w:t>
      </w:r>
      <w:proofErr w:type="spellEnd"/>
      <w:r>
        <w:rPr>
          <w:rFonts w:ascii="Times New Roman" w:hAnsi="Times New Roman" w:cs="Times New Roman"/>
          <w:color w:val="000000"/>
          <w:sz w:val="28"/>
          <w:szCs w:val="28"/>
        </w:rPr>
        <w:t xml:space="preserve">-тест. </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Упражнения для развития общей выносливости. </w:t>
      </w:r>
      <w:r>
        <w:rPr>
          <w:rFonts w:ascii="Times New Roman" w:hAnsi="Times New Roman" w:cs="Times New Roman"/>
          <w:color w:val="000000"/>
          <w:sz w:val="28"/>
          <w:szCs w:val="28"/>
        </w:rPr>
        <w:t xml:space="preserve">Бег равномерный и переменный на 600, 1000 м. Кросс на дистанции для девушек до 3 км, для </w:t>
      </w:r>
      <w:r>
        <w:rPr>
          <w:rFonts w:ascii="Times New Roman" w:hAnsi="Times New Roman" w:cs="Times New Roman"/>
          <w:color w:val="000000"/>
          <w:sz w:val="28"/>
          <w:szCs w:val="28"/>
        </w:rPr>
        <w:lastRenderedPageBreak/>
        <w:t>юношей до 5 км. Дозированный бег по пересеченной местности от 3 до 30 мин. (для разных возрастных групп). Плавание с учетом и без учета времени. Спортивные игры на время: баскетбол, мини-футбол (для мальчиков и девочек).</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p>
    <w:p w:rsidR="00272599" w:rsidRDefault="00272599" w:rsidP="00272599">
      <w:pPr>
        <w:tabs>
          <w:tab w:val="left" w:pos="1276"/>
        </w:tabs>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Специальная физическая подготовка на </w:t>
      </w:r>
      <w:r w:rsidR="009C3D4C">
        <w:rPr>
          <w:rFonts w:ascii="Times New Roman" w:hAnsi="Times New Roman" w:cs="Times New Roman"/>
          <w:b/>
          <w:color w:val="000000"/>
          <w:sz w:val="28"/>
          <w:szCs w:val="28"/>
        </w:rPr>
        <w:t>учебно-тренировочном</w:t>
      </w:r>
      <w:r>
        <w:rPr>
          <w:rFonts w:ascii="Times New Roman" w:hAnsi="Times New Roman" w:cs="Times New Roman"/>
          <w:b/>
          <w:color w:val="000000"/>
          <w:sz w:val="28"/>
          <w:szCs w:val="28"/>
        </w:rPr>
        <w:t xml:space="preserve"> этапе спортивной подготовки по виду спорта «бадминтон»</w:t>
      </w:r>
    </w:p>
    <w:p w:rsidR="009B267F" w:rsidRDefault="009B267F" w:rsidP="00272599">
      <w:pPr>
        <w:tabs>
          <w:tab w:val="left" w:pos="1276"/>
        </w:tabs>
        <w:spacing w:after="0" w:line="240" w:lineRule="auto"/>
        <w:ind w:firstLine="709"/>
        <w:jc w:val="both"/>
        <w:rPr>
          <w:rFonts w:ascii="Times New Roman" w:hAnsi="Times New Roman" w:cs="Times New Roman"/>
          <w:i/>
          <w:color w:val="000000"/>
          <w:sz w:val="28"/>
          <w:szCs w:val="28"/>
        </w:rPr>
      </w:pP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Скоростные качества.</w:t>
      </w:r>
      <w:r>
        <w:rPr>
          <w:rFonts w:ascii="Times New Roman" w:hAnsi="Times New Roman" w:cs="Times New Roman"/>
          <w:color w:val="000000"/>
          <w:sz w:val="28"/>
          <w:szCs w:val="28"/>
        </w:rPr>
        <w:t xml:space="preserve"> Развитие скоростных качеств, связано с максимальной мобилизацией всех систем организма, а это возможно лишь при хорошем самочувствии, желании действовать и способности концентрировать внимание. Вот почему скоростные упражнения целесообразно выполнять в первой части занятия, после разминки. Приступая к выполнению скоростных упражнений, необходимо учесть следующие требования: - по технике они должны быть пригодны для выполнения их с предельной скоростью; - разучивать их следует до автоматизма, чтобы все внимание сосредоточить на скорости, а не на способе выполнения. </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Простая и сложная двигательные реакции.</w:t>
      </w:r>
      <w:r>
        <w:rPr>
          <w:rFonts w:ascii="Times New Roman" w:hAnsi="Times New Roman" w:cs="Times New Roman"/>
          <w:color w:val="000000"/>
          <w:sz w:val="28"/>
          <w:szCs w:val="28"/>
        </w:rPr>
        <w:t xml:space="preserve"> Под простой реакцией понимают время ответа заранее известным движением на заранее известный сигнал при его неожиданном появлении. Для развития быстроты простой реакции можно использовать несколько методов: </w:t>
      </w:r>
    </w:p>
    <w:p w:rsidR="00272599" w:rsidRDefault="00272599" w:rsidP="00A83DDF">
      <w:pPr>
        <w:pStyle w:val="a4"/>
        <w:numPr>
          <w:ilvl w:val="0"/>
          <w:numId w:val="57"/>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 реагирования на внезапно появившийся сигнал (особенно на начальном этапе подготовки). Например, стартовые ускорения со сменой направления движения по сигналу, имитации определенных ударов также по сигналу. </w:t>
      </w:r>
    </w:p>
    <w:p w:rsidR="00272599" w:rsidRDefault="00272599" w:rsidP="00A83DDF">
      <w:pPr>
        <w:pStyle w:val="a4"/>
        <w:numPr>
          <w:ilvl w:val="0"/>
          <w:numId w:val="57"/>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Расчлененный метод – выполнение технических приемов игры по частям и в облегченных условиях. Например, при совершенствовании реакции выполнения атаки стрелой следует разбить прием на части: первая часть – выход к сетке, вторая – выполнение удара. Причем место перехода волана через сетку задается точно. </w:t>
      </w:r>
    </w:p>
    <w:p w:rsidR="00272599" w:rsidRDefault="00272599" w:rsidP="00A83DDF">
      <w:pPr>
        <w:pStyle w:val="a4"/>
        <w:numPr>
          <w:ilvl w:val="0"/>
          <w:numId w:val="57"/>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Сенсорный метод. </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первом этапе тренирующиеся выполняют, например, атакующий удар по подвешенному волану с максимальной скоростью по сигналу. После каждого выполнения тренер-преподаватель сообщает затраченное время. На втором этапе выполняют тот же удар с максимальной скоростью. При этом тренер-преподаватель спрашивает у спортсмена время выполнения, а затем говорит ему действительный результат. Сопоставляя обе величины, спортсмен совершенствует умение точно воспринимать время. На третьем этапе задается время выполнения удара. Это способствует совершенствованию управления быстротой реакции.</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простой реакции бадминтониста является основой совершенствования его сложной реакции, то есть времени реагирования заранее известным движением на неожиданный сигнал (в данном случае – волан, движущийся с неизвестной заранее скоростью в неизвестном заранее направлении).</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 игре в бадминтон имеем дело с двумя типами сложной реакции: реакция на движущийся объект (волан) и реакция с выбором (выполнение ответного удара). Для работы над развитием реакции на объект, передвигающийся с неравномерной скоростью, можно рекомендовать следующие упражнения с воланом:</w:t>
      </w:r>
    </w:p>
    <w:p w:rsidR="00272599" w:rsidRDefault="00272599" w:rsidP="00A83DDF">
      <w:pPr>
        <w:pStyle w:val="a4"/>
        <w:numPr>
          <w:ilvl w:val="0"/>
          <w:numId w:val="58"/>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выполнение плоских ударов вдоль боковых линий и по диагонали, внимательно</w:t>
      </w:r>
    </w:p>
    <w:p w:rsidR="00272599" w:rsidRDefault="00272599" w:rsidP="00A83DDF">
      <w:pPr>
        <w:pStyle w:val="a4"/>
        <w:numPr>
          <w:ilvl w:val="0"/>
          <w:numId w:val="58"/>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сопровождая волан глазами с момента отделения от своей ракетки до того момента, как он коснется ракетки партнера;</w:t>
      </w:r>
    </w:p>
    <w:p w:rsidR="00272599" w:rsidRDefault="00272599" w:rsidP="00A83DDF">
      <w:pPr>
        <w:pStyle w:val="a4"/>
        <w:numPr>
          <w:ilvl w:val="0"/>
          <w:numId w:val="58"/>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быстрые повороты на 360 гр. перед выполнением удара вдоль сетки;</w:t>
      </w:r>
    </w:p>
    <w:p w:rsidR="00272599" w:rsidRDefault="00272599" w:rsidP="00A83DDF">
      <w:pPr>
        <w:pStyle w:val="a4"/>
        <w:numPr>
          <w:ilvl w:val="0"/>
          <w:numId w:val="58"/>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различных ударов одновременно с двумя или тремя воланами;</w:t>
      </w:r>
    </w:p>
    <w:p w:rsidR="00272599" w:rsidRDefault="00272599" w:rsidP="00A83DDF">
      <w:pPr>
        <w:pStyle w:val="a4"/>
        <w:numPr>
          <w:ilvl w:val="0"/>
          <w:numId w:val="58"/>
        </w:numPr>
        <w:tabs>
          <w:tab w:val="left" w:pos="851"/>
          <w:tab w:val="left" w:pos="993"/>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различных ударов, предварительно определяя расположение ног и поворот туловища партнера, и ответных ударов в менее удобную для приема сторону.</w:t>
      </w:r>
    </w:p>
    <w:p w:rsidR="00272599" w:rsidRDefault="00272599" w:rsidP="00272599">
      <w:pPr>
        <w:pStyle w:val="a4"/>
        <w:tabs>
          <w:tab w:val="left" w:pos="851"/>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с теннисным мячом</w:t>
      </w:r>
      <w:r>
        <w:rPr>
          <w:rFonts w:ascii="Times New Roman" w:hAnsi="Times New Roman" w:cs="Times New Roman"/>
          <w:color w:val="000000"/>
          <w:sz w:val="28"/>
          <w:szCs w:val="28"/>
        </w:rPr>
        <w:t xml:space="preserve"> (также оказывают воздействие на развитие других двигательных качеств):</w:t>
      </w:r>
    </w:p>
    <w:p w:rsidR="00272599" w:rsidRDefault="00272599" w:rsidP="00A83DDF">
      <w:pPr>
        <w:pStyle w:val="a4"/>
        <w:numPr>
          <w:ilvl w:val="0"/>
          <w:numId w:val="58"/>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броски теннисного мяча в парах, постепенно увеличивая силу броска и сокращая дистанцию (от 14 до 7 м.);</w:t>
      </w:r>
    </w:p>
    <w:p w:rsidR="00272599" w:rsidRDefault="00272599" w:rsidP="00A83DDF">
      <w:pPr>
        <w:pStyle w:val="a4"/>
        <w:numPr>
          <w:ilvl w:val="0"/>
          <w:numId w:val="58"/>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броски теннисного мяча в сторону от партнера на 1,5-2м. с последующей ловлей одной рукой;</w:t>
      </w:r>
    </w:p>
    <w:p w:rsidR="00272599" w:rsidRDefault="00272599" w:rsidP="00A83DDF">
      <w:pPr>
        <w:pStyle w:val="a4"/>
        <w:numPr>
          <w:ilvl w:val="0"/>
          <w:numId w:val="58"/>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броски двух теннисных мячей поочередно, постепенно уменьшая интервалы между первым и вторым броском;</w:t>
      </w:r>
    </w:p>
    <w:p w:rsidR="00272599" w:rsidRDefault="00272599" w:rsidP="00A83DDF">
      <w:pPr>
        <w:pStyle w:val="a4"/>
        <w:numPr>
          <w:ilvl w:val="0"/>
          <w:numId w:val="58"/>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броски двух теннисных мячей в разные стороны, но не дальше 1-1,5м. от партнера с указанием и без указания сторон.</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Развитие реакции с выбором.</w:t>
      </w:r>
      <w:r>
        <w:rPr>
          <w:rFonts w:ascii="Times New Roman" w:hAnsi="Times New Roman" w:cs="Times New Roman"/>
          <w:color w:val="000000"/>
          <w:sz w:val="28"/>
          <w:szCs w:val="28"/>
        </w:rPr>
        <w:t xml:space="preserve"> Прежде чем выполнить удар, бадминтонист должен решить, в каком направлении и с какой скоростью следует направлять волан. Быстрота принятия решения в этом случае и определяет сложную реакцию с выбором. Для того, чтобы сократить время выбора ответного действия, игрок должен довести до автоматизма несколько приемов, выполняемых легко и неожиданно для противника из каждого наиболее часто встречающегося положения.</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Следует включать в учебно-тренировочные занятия поочередные ответы:</w:t>
      </w:r>
    </w:p>
    <w:p w:rsidR="00272599" w:rsidRDefault="00272599" w:rsidP="00A83DDF">
      <w:pPr>
        <w:pStyle w:val="a4"/>
        <w:numPr>
          <w:ilvl w:val="0"/>
          <w:numId w:val="59"/>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смэш – короткие, плоские и высокие атакующие удары;</w:t>
      </w:r>
    </w:p>
    <w:p w:rsidR="00272599" w:rsidRDefault="00272599" w:rsidP="00A83DDF">
      <w:pPr>
        <w:pStyle w:val="a4"/>
        <w:numPr>
          <w:ilvl w:val="0"/>
          <w:numId w:val="59"/>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высокие удары в дальние углы – высокие атакующие удары, короткие, смэш;</w:t>
      </w:r>
    </w:p>
    <w:p w:rsidR="00272599" w:rsidRDefault="00272599" w:rsidP="00A83DDF">
      <w:pPr>
        <w:pStyle w:val="a4"/>
        <w:numPr>
          <w:ilvl w:val="0"/>
          <w:numId w:val="59"/>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короткие удары – подставки, удары вдоль сетки, плоские удары и т. п.</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ответов следует менять. Это также помогает снизить время сложной реакции.</w:t>
      </w:r>
    </w:p>
    <w:p w:rsidR="00272599" w:rsidRDefault="00272599" w:rsidP="00272599">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Скорость передвижения.</w:t>
      </w:r>
      <w:r>
        <w:rPr>
          <w:rFonts w:ascii="Times New Roman" w:hAnsi="Times New Roman" w:cs="Times New Roman"/>
          <w:color w:val="000000"/>
          <w:sz w:val="28"/>
          <w:szCs w:val="28"/>
        </w:rPr>
        <w:t xml:space="preserve"> Высокая стартовая скорость необходима, чтобы отразить быстролетящие воланы. Для этого в учебно-тренировочном занятии целесообразно выполнять упражнения, по структуре близкие к </w:t>
      </w:r>
      <w:r>
        <w:rPr>
          <w:rFonts w:ascii="Times New Roman" w:hAnsi="Times New Roman" w:cs="Times New Roman"/>
          <w:color w:val="000000"/>
          <w:sz w:val="28"/>
          <w:szCs w:val="28"/>
        </w:rPr>
        <w:lastRenderedPageBreak/>
        <w:t>перемещениям игрока по площадке. Их необходимо выполнять с максимальной быстротой, соблюдая режим работы, рекомендуемый для развития креатин фосфатного механизма:</w:t>
      </w:r>
    </w:p>
    <w:p w:rsidR="00272599" w:rsidRDefault="00272599" w:rsidP="00A83DDF">
      <w:pPr>
        <w:pStyle w:val="a4"/>
        <w:numPr>
          <w:ilvl w:val="0"/>
          <w:numId w:val="60"/>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прыжки со скакалкой на обеих ногах;</w:t>
      </w:r>
    </w:p>
    <w:p w:rsidR="00272599" w:rsidRDefault="00272599" w:rsidP="00A83DDF">
      <w:pPr>
        <w:pStyle w:val="a4"/>
        <w:numPr>
          <w:ilvl w:val="0"/>
          <w:numId w:val="60"/>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прыжки со скакалкой с двойным поворотом (100 раз);</w:t>
      </w:r>
    </w:p>
    <w:p w:rsidR="00272599" w:rsidRDefault="00272599" w:rsidP="00A83DDF">
      <w:pPr>
        <w:pStyle w:val="a4"/>
        <w:numPr>
          <w:ilvl w:val="0"/>
          <w:numId w:val="60"/>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ускорение с низкого старта (30 м.);</w:t>
      </w:r>
    </w:p>
    <w:p w:rsidR="00272599" w:rsidRDefault="00272599" w:rsidP="00A83DDF">
      <w:pPr>
        <w:pStyle w:val="a4"/>
        <w:numPr>
          <w:ilvl w:val="0"/>
          <w:numId w:val="60"/>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ускорение из </w:t>
      </w:r>
      <w:proofErr w:type="spellStart"/>
      <w:r>
        <w:rPr>
          <w:rFonts w:ascii="Times New Roman" w:hAnsi="Times New Roman" w:cs="Times New Roman"/>
          <w:color w:val="000000"/>
          <w:sz w:val="28"/>
          <w:szCs w:val="28"/>
        </w:rPr>
        <w:t>полуприседа</w:t>
      </w:r>
      <w:proofErr w:type="spellEnd"/>
      <w:r>
        <w:rPr>
          <w:rFonts w:ascii="Times New Roman" w:hAnsi="Times New Roman" w:cs="Times New Roman"/>
          <w:color w:val="000000"/>
          <w:sz w:val="28"/>
          <w:szCs w:val="28"/>
        </w:rPr>
        <w:t xml:space="preserve"> по зрительному сигналу (5-10м.);</w:t>
      </w:r>
    </w:p>
    <w:p w:rsidR="00272599" w:rsidRDefault="00272599" w:rsidP="00A83DDF">
      <w:pPr>
        <w:pStyle w:val="a4"/>
        <w:numPr>
          <w:ilvl w:val="0"/>
          <w:numId w:val="60"/>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 же, но определенный сигнал соответствует определенному направлению;</w:t>
      </w:r>
    </w:p>
    <w:p w:rsidR="00272599" w:rsidRDefault="00272599" w:rsidP="00A83DDF">
      <w:pPr>
        <w:pStyle w:val="a4"/>
        <w:numPr>
          <w:ilvl w:val="0"/>
          <w:numId w:val="60"/>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прыжки на месте с максимальным разворотом стоп в обе стороны;</w:t>
      </w:r>
    </w:p>
    <w:p w:rsidR="00272599" w:rsidRDefault="00272599" w:rsidP="00A83DDF">
      <w:pPr>
        <w:pStyle w:val="a4"/>
        <w:numPr>
          <w:ilvl w:val="0"/>
          <w:numId w:val="60"/>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 положения «разножка» выполнить прыжок вверх со сменой положения ног в воздухе и приземлиться в исходное положение;</w:t>
      </w:r>
    </w:p>
    <w:p w:rsidR="00272599" w:rsidRDefault="00272599" w:rsidP="00A83DDF">
      <w:pPr>
        <w:pStyle w:val="a4"/>
        <w:numPr>
          <w:ilvl w:val="0"/>
          <w:numId w:val="60"/>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бег на месте.</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Скорость выполнения ударов. Для того чтобы сообщить ракетке высокую скорость, необходимы согласованная работы всех звеньев тела и завершающее усилие кисти. Существует целый ряд упражнений, которые способствуют увеличению скорости ударного движения:</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для мышц туловища;</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для мышц рук и плечевого пояса:</w:t>
      </w:r>
    </w:p>
    <w:p w:rsidR="00272599" w:rsidRDefault="00272599" w:rsidP="00A83DDF">
      <w:pPr>
        <w:pStyle w:val="a4"/>
        <w:numPr>
          <w:ilvl w:val="0"/>
          <w:numId w:val="61"/>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круговые вращательные движения руками в плечевом поясе в различных плоскостях синхронно и асинхронно;</w:t>
      </w:r>
    </w:p>
    <w:p w:rsidR="00272599" w:rsidRDefault="00272599" w:rsidP="00A83DDF">
      <w:pPr>
        <w:pStyle w:val="a4"/>
        <w:numPr>
          <w:ilvl w:val="0"/>
          <w:numId w:val="61"/>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круговые вращательные движения одной рукой в плечевом суставе;</w:t>
      </w:r>
    </w:p>
    <w:p w:rsidR="00272599" w:rsidRDefault="00272599" w:rsidP="00A83DDF">
      <w:pPr>
        <w:pStyle w:val="a4"/>
        <w:numPr>
          <w:ilvl w:val="0"/>
          <w:numId w:val="61"/>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сгибание и разгибание рук в локтевом суставе;</w:t>
      </w:r>
    </w:p>
    <w:p w:rsidR="00272599" w:rsidRDefault="00272599" w:rsidP="00A83DDF">
      <w:pPr>
        <w:pStyle w:val="a4"/>
        <w:numPr>
          <w:ilvl w:val="0"/>
          <w:numId w:val="61"/>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различные движения в кистевом суставе;</w:t>
      </w:r>
    </w:p>
    <w:p w:rsidR="00272599" w:rsidRDefault="00272599" w:rsidP="00A83DDF">
      <w:pPr>
        <w:pStyle w:val="a4"/>
        <w:numPr>
          <w:ilvl w:val="0"/>
          <w:numId w:val="61"/>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имитация удара слева;</w:t>
      </w:r>
    </w:p>
    <w:p w:rsidR="00272599" w:rsidRDefault="00272599" w:rsidP="00A83DDF">
      <w:pPr>
        <w:pStyle w:val="a4"/>
        <w:numPr>
          <w:ilvl w:val="0"/>
          <w:numId w:val="61"/>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имитация высоких ударов от сетки с выпадом вперед и возвращением в основную позицию;</w:t>
      </w:r>
    </w:p>
    <w:p w:rsidR="00272599" w:rsidRDefault="00272599" w:rsidP="00A83DDF">
      <w:pPr>
        <w:pStyle w:val="a4"/>
        <w:numPr>
          <w:ilvl w:val="0"/>
          <w:numId w:val="61"/>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имитация нападающего удара в легком прыжке из различных положений.</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упражнения, способствующие увеличению скорости удара и оказывающие воздействия на различные группы мышц:</w:t>
      </w:r>
    </w:p>
    <w:p w:rsidR="00272599" w:rsidRDefault="00272599" w:rsidP="00A83DDF">
      <w:pPr>
        <w:pStyle w:val="a4"/>
        <w:numPr>
          <w:ilvl w:val="0"/>
          <w:numId w:val="62"/>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выход на сетку с имитацией высоких ударов;</w:t>
      </w:r>
    </w:p>
    <w:p w:rsidR="00272599" w:rsidRDefault="00272599" w:rsidP="00A83DDF">
      <w:pPr>
        <w:pStyle w:val="a4"/>
        <w:numPr>
          <w:ilvl w:val="0"/>
          <w:numId w:val="62"/>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 лее, с имитацией атаки стрелой;</w:t>
      </w:r>
    </w:p>
    <w:p w:rsidR="00272599" w:rsidRDefault="00272599" w:rsidP="00A83DDF">
      <w:pPr>
        <w:pStyle w:val="a4"/>
        <w:numPr>
          <w:ilvl w:val="0"/>
          <w:numId w:val="62"/>
        </w:numPr>
        <w:tabs>
          <w:tab w:val="left" w:pos="0"/>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имитация смэша с задней линии с последующим выходом к сетке и имитацией высокого удара от сетки.</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Выполнять эти упражнения следует в переменном режиме работы.</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силовых возможностей – как путь улучшения скоростных качеств. Выполнение специальных силовых упражнений в скоростном режиме может существенно расширить возможности мышц, несущих основную нагрузку при выполнении того или иного перемещения или удара. Однако, положительное влияние они оказывают лишь тогда, когда сила увеличивается в том же движении, в котором хотят увеличить скорость.</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учебно-тренировочном занятии бадминтониста можно применять штангу (с 14-15 лет), </w:t>
      </w:r>
      <w:proofErr w:type="spellStart"/>
      <w:r>
        <w:rPr>
          <w:rFonts w:ascii="Times New Roman" w:hAnsi="Times New Roman" w:cs="Times New Roman"/>
          <w:color w:val="000000"/>
          <w:sz w:val="28"/>
          <w:szCs w:val="28"/>
        </w:rPr>
        <w:t>утяжелительные</w:t>
      </w:r>
      <w:proofErr w:type="spellEnd"/>
      <w:r>
        <w:rPr>
          <w:rFonts w:ascii="Times New Roman" w:hAnsi="Times New Roman" w:cs="Times New Roman"/>
          <w:color w:val="000000"/>
          <w:sz w:val="28"/>
          <w:szCs w:val="28"/>
        </w:rPr>
        <w:t xml:space="preserve"> пояса, булавы, набивные мячи.</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Упражнения, способствующие развитию скоростно-силовых качеств.</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Для развития стартового ускорения и увеличения скорости передвижения по площадке:</w:t>
      </w:r>
    </w:p>
    <w:p w:rsidR="00272599" w:rsidRDefault="00272599" w:rsidP="00A83DDF">
      <w:pPr>
        <w:pStyle w:val="a4"/>
        <w:numPr>
          <w:ilvl w:val="0"/>
          <w:numId w:val="63"/>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поднимание на носках с отягощением;</w:t>
      </w:r>
    </w:p>
    <w:p w:rsidR="00272599" w:rsidRDefault="00272599" w:rsidP="00A83DDF">
      <w:pPr>
        <w:pStyle w:val="a4"/>
        <w:numPr>
          <w:ilvl w:val="0"/>
          <w:numId w:val="63"/>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выпрыгивание с отягощением из полного и неполного приседа;</w:t>
      </w:r>
    </w:p>
    <w:p w:rsidR="00272599" w:rsidRDefault="00272599" w:rsidP="00A83DDF">
      <w:pPr>
        <w:pStyle w:val="a4"/>
        <w:numPr>
          <w:ilvl w:val="0"/>
          <w:numId w:val="63"/>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пружинящие приседания с отягощением со сменой ног в прыжке;</w:t>
      </w:r>
    </w:p>
    <w:p w:rsidR="00272599" w:rsidRDefault="00272599" w:rsidP="00A83DDF">
      <w:pPr>
        <w:pStyle w:val="a4"/>
        <w:numPr>
          <w:ilvl w:val="0"/>
          <w:numId w:val="63"/>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ускорение из основной позиции с отягощением в различных направлениях по сигналу.</w:t>
      </w:r>
    </w:p>
    <w:p w:rsidR="00272599" w:rsidRDefault="00272599" w:rsidP="00272599">
      <w:pPr>
        <w:tabs>
          <w:tab w:val="left" w:pos="993"/>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2.Для увеличения силы основных мышц туловища, участвующих в выполнении удара:</w:t>
      </w:r>
    </w:p>
    <w:p w:rsidR="00272599" w:rsidRDefault="00272599" w:rsidP="00A83DDF">
      <w:pPr>
        <w:pStyle w:val="a4"/>
        <w:numPr>
          <w:ilvl w:val="0"/>
          <w:numId w:val="64"/>
        </w:numPr>
        <w:tabs>
          <w:tab w:val="left" w:pos="993"/>
          <w:tab w:val="left" w:pos="1276"/>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наклоны с отягощением;</w:t>
      </w:r>
    </w:p>
    <w:p w:rsidR="00272599" w:rsidRDefault="00272599" w:rsidP="00A83DDF">
      <w:pPr>
        <w:pStyle w:val="a4"/>
        <w:numPr>
          <w:ilvl w:val="0"/>
          <w:numId w:val="64"/>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повороты туловища в наклоне с отягощением.</w:t>
      </w:r>
    </w:p>
    <w:p w:rsidR="00272599" w:rsidRDefault="00272599" w:rsidP="00272599">
      <w:pPr>
        <w:tabs>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Для развития силы ударов с использованием набивных мячей:</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выбрасывание мяча из-за головы вперед;</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наклона вперед, выбрасывание мяча назад;</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выбрасывание мяча в стороны;</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положения лежа, подбрасывание и ловля мяча;</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выбрасывание мяча двумя руками вперед из-за спины через голову;</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выталкивание мяча от груди с шагом вперед;</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выбрасывание мяча одной рукой из-за головы с шагом вперед;</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выбрасывание мяча двумя руками между ног назад;</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выбрасывание мяча двумя руками из положения ноги на ширине плеч снизу вперед. с использованием гантелей:</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подъем и опускание рук над головой;</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сгибание и разгибание рук на уровне плечевого пояса;</w:t>
      </w:r>
    </w:p>
    <w:p w:rsidR="00272599" w:rsidRDefault="00272599" w:rsidP="00A83DDF">
      <w:pPr>
        <w:pStyle w:val="a4"/>
        <w:numPr>
          <w:ilvl w:val="0"/>
          <w:numId w:val="6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вращательные движения в кисти.</w:t>
      </w:r>
    </w:p>
    <w:p w:rsidR="00272599" w:rsidRDefault="00272599" w:rsidP="00272599">
      <w:pPr>
        <w:tabs>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Для развития силы мышц плечевого пояса и подвижности суставов (с гантелями, булавами):</w:t>
      </w:r>
    </w:p>
    <w:p w:rsidR="00272599" w:rsidRDefault="00272599" w:rsidP="00272599">
      <w:pPr>
        <w:tabs>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вращательные движения руками во всех плоскостях;</w:t>
      </w:r>
    </w:p>
    <w:p w:rsidR="00272599" w:rsidRDefault="00272599" w:rsidP="00A83DDF">
      <w:pPr>
        <w:pStyle w:val="a4"/>
        <w:numPr>
          <w:ilvl w:val="0"/>
          <w:numId w:val="66"/>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большой круг каждой рукой поочередно;</w:t>
      </w:r>
    </w:p>
    <w:p w:rsidR="00272599" w:rsidRDefault="00272599" w:rsidP="00A83DDF">
      <w:pPr>
        <w:pStyle w:val="a4"/>
        <w:numPr>
          <w:ilvl w:val="0"/>
          <w:numId w:val="66"/>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вращательное движение в кистевом суставе при закрепленном запястье;</w:t>
      </w:r>
    </w:p>
    <w:p w:rsidR="00272599" w:rsidRDefault="00272599" w:rsidP="00A83DDF">
      <w:pPr>
        <w:pStyle w:val="a4"/>
        <w:numPr>
          <w:ilvl w:val="0"/>
          <w:numId w:val="66"/>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вращательное движение в локтевом суставе.</w:t>
      </w:r>
    </w:p>
    <w:p w:rsidR="00272599" w:rsidRDefault="00272599" w:rsidP="00272599">
      <w:pPr>
        <w:tabs>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выполнении упражнений бадминтонисту можно рекомендовать следующие режимы работы:</w:t>
      </w:r>
    </w:p>
    <w:p w:rsidR="00272599" w:rsidRDefault="00272599" w:rsidP="00A83DDF">
      <w:pPr>
        <w:pStyle w:val="a4"/>
        <w:numPr>
          <w:ilvl w:val="0"/>
          <w:numId w:val="6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непрерывной работы 10-20 сек. (не более 10 повторений). При глобальном воздействии количество повторений в серии – 4-5, отдых между повторениями – 2-3 мин., количество серий – 3-5, отдых между сериями – 7-10 мин., интервалы отдыха целесообразно заполнять упражнениями на расслабление.</w:t>
      </w:r>
    </w:p>
    <w:p w:rsidR="00272599" w:rsidRDefault="00272599" w:rsidP="00272599">
      <w:pPr>
        <w:tabs>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Упражнения с ракеткой и воланом, совершенствующие ловкость:</w:t>
      </w:r>
    </w:p>
    <w:p w:rsidR="00272599" w:rsidRDefault="00272599" w:rsidP="00A83DDF">
      <w:pPr>
        <w:pStyle w:val="a4"/>
        <w:numPr>
          <w:ilvl w:val="0"/>
          <w:numId w:val="6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жонглирование воланом, ударяя по нему открытой стороной ракетки за спиной;</w:t>
      </w:r>
    </w:p>
    <w:p w:rsidR="00272599" w:rsidRDefault="00272599" w:rsidP="00A83DDF">
      <w:pPr>
        <w:pStyle w:val="a4"/>
        <w:numPr>
          <w:ilvl w:val="0"/>
          <w:numId w:val="6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жонглирование воланом, ударяя по нему открытой стороной ракетки между ног;</w:t>
      </w:r>
    </w:p>
    <w:p w:rsidR="00272599" w:rsidRDefault="00272599" w:rsidP="00A83DDF">
      <w:pPr>
        <w:pStyle w:val="a4"/>
        <w:numPr>
          <w:ilvl w:val="0"/>
          <w:numId w:val="6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жонглирование в парах, применяя удары из-за спины и между ног;</w:t>
      </w:r>
    </w:p>
    <w:p w:rsidR="00272599" w:rsidRDefault="00272599" w:rsidP="00A83DDF">
      <w:pPr>
        <w:pStyle w:val="a4"/>
        <w:numPr>
          <w:ilvl w:val="0"/>
          <w:numId w:val="6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жонглирование воланом, поочередно ударяя ракеткой за спиной и между ног;</w:t>
      </w:r>
    </w:p>
    <w:p w:rsidR="00272599" w:rsidRDefault="00272599" w:rsidP="00A83DDF">
      <w:pPr>
        <w:pStyle w:val="a4"/>
        <w:numPr>
          <w:ilvl w:val="0"/>
          <w:numId w:val="6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игра в парах двумя и тремя воланами;</w:t>
      </w:r>
    </w:p>
    <w:p w:rsidR="00272599" w:rsidRPr="00272599" w:rsidRDefault="00272599" w:rsidP="00A83DDF">
      <w:pPr>
        <w:pStyle w:val="a4"/>
        <w:numPr>
          <w:ilvl w:val="0"/>
          <w:numId w:val="67"/>
        </w:numPr>
        <w:tabs>
          <w:tab w:val="left" w:pos="993"/>
          <w:tab w:val="left" w:pos="1276"/>
        </w:tabs>
        <w:spacing w:after="0" w:line="240" w:lineRule="auto"/>
        <w:ind w:left="0" w:firstLine="709"/>
        <w:jc w:val="both"/>
        <w:rPr>
          <w:rFonts w:ascii="Times New Roman" w:hAnsi="Times New Roman" w:cs="Times New Roman"/>
          <w:sz w:val="28"/>
          <w:szCs w:val="28"/>
        </w:rPr>
      </w:pPr>
      <w:r w:rsidRPr="00272599">
        <w:rPr>
          <w:rFonts w:ascii="Times New Roman" w:hAnsi="Times New Roman" w:cs="Times New Roman"/>
          <w:sz w:val="28"/>
          <w:szCs w:val="28"/>
        </w:rPr>
        <w:t>игра воланом об стенку.</w:t>
      </w:r>
      <w:r w:rsidRPr="00272599">
        <w:rPr>
          <w:rFonts w:ascii="Times New Roman" w:hAnsi="Times New Roman" w:cs="Times New Roman"/>
          <w:sz w:val="24"/>
          <w:szCs w:val="24"/>
          <w:lang w:eastAsia="ru-RU"/>
        </w:rPr>
        <w:t xml:space="preserve"> </w:t>
      </w:r>
    </w:p>
    <w:p w:rsidR="000129F6" w:rsidRDefault="000129F6" w:rsidP="00D016F6">
      <w:pPr>
        <w:tabs>
          <w:tab w:val="left" w:pos="1276"/>
        </w:tabs>
        <w:spacing w:after="0" w:line="240" w:lineRule="auto"/>
        <w:ind w:firstLine="709"/>
        <w:jc w:val="both"/>
        <w:rPr>
          <w:rFonts w:ascii="Times New Roman" w:hAnsi="Times New Roman" w:cs="Times New Roman"/>
          <w:b/>
          <w:bCs/>
          <w:color w:val="000000"/>
          <w:sz w:val="28"/>
          <w:szCs w:val="28"/>
        </w:rPr>
      </w:pPr>
    </w:p>
    <w:p w:rsidR="009C3D4C" w:rsidRPr="009C3D4C" w:rsidRDefault="009C3D4C" w:rsidP="00D016F6">
      <w:pPr>
        <w:tabs>
          <w:tab w:val="left" w:pos="1276"/>
        </w:tabs>
        <w:spacing w:after="0" w:line="240" w:lineRule="auto"/>
        <w:ind w:firstLine="709"/>
        <w:jc w:val="both"/>
        <w:rPr>
          <w:rFonts w:ascii="Times New Roman" w:hAnsi="Times New Roman" w:cs="Times New Roman"/>
          <w:b/>
          <w:sz w:val="28"/>
          <w:szCs w:val="28"/>
        </w:rPr>
      </w:pPr>
      <w:r w:rsidRPr="009C3D4C">
        <w:rPr>
          <w:rFonts w:ascii="Times New Roman" w:hAnsi="Times New Roman" w:cs="Times New Roman"/>
          <w:b/>
          <w:sz w:val="28"/>
          <w:szCs w:val="28"/>
        </w:rPr>
        <w:t>Теоретическая подготовка на учебно-тренировочном этапе по виду</w:t>
      </w:r>
      <w:r w:rsidR="003D6A30">
        <w:rPr>
          <w:rFonts w:ascii="Times New Roman" w:hAnsi="Times New Roman" w:cs="Times New Roman"/>
          <w:b/>
          <w:sz w:val="28"/>
          <w:szCs w:val="28"/>
        </w:rPr>
        <w:t xml:space="preserve"> </w:t>
      </w:r>
      <w:r w:rsidRPr="009C3D4C">
        <w:rPr>
          <w:rFonts w:ascii="Times New Roman" w:hAnsi="Times New Roman" w:cs="Times New Roman"/>
          <w:b/>
          <w:sz w:val="28"/>
          <w:szCs w:val="28"/>
        </w:rPr>
        <w:t>спорта «бадминтон»:</w:t>
      </w:r>
    </w:p>
    <w:p w:rsidR="00BC23C6" w:rsidRPr="00BC23C6" w:rsidRDefault="00BC23C6" w:rsidP="00A83DDF">
      <w:pPr>
        <w:pStyle w:val="a4"/>
        <w:numPr>
          <w:ilvl w:val="0"/>
          <w:numId w:val="70"/>
        </w:numPr>
        <w:tabs>
          <w:tab w:val="left" w:pos="1134"/>
          <w:tab w:val="left" w:pos="1276"/>
        </w:tabs>
        <w:spacing w:after="0" w:line="240" w:lineRule="auto"/>
        <w:ind w:left="0" w:firstLine="709"/>
        <w:jc w:val="both"/>
        <w:rPr>
          <w:rFonts w:ascii="Times New Roman" w:hAnsi="Times New Roman" w:cs="Times New Roman"/>
          <w:sz w:val="28"/>
          <w:szCs w:val="28"/>
        </w:rPr>
      </w:pPr>
      <w:r w:rsidRPr="00BC23C6">
        <w:rPr>
          <w:rFonts w:ascii="Times New Roman" w:hAnsi="Times New Roman" w:cs="Times New Roman"/>
          <w:sz w:val="28"/>
          <w:szCs w:val="28"/>
        </w:rPr>
        <w:t xml:space="preserve">Развитие физической культуры и спорта в Российской федерации в наши дни. </w:t>
      </w:r>
    </w:p>
    <w:p w:rsidR="00BC23C6" w:rsidRPr="00BC23C6" w:rsidRDefault="00BC23C6" w:rsidP="00A83DDF">
      <w:pPr>
        <w:pStyle w:val="a4"/>
        <w:numPr>
          <w:ilvl w:val="0"/>
          <w:numId w:val="70"/>
        </w:numPr>
        <w:tabs>
          <w:tab w:val="left" w:pos="1134"/>
          <w:tab w:val="left" w:pos="1276"/>
        </w:tabs>
        <w:spacing w:after="0" w:line="240" w:lineRule="auto"/>
        <w:ind w:left="0" w:firstLine="709"/>
        <w:jc w:val="both"/>
        <w:rPr>
          <w:rFonts w:ascii="Times New Roman" w:hAnsi="Times New Roman" w:cs="Times New Roman"/>
          <w:sz w:val="28"/>
          <w:szCs w:val="28"/>
        </w:rPr>
      </w:pPr>
      <w:r w:rsidRPr="00BC23C6">
        <w:rPr>
          <w:rFonts w:ascii="Times New Roman" w:hAnsi="Times New Roman" w:cs="Times New Roman"/>
          <w:sz w:val="28"/>
          <w:szCs w:val="28"/>
        </w:rPr>
        <w:t xml:space="preserve">Пути развития детского спорта в стране. </w:t>
      </w:r>
    </w:p>
    <w:p w:rsidR="00BC23C6" w:rsidRPr="00BC23C6" w:rsidRDefault="00BC23C6" w:rsidP="00A83DDF">
      <w:pPr>
        <w:pStyle w:val="a4"/>
        <w:numPr>
          <w:ilvl w:val="0"/>
          <w:numId w:val="70"/>
        </w:numPr>
        <w:tabs>
          <w:tab w:val="left" w:pos="1134"/>
          <w:tab w:val="left" w:pos="1276"/>
        </w:tabs>
        <w:spacing w:after="0" w:line="240" w:lineRule="auto"/>
        <w:ind w:left="0" w:firstLine="709"/>
        <w:jc w:val="both"/>
        <w:rPr>
          <w:rFonts w:ascii="Times New Roman" w:hAnsi="Times New Roman" w:cs="Times New Roman"/>
          <w:sz w:val="28"/>
          <w:szCs w:val="28"/>
        </w:rPr>
      </w:pPr>
      <w:r w:rsidRPr="00BC23C6">
        <w:rPr>
          <w:rFonts w:ascii="Times New Roman" w:hAnsi="Times New Roman" w:cs="Times New Roman"/>
          <w:sz w:val="28"/>
          <w:szCs w:val="28"/>
        </w:rPr>
        <w:t xml:space="preserve">Техника бадминтона. </w:t>
      </w:r>
    </w:p>
    <w:p w:rsidR="00BC23C6" w:rsidRPr="00BC23C6" w:rsidRDefault="00BC23C6" w:rsidP="00A83DDF">
      <w:pPr>
        <w:pStyle w:val="a4"/>
        <w:numPr>
          <w:ilvl w:val="0"/>
          <w:numId w:val="70"/>
        </w:numPr>
        <w:tabs>
          <w:tab w:val="left" w:pos="1134"/>
          <w:tab w:val="left" w:pos="1276"/>
        </w:tabs>
        <w:spacing w:after="0" w:line="240" w:lineRule="auto"/>
        <w:ind w:left="0" w:firstLine="709"/>
        <w:jc w:val="both"/>
        <w:rPr>
          <w:rFonts w:ascii="Times New Roman" w:hAnsi="Times New Roman" w:cs="Times New Roman"/>
          <w:sz w:val="28"/>
          <w:szCs w:val="28"/>
        </w:rPr>
      </w:pPr>
      <w:r w:rsidRPr="00BC23C6">
        <w:rPr>
          <w:rFonts w:ascii="Times New Roman" w:hAnsi="Times New Roman" w:cs="Times New Roman"/>
          <w:sz w:val="28"/>
          <w:szCs w:val="28"/>
        </w:rPr>
        <w:t xml:space="preserve">Просмотр видеозаписей игр и техники выполнения ударов. </w:t>
      </w:r>
    </w:p>
    <w:p w:rsidR="00BC23C6" w:rsidRPr="00BC23C6" w:rsidRDefault="00BC23C6" w:rsidP="00A83DDF">
      <w:pPr>
        <w:pStyle w:val="a4"/>
        <w:numPr>
          <w:ilvl w:val="0"/>
          <w:numId w:val="70"/>
        </w:numPr>
        <w:tabs>
          <w:tab w:val="left" w:pos="1134"/>
          <w:tab w:val="left" w:pos="1276"/>
        </w:tabs>
        <w:spacing w:after="0" w:line="240" w:lineRule="auto"/>
        <w:ind w:left="0" w:firstLine="709"/>
        <w:jc w:val="both"/>
        <w:rPr>
          <w:rFonts w:ascii="Times New Roman" w:hAnsi="Times New Roman" w:cs="Times New Roman"/>
          <w:sz w:val="28"/>
          <w:szCs w:val="28"/>
        </w:rPr>
      </w:pPr>
      <w:r w:rsidRPr="00BC23C6">
        <w:rPr>
          <w:rFonts w:ascii="Times New Roman" w:hAnsi="Times New Roman" w:cs="Times New Roman"/>
          <w:sz w:val="28"/>
          <w:szCs w:val="28"/>
        </w:rPr>
        <w:t xml:space="preserve">Тренировка в домашних условиях, упражнения для развития специальных физических качеств. </w:t>
      </w:r>
    </w:p>
    <w:p w:rsidR="00BC23C6" w:rsidRPr="00BC23C6" w:rsidRDefault="00BC23C6" w:rsidP="00A83DDF">
      <w:pPr>
        <w:pStyle w:val="a4"/>
        <w:numPr>
          <w:ilvl w:val="0"/>
          <w:numId w:val="70"/>
        </w:numPr>
        <w:tabs>
          <w:tab w:val="left" w:pos="1134"/>
          <w:tab w:val="left" w:pos="1276"/>
        </w:tabs>
        <w:spacing w:after="0" w:line="240" w:lineRule="auto"/>
        <w:ind w:left="0" w:firstLine="709"/>
        <w:jc w:val="both"/>
        <w:rPr>
          <w:rFonts w:ascii="Times New Roman" w:hAnsi="Times New Roman" w:cs="Times New Roman"/>
          <w:sz w:val="28"/>
          <w:szCs w:val="28"/>
        </w:rPr>
      </w:pPr>
      <w:r w:rsidRPr="00BC23C6">
        <w:rPr>
          <w:rFonts w:ascii="Times New Roman" w:hAnsi="Times New Roman" w:cs="Times New Roman"/>
          <w:sz w:val="28"/>
          <w:szCs w:val="28"/>
        </w:rPr>
        <w:t xml:space="preserve">Правила техники безопасности. </w:t>
      </w:r>
    </w:p>
    <w:p w:rsidR="009C3D4C" w:rsidRPr="00BC23C6" w:rsidRDefault="00BC23C6" w:rsidP="00A83DDF">
      <w:pPr>
        <w:pStyle w:val="a4"/>
        <w:numPr>
          <w:ilvl w:val="0"/>
          <w:numId w:val="70"/>
        </w:numPr>
        <w:tabs>
          <w:tab w:val="left" w:pos="1134"/>
          <w:tab w:val="left" w:pos="1276"/>
        </w:tabs>
        <w:spacing w:after="0" w:line="240" w:lineRule="auto"/>
        <w:ind w:left="0" w:firstLine="709"/>
        <w:jc w:val="both"/>
        <w:rPr>
          <w:rFonts w:ascii="Times New Roman" w:hAnsi="Times New Roman" w:cs="Times New Roman"/>
          <w:b/>
          <w:sz w:val="28"/>
          <w:szCs w:val="28"/>
        </w:rPr>
      </w:pPr>
      <w:r w:rsidRPr="00BC23C6">
        <w:rPr>
          <w:rFonts w:ascii="Times New Roman" w:hAnsi="Times New Roman" w:cs="Times New Roman"/>
          <w:sz w:val="28"/>
          <w:szCs w:val="28"/>
        </w:rPr>
        <w:t>Личная гигиена. Режим дня. Сон. Питание. Значение средств закаливания организма.</w:t>
      </w:r>
    </w:p>
    <w:p w:rsidR="00BC23C6" w:rsidRDefault="00BC23C6" w:rsidP="00D016F6">
      <w:pPr>
        <w:tabs>
          <w:tab w:val="left" w:pos="1276"/>
        </w:tabs>
        <w:spacing w:after="0" w:line="240" w:lineRule="auto"/>
        <w:ind w:firstLine="709"/>
        <w:jc w:val="both"/>
        <w:rPr>
          <w:rFonts w:ascii="Times New Roman" w:hAnsi="Times New Roman" w:cs="Times New Roman"/>
          <w:b/>
          <w:sz w:val="28"/>
          <w:szCs w:val="28"/>
        </w:rPr>
      </w:pPr>
    </w:p>
    <w:p w:rsidR="009B267F" w:rsidRPr="009C3D4C" w:rsidRDefault="009B267F" w:rsidP="00D016F6">
      <w:pPr>
        <w:tabs>
          <w:tab w:val="left" w:pos="1276"/>
        </w:tabs>
        <w:spacing w:after="0" w:line="240" w:lineRule="auto"/>
        <w:ind w:firstLine="709"/>
        <w:jc w:val="both"/>
        <w:rPr>
          <w:rFonts w:ascii="Times New Roman" w:hAnsi="Times New Roman" w:cs="Times New Roman"/>
          <w:b/>
          <w:sz w:val="28"/>
          <w:szCs w:val="28"/>
        </w:rPr>
      </w:pPr>
      <w:r w:rsidRPr="009C3D4C">
        <w:rPr>
          <w:rFonts w:ascii="Times New Roman" w:hAnsi="Times New Roman" w:cs="Times New Roman"/>
          <w:b/>
          <w:sz w:val="28"/>
          <w:szCs w:val="28"/>
        </w:rPr>
        <w:t>Техническая подготовка на учебно-тренировочном этапе по виду спорта «бадминтон»</w:t>
      </w:r>
    </w:p>
    <w:p w:rsidR="009B267F" w:rsidRPr="009C3D4C" w:rsidRDefault="009B267F" w:rsidP="00A83DDF">
      <w:pPr>
        <w:pStyle w:val="a4"/>
        <w:numPr>
          <w:ilvl w:val="0"/>
          <w:numId w:val="68"/>
        </w:numPr>
        <w:tabs>
          <w:tab w:val="left" w:pos="1134"/>
          <w:tab w:val="left" w:pos="1276"/>
        </w:tabs>
        <w:spacing w:after="0" w:line="240" w:lineRule="auto"/>
        <w:ind w:left="0" w:firstLine="709"/>
        <w:jc w:val="both"/>
        <w:rPr>
          <w:rFonts w:ascii="Times New Roman" w:hAnsi="Times New Roman" w:cs="Times New Roman"/>
          <w:sz w:val="28"/>
          <w:szCs w:val="28"/>
        </w:rPr>
      </w:pPr>
      <w:r w:rsidRPr="009C3D4C">
        <w:rPr>
          <w:rFonts w:ascii="Times New Roman" w:hAnsi="Times New Roman" w:cs="Times New Roman"/>
          <w:sz w:val="28"/>
          <w:szCs w:val="28"/>
        </w:rPr>
        <w:t xml:space="preserve">Совершенствование техники передвижения, используя основной способ «шаг-прыжок». </w:t>
      </w:r>
    </w:p>
    <w:p w:rsidR="009B267F" w:rsidRPr="009B267F" w:rsidRDefault="009B267F" w:rsidP="00A83DDF">
      <w:pPr>
        <w:pStyle w:val="a4"/>
        <w:numPr>
          <w:ilvl w:val="0"/>
          <w:numId w:val="68"/>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Закрепление навыка основных ударов из задней зоны площадки, с акцентом на точность удара, используя мишени различных размеров. </w:t>
      </w:r>
    </w:p>
    <w:p w:rsidR="009B267F" w:rsidRPr="009B267F" w:rsidRDefault="009B267F" w:rsidP="00A83DDF">
      <w:pPr>
        <w:pStyle w:val="a4"/>
        <w:numPr>
          <w:ilvl w:val="0"/>
          <w:numId w:val="68"/>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Освоение ударов из задней зоны площадки с вращением волана. </w:t>
      </w:r>
    </w:p>
    <w:p w:rsidR="009B267F" w:rsidRPr="009B267F" w:rsidRDefault="009B267F" w:rsidP="00A83DDF">
      <w:pPr>
        <w:pStyle w:val="a4"/>
        <w:numPr>
          <w:ilvl w:val="0"/>
          <w:numId w:val="68"/>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Освоение обманных ударов в передней зоне подачи с различными вращениями, используя короткий замах. </w:t>
      </w:r>
    </w:p>
    <w:p w:rsidR="009B267F" w:rsidRPr="009B267F" w:rsidRDefault="009B267F" w:rsidP="00A83DDF">
      <w:pPr>
        <w:pStyle w:val="a4"/>
        <w:numPr>
          <w:ilvl w:val="0"/>
          <w:numId w:val="68"/>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Удары из средней зоны площадки сверху в прыжке, используя технику блокирующего прыжка с коротким замахом в ударном движении рукой. </w:t>
      </w:r>
    </w:p>
    <w:p w:rsidR="009B267F" w:rsidRPr="009B267F" w:rsidRDefault="009B267F" w:rsidP="00A83DDF">
      <w:pPr>
        <w:pStyle w:val="a4"/>
        <w:numPr>
          <w:ilvl w:val="0"/>
          <w:numId w:val="68"/>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Освоение защитных действий в средней зоне площадки с приемом волана в задней и передней зоне площадки по прямой и диагонали. </w:t>
      </w:r>
    </w:p>
    <w:p w:rsidR="009B267F" w:rsidRPr="009B267F" w:rsidRDefault="009B267F" w:rsidP="00A83DDF">
      <w:pPr>
        <w:pStyle w:val="a4"/>
        <w:numPr>
          <w:ilvl w:val="0"/>
          <w:numId w:val="68"/>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Освоение техники выполнения удара из передней зоны подачи и средней зоны площадки в парной комбинации (удары отличаются очень коротким замахом со стремлением сыграть, как можно раньше и ближе к сетке). </w:t>
      </w:r>
    </w:p>
    <w:p w:rsidR="009B267F" w:rsidRPr="009B267F" w:rsidRDefault="009B267F" w:rsidP="00A83DDF">
      <w:pPr>
        <w:pStyle w:val="a4"/>
        <w:numPr>
          <w:ilvl w:val="0"/>
          <w:numId w:val="68"/>
        </w:numPr>
        <w:tabs>
          <w:tab w:val="left" w:pos="1134"/>
          <w:tab w:val="left" w:pos="1276"/>
        </w:tabs>
        <w:spacing w:after="0" w:line="240" w:lineRule="auto"/>
        <w:ind w:left="0" w:firstLine="709"/>
        <w:jc w:val="both"/>
        <w:rPr>
          <w:rFonts w:ascii="Times New Roman" w:hAnsi="Times New Roman" w:cs="Times New Roman"/>
          <w:b/>
          <w:bCs/>
          <w:color w:val="000000"/>
          <w:sz w:val="28"/>
          <w:szCs w:val="28"/>
        </w:rPr>
      </w:pPr>
      <w:r w:rsidRPr="009B267F">
        <w:rPr>
          <w:rFonts w:ascii="Times New Roman" w:hAnsi="Times New Roman" w:cs="Times New Roman"/>
          <w:sz w:val="28"/>
          <w:szCs w:val="28"/>
        </w:rPr>
        <w:t>Увеличение «плотности» плоских ударов из передней зоны подачи и задней зоны площадки</w:t>
      </w:r>
      <w:r>
        <w:rPr>
          <w:rFonts w:ascii="Times New Roman" w:hAnsi="Times New Roman" w:cs="Times New Roman"/>
          <w:sz w:val="28"/>
          <w:szCs w:val="28"/>
        </w:rPr>
        <w:t>.</w:t>
      </w:r>
    </w:p>
    <w:p w:rsidR="009B267F" w:rsidRDefault="009B267F" w:rsidP="009B267F">
      <w:pPr>
        <w:tabs>
          <w:tab w:val="left" w:pos="1134"/>
          <w:tab w:val="left" w:pos="1276"/>
        </w:tabs>
        <w:spacing w:after="0" w:line="240" w:lineRule="auto"/>
        <w:jc w:val="both"/>
        <w:rPr>
          <w:rFonts w:ascii="Times New Roman" w:hAnsi="Times New Roman" w:cs="Times New Roman"/>
          <w:b/>
          <w:bCs/>
          <w:color w:val="000000"/>
          <w:sz w:val="28"/>
          <w:szCs w:val="28"/>
        </w:rPr>
      </w:pPr>
    </w:p>
    <w:p w:rsidR="00F717C3" w:rsidRDefault="00F717C3">
      <w:pPr>
        <w:rPr>
          <w:rFonts w:ascii="Times New Roman" w:hAnsi="Times New Roman" w:cs="Times New Roman"/>
          <w:b/>
          <w:sz w:val="28"/>
          <w:szCs w:val="28"/>
        </w:rPr>
      </w:pPr>
      <w:r>
        <w:rPr>
          <w:rFonts w:ascii="Times New Roman" w:hAnsi="Times New Roman" w:cs="Times New Roman"/>
          <w:b/>
          <w:sz w:val="28"/>
          <w:szCs w:val="28"/>
        </w:rPr>
        <w:br w:type="page"/>
      </w:r>
    </w:p>
    <w:p w:rsidR="009B267F" w:rsidRPr="009B267F" w:rsidRDefault="009B267F" w:rsidP="009B267F">
      <w:pPr>
        <w:tabs>
          <w:tab w:val="left" w:pos="1134"/>
          <w:tab w:val="left" w:pos="1276"/>
        </w:tabs>
        <w:spacing w:after="0" w:line="240" w:lineRule="auto"/>
        <w:ind w:firstLine="709"/>
        <w:jc w:val="both"/>
        <w:rPr>
          <w:rFonts w:ascii="Times New Roman" w:hAnsi="Times New Roman" w:cs="Times New Roman"/>
          <w:b/>
          <w:sz w:val="28"/>
          <w:szCs w:val="28"/>
        </w:rPr>
      </w:pPr>
      <w:r w:rsidRPr="009B267F">
        <w:rPr>
          <w:rFonts w:ascii="Times New Roman" w:hAnsi="Times New Roman" w:cs="Times New Roman"/>
          <w:b/>
          <w:sz w:val="28"/>
          <w:szCs w:val="28"/>
        </w:rPr>
        <w:lastRenderedPageBreak/>
        <w:t>Тактическая подготовка на учебно-тренировочном этапе по виду спорта «бадминтон»</w:t>
      </w:r>
    </w:p>
    <w:p w:rsidR="009B267F" w:rsidRPr="009B267F" w:rsidRDefault="009B267F" w:rsidP="00A83DDF">
      <w:pPr>
        <w:pStyle w:val="a4"/>
        <w:numPr>
          <w:ilvl w:val="0"/>
          <w:numId w:val="69"/>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Выработка индивидуального стиля игры с учетом индивидуальных особенностей в одиночной категории. </w:t>
      </w:r>
    </w:p>
    <w:p w:rsidR="009B267F" w:rsidRPr="009B267F" w:rsidRDefault="009B267F" w:rsidP="00A83DDF">
      <w:pPr>
        <w:pStyle w:val="a4"/>
        <w:numPr>
          <w:ilvl w:val="0"/>
          <w:numId w:val="69"/>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Обучение юных спортсменов просмотру игр противника с умением распознавать сильные и слабые стороны его игры. </w:t>
      </w:r>
    </w:p>
    <w:p w:rsidR="009B267F" w:rsidRPr="009B267F" w:rsidRDefault="009B267F" w:rsidP="00A83DDF">
      <w:pPr>
        <w:pStyle w:val="a4"/>
        <w:numPr>
          <w:ilvl w:val="0"/>
          <w:numId w:val="69"/>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Обучение построению плана игры с его возможными вариантами против игроков различного стиля игры. </w:t>
      </w:r>
    </w:p>
    <w:p w:rsidR="009B267F" w:rsidRPr="009B267F" w:rsidRDefault="009B267F" w:rsidP="00A83DDF">
      <w:pPr>
        <w:pStyle w:val="a4"/>
        <w:numPr>
          <w:ilvl w:val="0"/>
          <w:numId w:val="69"/>
        </w:numPr>
        <w:tabs>
          <w:tab w:val="left" w:pos="1134"/>
          <w:tab w:val="left" w:pos="1276"/>
        </w:tabs>
        <w:spacing w:after="0" w:line="240" w:lineRule="auto"/>
        <w:ind w:left="0" w:firstLine="709"/>
        <w:jc w:val="both"/>
        <w:rPr>
          <w:rFonts w:ascii="Times New Roman" w:hAnsi="Times New Roman" w:cs="Times New Roman"/>
          <w:sz w:val="28"/>
          <w:szCs w:val="28"/>
        </w:rPr>
      </w:pPr>
      <w:r w:rsidRPr="009B267F">
        <w:rPr>
          <w:rFonts w:ascii="Times New Roman" w:hAnsi="Times New Roman" w:cs="Times New Roman"/>
          <w:sz w:val="28"/>
          <w:szCs w:val="28"/>
        </w:rPr>
        <w:t xml:space="preserve">Обучение основам парных игр. Взаимодействие игроков при параллельном и переднезаднем построении. </w:t>
      </w:r>
    </w:p>
    <w:p w:rsidR="009B267F" w:rsidRPr="009B267F" w:rsidRDefault="009B267F" w:rsidP="00A83DDF">
      <w:pPr>
        <w:pStyle w:val="a4"/>
        <w:numPr>
          <w:ilvl w:val="0"/>
          <w:numId w:val="69"/>
        </w:numPr>
        <w:tabs>
          <w:tab w:val="left" w:pos="1134"/>
          <w:tab w:val="left" w:pos="1276"/>
        </w:tabs>
        <w:spacing w:after="0" w:line="240" w:lineRule="auto"/>
        <w:ind w:left="0" w:firstLine="709"/>
        <w:jc w:val="both"/>
        <w:rPr>
          <w:rFonts w:ascii="Times New Roman" w:hAnsi="Times New Roman" w:cs="Times New Roman"/>
          <w:b/>
          <w:bCs/>
          <w:color w:val="000000"/>
          <w:sz w:val="28"/>
          <w:szCs w:val="28"/>
        </w:rPr>
      </w:pPr>
      <w:r w:rsidRPr="009B267F">
        <w:rPr>
          <w:rFonts w:ascii="Times New Roman" w:hAnsi="Times New Roman" w:cs="Times New Roman"/>
          <w:sz w:val="28"/>
          <w:szCs w:val="28"/>
        </w:rPr>
        <w:t>Обучение анализу парных игр различного стиля.</w:t>
      </w:r>
    </w:p>
    <w:p w:rsidR="009B267F" w:rsidRDefault="009B267F" w:rsidP="009B267F">
      <w:pPr>
        <w:tabs>
          <w:tab w:val="left" w:pos="1276"/>
        </w:tabs>
        <w:spacing w:after="0" w:line="240" w:lineRule="auto"/>
        <w:ind w:firstLine="709"/>
        <w:jc w:val="both"/>
        <w:rPr>
          <w:rFonts w:ascii="Times New Roman" w:hAnsi="Times New Roman" w:cs="Times New Roman"/>
          <w:b/>
          <w:bCs/>
          <w:color w:val="000000"/>
          <w:sz w:val="28"/>
          <w:szCs w:val="28"/>
        </w:rPr>
      </w:pPr>
    </w:p>
    <w:p w:rsidR="00D0787E" w:rsidRDefault="00D0787E" w:rsidP="0022275F">
      <w:pPr>
        <w:pStyle w:val="a8"/>
        <w:tabs>
          <w:tab w:val="left" w:pos="0"/>
          <w:tab w:val="left" w:pos="1276"/>
        </w:tabs>
        <w:ind w:left="709"/>
        <w:contextualSpacing/>
        <w:jc w:val="both"/>
        <w:rPr>
          <w:rFonts w:ascii="Times New Roman" w:eastAsia="Calibri" w:hAnsi="Times New Roman" w:cs="Times New Roman"/>
          <w:b/>
          <w:sz w:val="28"/>
          <w:szCs w:val="28"/>
        </w:rPr>
      </w:pPr>
    </w:p>
    <w:p w:rsidR="00D0787E" w:rsidRDefault="00D0787E" w:rsidP="00D0787E">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t>4.3. Программный материал</w:t>
      </w:r>
      <w:r>
        <w:rPr>
          <w:rFonts w:ascii="Times New Roman" w:hAnsi="Times New Roman" w:cs="Times New Roman"/>
          <w:b/>
          <w:bCs/>
          <w:sz w:val="28"/>
          <w:szCs w:val="28"/>
        </w:rPr>
        <w:t xml:space="preserve"> для учебно-тренировочных занятий для этапа совершенствования спортивного мастерства по виду спорта «бадминтон»</w:t>
      </w:r>
    </w:p>
    <w:p w:rsidR="00D0787E" w:rsidRPr="00270FDB" w:rsidRDefault="00D0787E" w:rsidP="00270FDB">
      <w:pPr>
        <w:pStyle w:val="a8"/>
        <w:tabs>
          <w:tab w:val="left" w:pos="0"/>
          <w:tab w:val="left" w:pos="1276"/>
        </w:tabs>
        <w:ind w:firstLine="709"/>
        <w:contextualSpacing/>
        <w:jc w:val="both"/>
        <w:rPr>
          <w:rFonts w:ascii="Times New Roman" w:eastAsia="Calibri" w:hAnsi="Times New Roman" w:cs="Times New Roman"/>
          <w:b/>
          <w:sz w:val="28"/>
          <w:szCs w:val="28"/>
        </w:rPr>
      </w:pPr>
    </w:p>
    <w:p w:rsidR="00270FDB" w:rsidRPr="00270FDB" w:rsidRDefault="00270FDB" w:rsidP="00270FDB">
      <w:pPr>
        <w:pStyle w:val="a8"/>
        <w:tabs>
          <w:tab w:val="left" w:pos="0"/>
          <w:tab w:val="left" w:pos="1276"/>
        </w:tabs>
        <w:ind w:firstLine="709"/>
        <w:contextualSpacing/>
        <w:jc w:val="both"/>
        <w:rPr>
          <w:rFonts w:ascii="Times New Roman" w:hAnsi="Times New Roman" w:cs="Times New Roman"/>
          <w:sz w:val="28"/>
          <w:szCs w:val="28"/>
        </w:rPr>
      </w:pPr>
      <w:r w:rsidRPr="00270FDB">
        <w:rPr>
          <w:rFonts w:ascii="Times New Roman" w:hAnsi="Times New Roman" w:cs="Times New Roman"/>
          <w:sz w:val="28"/>
          <w:szCs w:val="28"/>
        </w:rPr>
        <w:t>Формируется из спортсменов, прошедших этап подготовки в учебно-тренировочных группах и выполнивших (подтвердивших) спортивные разряды: 1 спортивный и КМС выполнивших приемные нормативы по общефизической и специальной подготовке.</w:t>
      </w:r>
    </w:p>
    <w:p w:rsidR="00270FDB" w:rsidRPr="00270FDB" w:rsidRDefault="00270FDB" w:rsidP="00270FDB">
      <w:pPr>
        <w:pStyle w:val="a8"/>
        <w:tabs>
          <w:tab w:val="left" w:pos="0"/>
          <w:tab w:val="left" w:pos="1276"/>
        </w:tabs>
        <w:ind w:firstLine="709"/>
        <w:contextualSpacing/>
        <w:jc w:val="both"/>
        <w:rPr>
          <w:rFonts w:ascii="Times New Roman" w:eastAsia="Calibri" w:hAnsi="Times New Roman" w:cs="Times New Roman"/>
          <w:b/>
          <w:sz w:val="28"/>
          <w:szCs w:val="28"/>
        </w:rPr>
      </w:pPr>
    </w:p>
    <w:p w:rsidR="00D0787E" w:rsidRDefault="00D0787E" w:rsidP="00D0787E">
      <w:pPr>
        <w:tabs>
          <w:tab w:val="left" w:pos="1276"/>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Теоретическая подготовка на этапе совершенствования спортивного мастерства виду спорта «бадминтон»:</w:t>
      </w:r>
    </w:p>
    <w:p w:rsidR="00D0787E" w:rsidRDefault="00D0787E" w:rsidP="00A83DDF">
      <w:pPr>
        <w:pStyle w:val="a4"/>
        <w:numPr>
          <w:ilvl w:val="0"/>
          <w:numId w:val="7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физической культуры и спорта (в частности, бадминтоном) за рубежом. Международные спортивные организации, их участие в развитие спорта в различных регионах мира. Участие российских спортсменов в международных соревнованиях по бадминтону. </w:t>
      </w:r>
    </w:p>
    <w:p w:rsidR="00D0787E" w:rsidRDefault="00D0787E" w:rsidP="00A83DDF">
      <w:pPr>
        <w:pStyle w:val="a4"/>
        <w:numPr>
          <w:ilvl w:val="0"/>
          <w:numId w:val="7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специалистов для организации и проведения физкультурно-спортивной работы в России. Общественные и государственные спортивные организации в Российской Федерации.</w:t>
      </w:r>
    </w:p>
    <w:p w:rsidR="00D0787E" w:rsidRDefault="00D0787E" w:rsidP="00A83DDF">
      <w:pPr>
        <w:pStyle w:val="a4"/>
        <w:numPr>
          <w:ilvl w:val="0"/>
          <w:numId w:val="7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Техника безопасности проведения занятий. </w:t>
      </w:r>
    </w:p>
    <w:p w:rsidR="00D0787E" w:rsidRDefault="00D0787E" w:rsidP="00A83DDF">
      <w:pPr>
        <w:pStyle w:val="a4"/>
        <w:numPr>
          <w:ilvl w:val="0"/>
          <w:numId w:val="7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Бадминтон на современном этапе развития. Современные тенденции в развитии техники и тактики игр. </w:t>
      </w:r>
    </w:p>
    <w:p w:rsidR="00D0787E" w:rsidRDefault="00D0787E" w:rsidP="00A83DDF">
      <w:pPr>
        <w:pStyle w:val="a4"/>
        <w:numPr>
          <w:ilvl w:val="0"/>
          <w:numId w:val="7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Индивидуализация планирования подготовки. Пути всестороннего совершенствования техники. </w:t>
      </w:r>
    </w:p>
    <w:p w:rsidR="00D0787E" w:rsidRDefault="00D0787E" w:rsidP="00A83DDF">
      <w:pPr>
        <w:pStyle w:val="a4"/>
        <w:numPr>
          <w:ilvl w:val="0"/>
          <w:numId w:val="7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техники и тактики парных игр. Подбор партнеров с учетом особенностей стилей игры и передвижений, способности игроков взять на себя роль ведущего в паре. Тактика в смешанной паре. Тактика и стратегия личных и командных соревнований. </w:t>
      </w:r>
    </w:p>
    <w:p w:rsidR="00D0787E" w:rsidRDefault="00D0787E" w:rsidP="00A83DDF">
      <w:pPr>
        <w:pStyle w:val="a4"/>
        <w:numPr>
          <w:ilvl w:val="0"/>
          <w:numId w:val="71"/>
        </w:numPr>
        <w:tabs>
          <w:tab w:val="left" w:pos="1134"/>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Анализ предстоящих игр. Подготовка планов предстоящих игр.</w:t>
      </w:r>
    </w:p>
    <w:p w:rsidR="00D0787E" w:rsidRDefault="00D0787E" w:rsidP="0022275F">
      <w:pPr>
        <w:pStyle w:val="a8"/>
        <w:tabs>
          <w:tab w:val="left" w:pos="0"/>
          <w:tab w:val="left" w:pos="1276"/>
        </w:tabs>
        <w:ind w:left="709"/>
        <w:contextualSpacing/>
        <w:jc w:val="both"/>
        <w:rPr>
          <w:rFonts w:ascii="Times New Roman" w:eastAsia="Calibri" w:hAnsi="Times New Roman" w:cs="Times New Roman"/>
          <w:b/>
          <w:sz w:val="28"/>
          <w:szCs w:val="28"/>
        </w:rPr>
      </w:pPr>
    </w:p>
    <w:p w:rsidR="00F717C3" w:rsidRPr="00F717C3" w:rsidRDefault="00E34FB0" w:rsidP="00F717C3">
      <w:pPr>
        <w:pStyle w:val="a8"/>
        <w:tabs>
          <w:tab w:val="left" w:pos="0"/>
          <w:tab w:val="left" w:pos="1276"/>
        </w:tabs>
        <w:ind w:firstLine="709"/>
        <w:contextualSpacing/>
        <w:jc w:val="both"/>
        <w:rPr>
          <w:rFonts w:ascii="Times New Roman" w:hAnsi="Times New Roman" w:cs="Times New Roman"/>
          <w:b/>
          <w:sz w:val="28"/>
          <w:szCs w:val="28"/>
        </w:rPr>
      </w:pPr>
      <w:r w:rsidRPr="00F717C3">
        <w:rPr>
          <w:rFonts w:ascii="Times New Roman" w:hAnsi="Times New Roman" w:cs="Times New Roman"/>
          <w:b/>
          <w:sz w:val="28"/>
          <w:szCs w:val="28"/>
        </w:rPr>
        <w:t xml:space="preserve">Общая физическая подготовка </w:t>
      </w:r>
    </w:p>
    <w:p w:rsidR="00E34FB0" w:rsidRDefault="00E34FB0" w:rsidP="00F717C3">
      <w:pPr>
        <w:pStyle w:val="a8"/>
        <w:tabs>
          <w:tab w:val="left" w:pos="0"/>
          <w:tab w:val="left" w:pos="1276"/>
        </w:tabs>
        <w:ind w:firstLine="709"/>
        <w:contextualSpacing/>
        <w:jc w:val="both"/>
        <w:rPr>
          <w:rFonts w:ascii="Times New Roman" w:hAnsi="Times New Roman" w:cs="Times New Roman"/>
          <w:sz w:val="28"/>
          <w:szCs w:val="28"/>
        </w:rPr>
      </w:pPr>
      <w:r w:rsidRPr="00F717C3">
        <w:rPr>
          <w:rFonts w:ascii="Times New Roman" w:hAnsi="Times New Roman" w:cs="Times New Roman"/>
          <w:sz w:val="28"/>
          <w:szCs w:val="28"/>
        </w:rPr>
        <w:t xml:space="preserve">Продолжение работы по укреплению здоровья и гармоничному развитию организма занимающихся с применением широкого комплекса </w:t>
      </w:r>
      <w:r w:rsidRPr="00F717C3">
        <w:rPr>
          <w:rFonts w:ascii="Times New Roman" w:hAnsi="Times New Roman" w:cs="Times New Roman"/>
          <w:sz w:val="28"/>
          <w:szCs w:val="28"/>
        </w:rPr>
        <w:lastRenderedPageBreak/>
        <w:t>средств и методов физического воспитания, применяющихся на предыдущих этапах подготовки. Огромную важность имеет восстановление возможностей спортсмена до исходного уровня. Для этих целей применяется широкий комплекс средств восстановления, которые побираются с учетом возраста и квалификации спортсмена, его индивидуальных особенностей, этапа подготовки.</w:t>
      </w:r>
    </w:p>
    <w:p w:rsidR="007132E3" w:rsidRDefault="00270FDB" w:rsidP="00F717C3">
      <w:pPr>
        <w:pStyle w:val="a8"/>
        <w:tabs>
          <w:tab w:val="left" w:pos="0"/>
          <w:tab w:val="left" w:pos="1276"/>
        </w:tabs>
        <w:ind w:firstLine="709"/>
        <w:contextualSpacing/>
        <w:jc w:val="both"/>
        <w:rPr>
          <w:rFonts w:ascii="Times New Roman" w:hAnsi="Times New Roman" w:cs="Times New Roman"/>
          <w:sz w:val="28"/>
          <w:szCs w:val="28"/>
        </w:rPr>
      </w:pPr>
      <w:r w:rsidRPr="00270FDB">
        <w:rPr>
          <w:rFonts w:ascii="Times New Roman" w:hAnsi="Times New Roman" w:cs="Times New Roman"/>
          <w:sz w:val="28"/>
          <w:szCs w:val="28"/>
        </w:rPr>
        <w:t xml:space="preserve">Требования к спортивной подготовленности: </w:t>
      </w:r>
    </w:p>
    <w:p w:rsidR="007132E3" w:rsidRDefault="00270FDB" w:rsidP="00A83DDF">
      <w:pPr>
        <w:pStyle w:val="a8"/>
        <w:numPr>
          <w:ilvl w:val="0"/>
          <w:numId w:val="72"/>
        </w:numPr>
        <w:tabs>
          <w:tab w:val="left" w:pos="0"/>
          <w:tab w:val="left" w:pos="1134"/>
          <w:tab w:val="left" w:pos="1276"/>
        </w:tabs>
        <w:ind w:left="0" w:firstLine="709"/>
        <w:contextualSpacing/>
        <w:jc w:val="both"/>
        <w:rPr>
          <w:rFonts w:ascii="Times New Roman" w:hAnsi="Times New Roman" w:cs="Times New Roman"/>
          <w:sz w:val="28"/>
          <w:szCs w:val="28"/>
        </w:rPr>
      </w:pPr>
      <w:r w:rsidRPr="00270FDB">
        <w:rPr>
          <w:rFonts w:ascii="Times New Roman" w:hAnsi="Times New Roman" w:cs="Times New Roman"/>
          <w:sz w:val="28"/>
          <w:szCs w:val="28"/>
        </w:rPr>
        <w:t>выполнение (подтверждение) разряда Кандидат в мастера спорта, спортивного разряда;</w:t>
      </w:r>
    </w:p>
    <w:p w:rsidR="00270FDB" w:rsidRPr="00270FDB" w:rsidRDefault="00270FDB" w:rsidP="00A83DDF">
      <w:pPr>
        <w:pStyle w:val="a8"/>
        <w:numPr>
          <w:ilvl w:val="0"/>
          <w:numId w:val="72"/>
        </w:numPr>
        <w:tabs>
          <w:tab w:val="left" w:pos="0"/>
          <w:tab w:val="left" w:pos="1134"/>
          <w:tab w:val="left" w:pos="1276"/>
        </w:tabs>
        <w:ind w:left="0" w:firstLine="709"/>
        <w:contextualSpacing/>
        <w:jc w:val="both"/>
        <w:rPr>
          <w:rFonts w:ascii="Times New Roman" w:eastAsia="Calibri" w:hAnsi="Times New Roman" w:cs="Times New Roman"/>
          <w:b/>
          <w:sz w:val="28"/>
          <w:szCs w:val="28"/>
        </w:rPr>
      </w:pPr>
      <w:r w:rsidRPr="00270FDB">
        <w:rPr>
          <w:rFonts w:ascii="Times New Roman" w:hAnsi="Times New Roman" w:cs="Times New Roman"/>
          <w:sz w:val="28"/>
          <w:szCs w:val="28"/>
        </w:rPr>
        <w:t>сдача контрольных нормативов ОФП и СФП.</w:t>
      </w:r>
    </w:p>
    <w:p w:rsidR="00E34FB0" w:rsidRPr="00F717C3" w:rsidRDefault="00E34FB0" w:rsidP="00F717C3">
      <w:pPr>
        <w:pStyle w:val="a8"/>
        <w:tabs>
          <w:tab w:val="left" w:pos="0"/>
          <w:tab w:val="left" w:pos="1276"/>
        </w:tabs>
        <w:ind w:firstLine="709"/>
        <w:contextualSpacing/>
        <w:jc w:val="both"/>
        <w:rPr>
          <w:rFonts w:ascii="Times New Roman" w:eastAsia="Calibri" w:hAnsi="Times New Roman" w:cs="Times New Roman"/>
          <w:b/>
          <w:sz w:val="28"/>
          <w:szCs w:val="28"/>
        </w:rPr>
      </w:pPr>
    </w:p>
    <w:p w:rsidR="007132E3" w:rsidRDefault="007132E3" w:rsidP="0022275F">
      <w:pPr>
        <w:pStyle w:val="a8"/>
        <w:tabs>
          <w:tab w:val="left" w:pos="0"/>
          <w:tab w:val="left" w:pos="1276"/>
        </w:tabs>
        <w:ind w:left="709"/>
        <w:contextualSpacing/>
        <w:jc w:val="both"/>
        <w:rPr>
          <w:rFonts w:ascii="Times New Roman" w:eastAsia="Calibri" w:hAnsi="Times New Roman" w:cs="Times New Roman"/>
          <w:b/>
          <w:sz w:val="28"/>
          <w:szCs w:val="28"/>
        </w:rPr>
      </w:pPr>
    </w:p>
    <w:p w:rsidR="00C94DC4" w:rsidRPr="00FF1C93" w:rsidRDefault="0022275F" w:rsidP="0022275F">
      <w:pPr>
        <w:pStyle w:val="a8"/>
        <w:tabs>
          <w:tab w:val="left" w:pos="0"/>
          <w:tab w:val="left" w:pos="1276"/>
        </w:tabs>
        <w:ind w:left="709"/>
        <w:contextualSpacing/>
        <w:jc w:val="both"/>
        <w:rPr>
          <w:rFonts w:ascii="Times New Roman" w:eastAsia="Calibri" w:hAnsi="Times New Roman" w:cs="Times New Roman"/>
          <w:b/>
          <w:sz w:val="20"/>
          <w:szCs w:val="20"/>
        </w:rPr>
      </w:pPr>
      <w:r>
        <w:rPr>
          <w:rFonts w:ascii="Times New Roman" w:eastAsia="Calibri" w:hAnsi="Times New Roman" w:cs="Times New Roman"/>
          <w:b/>
          <w:sz w:val="28"/>
          <w:szCs w:val="28"/>
        </w:rPr>
        <w:t>4.</w:t>
      </w:r>
      <w:r w:rsidR="009B267F">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00AB1ACC" w:rsidRPr="00FE24DE">
        <w:rPr>
          <w:rFonts w:ascii="Times New Roman" w:eastAsia="Calibri" w:hAnsi="Times New Roman" w:cs="Times New Roman"/>
          <w:b/>
          <w:sz w:val="28"/>
          <w:szCs w:val="28"/>
        </w:rPr>
        <w:t>Учебно-тематический</w:t>
      </w:r>
      <w:r w:rsidR="00AB1ACC" w:rsidRPr="00FF1C93">
        <w:rPr>
          <w:rFonts w:ascii="Times New Roman" w:eastAsia="Calibri" w:hAnsi="Times New Roman" w:cs="Times New Roman"/>
          <w:b/>
          <w:sz w:val="28"/>
          <w:szCs w:val="28"/>
        </w:rPr>
        <w:t xml:space="preserve"> план</w:t>
      </w:r>
      <w:r w:rsidR="00AB1ACC" w:rsidRPr="00FF1C93">
        <w:rPr>
          <w:rFonts w:ascii="Times New Roman" w:hAnsi="Times New Roman" w:cs="Times New Roman"/>
          <w:b/>
          <w:sz w:val="28"/>
          <w:szCs w:val="28"/>
        </w:rPr>
        <w:t xml:space="preserve"> </w:t>
      </w:r>
      <w:r w:rsidR="00A54575" w:rsidRPr="00FF1C93">
        <w:rPr>
          <w:rFonts w:ascii="Times New Roman" w:hAnsi="Times New Roman" w:cs="Times New Roman"/>
          <w:b/>
          <w:sz w:val="28"/>
          <w:szCs w:val="28"/>
        </w:rPr>
        <w:t>теоретических занятий</w:t>
      </w:r>
    </w:p>
    <w:p w:rsidR="00997D5B" w:rsidRDefault="00997D5B" w:rsidP="00997D5B">
      <w:pPr>
        <w:pStyle w:val="a8"/>
        <w:tabs>
          <w:tab w:val="left" w:pos="0"/>
          <w:tab w:val="left" w:pos="1276"/>
        </w:tabs>
        <w:ind w:firstLine="709"/>
        <w:contextualSpacing/>
        <w:jc w:val="both"/>
        <w:rPr>
          <w:rFonts w:ascii="TimesNewRomanPS-BoldMT" w:hAnsi="TimesNewRomanPS-BoldMT"/>
          <w:b/>
          <w:bCs/>
          <w:color w:val="000000"/>
          <w:sz w:val="28"/>
          <w:szCs w:val="28"/>
        </w:rPr>
      </w:pPr>
    </w:p>
    <w:p w:rsidR="00997D5B" w:rsidRDefault="00997D5B" w:rsidP="00997D5B">
      <w:pPr>
        <w:pStyle w:val="a8"/>
        <w:tabs>
          <w:tab w:val="left" w:pos="0"/>
          <w:tab w:val="left" w:pos="1276"/>
        </w:tabs>
        <w:ind w:firstLine="709"/>
        <w:contextualSpacing/>
        <w:jc w:val="both"/>
        <w:rPr>
          <w:rFonts w:ascii="TimesNewRomanPSMT" w:hAnsi="TimesNewRomanPSMT"/>
          <w:color w:val="000000"/>
          <w:sz w:val="28"/>
          <w:szCs w:val="28"/>
        </w:rPr>
      </w:pPr>
      <w:r w:rsidRPr="00997D5B">
        <w:rPr>
          <w:rFonts w:ascii="TimesNewRomanPS-BoldMT" w:hAnsi="TimesNewRomanPS-BoldMT"/>
          <w:bCs/>
          <w:color w:val="000000"/>
          <w:sz w:val="28"/>
          <w:szCs w:val="28"/>
        </w:rPr>
        <w:t>Теоретические занятия</w:t>
      </w:r>
      <w:r w:rsidRPr="00997D5B">
        <w:rPr>
          <w:rFonts w:ascii="TimesNewRomanPS-BoldMT" w:hAnsi="TimesNewRomanPS-BoldMT"/>
          <w:b/>
          <w:bCs/>
          <w:color w:val="000000"/>
          <w:sz w:val="28"/>
          <w:szCs w:val="28"/>
        </w:rPr>
        <w:t xml:space="preserve"> </w:t>
      </w:r>
      <w:r w:rsidRPr="00997D5B">
        <w:rPr>
          <w:rFonts w:ascii="TimesNewRomanPSMT" w:hAnsi="TimesNewRomanPSMT"/>
          <w:color w:val="000000"/>
          <w:sz w:val="28"/>
          <w:szCs w:val="28"/>
        </w:rPr>
        <w:t>провод</w:t>
      </w:r>
      <w:r>
        <w:rPr>
          <w:rFonts w:ascii="TimesNewRomanPSMT" w:hAnsi="TimesNewRomanPSMT"/>
          <w:color w:val="000000"/>
          <w:sz w:val="28"/>
          <w:szCs w:val="28"/>
        </w:rPr>
        <w:t>ят</w:t>
      </w:r>
      <w:r w:rsidRPr="00997D5B">
        <w:rPr>
          <w:rFonts w:ascii="TimesNewRomanPSMT" w:hAnsi="TimesNewRomanPSMT"/>
          <w:color w:val="000000"/>
          <w:sz w:val="28"/>
          <w:szCs w:val="28"/>
        </w:rPr>
        <w:t>ся самостоятельно и в комплексе с</w:t>
      </w:r>
      <w:r>
        <w:rPr>
          <w:rFonts w:ascii="TimesNewRomanPSMT" w:hAnsi="TimesNewRomanPSMT"/>
          <w:color w:val="000000"/>
          <w:sz w:val="28"/>
          <w:szCs w:val="28"/>
        </w:rPr>
        <w:t xml:space="preserve"> </w:t>
      </w:r>
      <w:r w:rsidRPr="00997D5B">
        <w:rPr>
          <w:rFonts w:ascii="TimesNewRomanPSMT" w:hAnsi="TimesNewRomanPSMT"/>
          <w:color w:val="000000"/>
          <w:sz w:val="28"/>
          <w:szCs w:val="28"/>
        </w:rPr>
        <w:t>практическими занятиями (например, в виде беседы, рассказа в</w:t>
      </w:r>
      <w:r>
        <w:rPr>
          <w:rFonts w:ascii="TimesNewRomanPSMT" w:hAnsi="TimesNewRomanPSMT"/>
          <w:color w:val="000000"/>
          <w:sz w:val="28"/>
          <w:szCs w:val="28"/>
        </w:rPr>
        <w:t xml:space="preserve"> </w:t>
      </w:r>
      <w:r w:rsidRPr="00997D5B">
        <w:rPr>
          <w:rFonts w:ascii="TimesNewRomanPSMT" w:hAnsi="TimesNewRomanPSMT"/>
          <w:color w:val="000000"/>
          <w:sz w:val="28"/>
          <w:szCs w:val="28"/>
        </w:rPr>
        <w:t>начале практического занятия). При проведении теоретических занятий</w:t>
      </w:r>
      <w:r>
        <w:rPr>
          <w:rFonts w:ascii="TimesNewRomanPSMT" w:hAnsi="TimesNewRomanPSMT"/>
          <w:color w:val="000000"/>
          <w:sz w:val="28"/>
          <w:szCs w:val="28"/>
        </w:rPr>
        <w:t xml:space="preserve"> </w:t>
      </w:r>
      <w:r w:rsidRPr="00997D5B">
        <w:rPr>
          <w:rFonts w:ascii="TimesNewRomanPSMT" w:hAnsi="TimesNewRomanPSMT"/>
          <w:color w:val="000000"/>
          <w:sz w:val="28"/>
          <w:szCs w:val="28"/>
        </w:rPr>
        <w:t xml:space="preserve">отдельные положения теории </w:t>
      </w:r>
      <w:r>
        <w:rPr>
          <w:rFonts w:ascii="TimesNewRomanPSMT" w:hAnsi="TimesNewRomanPSMT"/>
          <w:color w:val="000000"/>
          <w:sz w:val="28"/>
          <w:szCs w:val="28"/>
        </w:rPr>
        <w:t>подкрепляются</w:t>
      </w:r>
      <w:r w:rsidRPr="00997D5B">
        <w:rPr>
          <w:rFonts w:ascii="TimesNewRomanPSMT" w:hAnsi="TimesNewRomanPSMT"/>
          <w:color w:val="000000"/>
          <w:sz w:val="28"/>
          <w:szCs w:val="28"/>
        </w:rPr>
        <w:t xml:space="preserve"> примерами из практики,</w:t>
      </w:r>
      <w:r>
        <w:rPr>
          <w:rFonts w:ascii="TimesNewRomanPSMT" w:hAnsi="TimesNewRomanPSMT"/>
          <w:color w:val="000000"/>
          <w:sz w:val="28"/>
          <w:szCs w:val="28"/>
        </w:rPr>
        <w:t xml:space="preserve"> сопровождаются </w:t>
      </w:r>
      <w:r w:rsidRPr="00997D5B">
        <w:rPr>
          <w:rFonts w:ascii="TimesNewRomanPSMT" w:hAnsi="TimesNewRomanPSMT"/>
          <w:color w:val="000000"/>
          <w:sz w:val="28"/>
          <w:szCs w:val="28"/>
        </w:rPr>
        <w:t>иллюстр</w:t>
      </w:r>
      <w:r>
        <w:rPr>
          <w:rFonts w:ascii="TimesNewRomanPSMT" w:hAnsi="TimesNewRomanPSMT"/>
          <w:color w:val="000000"/>
          <w:sz w:val="28"/>
          <w:szCs w:val="28"/>
        </w:rPr>
        <w:t>ациями,</w:t>
      </w:r>
      <w:r w:rsidRPr="00997D5B">
        <w:rPr>
          <w:rFonts w:ascii="TimesNewRomanPSMT" w:hAnsi="TimesNewRomanPSMT"/>
          <w:color w:val="000000"/>
          <w:sz w:val="28"/>
          <w:szCs w:val="28"/>
        </w:rPr>
        <w:t xml:space="preserve"> схемами, таблицами, </w:t>
      </w:r>
      <w:r>
        <w:rPr>
          <w:rFonts w:ascii="TimesNewRomanPSMT" w:hAnsi="TimesNewRomanPSMT"/>
          <w:color w:val="000000"/>
          <w:sz w:val="28"/>
          <w:szCs w:val="28"/>
        </w:rPr>
        <w:t>видеоматериалами, презентациями</w:t>
      </w:r>
      <w:r w:rsidRPr="00997D5B">
        <w:rPr>
          <w:rFonts w:ascii="TimesNewRomanPSMT" w:hAnsi="TimesNewRomanPSMT"/>
          <w:color w:val="000000"/>
          <w:sz w:val="28"/>
          <w:szCs w:val="28"/>
        </w:rPr>
        <w:t xml:space="preserve"> и др. наглядными пособиями</w:t>
      </w:r>
      <w:r w:rsidR="00F717C3">
        <w:rPr>
          <w:rFonts w:ascii="TimesNewRomanPSMT" w:hAnsi="TimesNewRomanPSMT"/>
          <w:color w:val="000000"/>
          <w:sz w:val="28"/>
          <w:szCs w:val="28"/>
        </w:rPr>
        <w:t xml:space="preserve"> (таблица 13</w:t>
      </w:r>
      <w:r w:rsidR="00317E7D">
        <w:rPr>
          <w:rFonts w:ascii="TimesNewRomanPSMT" w:hAnsi="TimesNewRomanPSMT"/>
          <w:color w:val="000000"/>
          <w:sz w:val="28"/>
          <w:szCs w:val="28"/>
        </w:rPr>
        <w:t>)</w:t>
      </w:r>
      <w:r w:rsidRPr="00997D5B">
        <w:rPr>
          <w:rFonts w:ascii="TimesNewRomanPSMT" w:hAnsi="TimesNewRomanPSMT"/>
          <w:color w:val="000000"/>
          <w:sz w:val="28"/>
          <w:szCs w:val="28"/>
        </w:rPr>
        <w:t>.</w:t>
      </w:r>
      <w:r>
        <w:rPr>
          <w:rFonts w:ascii="TimesNewRomanPSMT" w:hAnsi="TimesNewRomanPSMT"/>
          <w:color w:val="000000"/>
          <w:sz w:val="28"/>
          <w:szCs w:val="28"/>
        </w:rPr>
        <w:t xml:space="preserve"> </w:t>
      </w:r>
    </w:p>
    <w:p w:rsidR="00317E7D" w:rsidRPr="00317E7D" w:rsidRDefault="00F717C3" w:rsidP="00317E7D">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13</w:t>
      </w:r>
    </w:p>
    <w:p w:rsidR="00F81393" w:rsidRDefault="00F81393" w:rsidP="00F81393">
      <w:pPr>
        <w:pStyle w:val="ConsPlusNormal"/>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 теоретической подготовки</w:t>
      </w:r>
    </w:p>
    <w:p w:rsidR="00F81393" w:rsidRDefault="00F81393" w:rsidP="00F81393">
      <w:pPr>
        <w:spacing w:after="0" w:line="240" w:lineRule="auto"/>
        <w:rPr>
          <w:rFonts w:ascii="Times New Roman" w:eastAsiaTheme="minorEastAsia" w:hAnsi="Times New Roman" w:cs="Times New Roman"/>
          <w:sz w:val="28"/>
          <w:szCs w:val="28"/>
          <w:lang w:eastAsia="ru-RU"/>
        </w:rPr>
      </w:pPr>
    </w:p>
    <w:tbl>
      <w:tblPr>
        <w:tblW w:w="9348" w:type="dxa"/>
        <w:tblLayout w:type="fixed"/>
        <w:tblCellMar>
          <w:top w:w="102" w:type="dxa"/>
          <w:left w:w="62" w:type="dxa"/>
          <w:bottom w:w="102" w:type="dxa"/>
          <w:right w:w="62" w:type="dxa"/>
        </w:tblCellMar>
        <w:tblLook w:val="04A0" w:firstRow="1" w:lastRow="0" w:firstColumn="1" w:lastColumn="0" w:noHBand="0" w:noVBand="1"/>
      </w:tblPr>
      <w:tblGrid>
        <w:gridCol w:w="1836"/>
        <w:gridCol w:w="992"/>
        <w:gridCol w:w="993"/>
        <w:gridCol w:w="1275"/>
        <w:gridCol w:w="4252"/>
      </w:tblGrid>
      <w:tr w:rsidR="00F81393" w:rsidTr="00F81393">
        <w:trPr>
          <w:trHeight w:val="149"/>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Темы по теоретической подготовке</w:t>
            </w:r>
          </w:p>
        </w:tc>
        <w:tc>
          <w:tcPr>
            <w:tcW w:w="992" w:type="dxa"/>
            <w:tcBorders>
              <w:top w:val="single" w:sz="4" w:space="0" w:color="auto"/>
              <w:left w:val="single" w:sz="4" w:space="0" w:color="auto"/>
              <w:bottom w:val="nil"/>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b/>
                <w:noProof/>
                <w:position w:val="1"/>
                <w:lang w:eastAsia="en-US"/>
              </w:rPr>
              <w:t>До года</w:t>
            </w:r>
          </w:p>
        </w:tc>
        <w:tc>
          <w:tcPr>
            <w:tcW w:w="993" w:type="dxa"/>
            <w:tcBorders>
              <w:top w:val="single" w:sz="4" w:space="0" w:color="auto"/>
              <w:left w:val="single" w:sz="4" w:space="0" w:color="auto"/>
              <w:bottom w:val="nil"/>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b/>
                <w:lang w:eastAsia="en-US"/>
              </w:rPr>
              <w:t>Свыше года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b/>
                <w:lang w:eastAsia="en-US"/>
              </w:rPr>
              <w:t>Сроки проведения</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Краткое содержание</w:t>
            </w:r>
          </w:p>
        </w:tc>
      </w:tr>
      <w:tr w:rsidR="00F81393" w:rsidTr="00F81393">
        <w:trPr>
          <w:trHeight w:val="149"/>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b/>
                <w:lang w:eastAsia="en-US"/>
              </w:rPr>
              <w:t>Всего на этапе начальной подготовки до одного года обучения/свыше одного года 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ind w:right="-62" w:hanging="61"/>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4940" cy="15494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b/>
                <w:lang w:eastAsia="en-US"/>
              </w:rPr>
              <w:t xml:space="preserve"> 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4940" cy="15494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b/>
                <w:lang w:eastAsia="en-US"/>
              </w:rPr>
              <w:t xml:space="preserve"> 315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rPr>
                <w:rFonts w:ascii="Times New Roman" w:eastAsiaTheme="minorEastAsia" w:hAnsi="Times New Roman" w:cs="Times New Roman"/>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rPr>
                <w:rFonts w:ascii="Times New Roman" w:eastAsiaTheme="minorEastAsia" w:hAnsi="Times New Roman" w:cs="Times New Roman"/>
                <w:b/>
                <w:sz w:val="20"/>
                <w:szCs w:val="20"/>
              </w:rPr>
            </w:pPr>
          </w:p>
        </w:tc>
      </w:tr>
      <w:tr w:rsidR="00F81393" w:rsidTr="00F81393">
        <w:trPr>
          <w:trHeight w:val="103"/>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line="21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position w:val="1"/>
                <w:lang w:eastAsia="en-US"/>
              </w:rPr>
            </w:pPr>
            <w:r>
              <w:rPr>
                <w:rFonts w:ascii="Times New Roman" w:hAnsi="Times New Roman" w:cs="Times New Roman"/>
                <w:noProof/>
                <w:position w:val="1"/>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noProof/>
                <w:lang w:eastAsia="en-US"/>
              </w:rPr>
            </w:pPr>
            <w:r>
              <w:rPr>
                <w:noProof/>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line="21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line="21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81393" w:rsidTr="00F81393">
        <w:trPr>
          <w:trHeight w:val="1319"/>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1. Правила техники безопасности на занятиях по бадминтону</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position w:val="1"/>
                <w:lang w:eastAsia="en-US"/>
              </w:rPr>
            </w:pPr>
            <w:r>
              <w:rPr>
                <w:noProof/>
              </w:rPr>
              <w:drawing>
                <wp:inline distT="0" distB="0" distL="0" distR="0">
                  <wp:extent cx="154940" cy="15494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noProof/>
                <w:position w:val="1"/>
                <w:lang w:eastAsia="en-US"/>
              </w:rPr>
              <w:t xml:space="preserve"> 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Правила внутреннего распорядка учреждения. Правила безопасности труда и личная гигиена. Требования, предъявляемыми при подготовке к занятиям по бадминтону. Причины травматизма и техника безопасности во время занятий по бадминтону.</w:t>
            </w:r>
          </w:p>
        </w:tc>
      </w:tr>
      <w:tr w:rsidR="00F81393" w:rsidTr="00F81393">
        <w:trPr>
          <w:trHeight w:val="1447"/>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2. История возникновения бадминтона и ее развитие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Pr="00F81393" w:rsidRDefault="00F81393">
            <w:pPr>
              <w:pStyle w:val="ConsPlusNormal"/>
              <w:spacing w:line="216" w:lineRule="auto"/>
              <w:jc w:val="both"/>
              <w:rPr>
                <w:rFonts w:ascii="Times New Roman" w:hAnsi="Times New Roman" w:cs="Times New Roman"/>
                <w:lang w:eastAsia="en-US"/>
              </w:rPr>
            </w:pPr>
            <w:r w:rsidRPr="00F81393">
              <w:rPr>
                <w:rFonts w:ascii="Times New Roman" w:hAnsi="Times New Roman" w:cs="Times New Roman"/>
                <w:lang w:eastAsia="en-US"/>
              </w:rPr>
              <w:t xml:space="preserve">Зарождение и развитие </w:t>
            </w:r>
            <w:r>
              <w:rPr>
                <w:rFonts w:ascii="Times New Roman" w:hAnsi="Times New Roman" w:cs="Times New Roman"/>
                <w:lang w:eastAsia="en-US"/>
              </w:rPr>
              <w:t>бадминтон</w:t>
            </w:r>
            <w:r w:rsidRPr="00F81393">
              <w:rPr>
                <w:rFonts w:ascii="Times New Roman" w:hAnsi="Times New Roman" w:cs="Times New Roman"/>
                <w:lang w:eastAsia="en-US"/>
              </w:rPr>
              <w:t xml:space="preserve">а. Автобиографии выдающихся спортсменов. </w:t>
            </w:r>
          </w:p>
          <w:p w:rsidR="00F81393" w:rsidRPr="00F81393" w:rsidRDefault="00F81393">
            <w:pPr>
              <w:pStyle w:val="ConsPlusNormal"/>
              <w:spacing w:line="216" w:lineRule="auto"/>
              <w:jc w:val="both"/>
              <w:rPr>
                <w:rFonts w:ascii="Times New Roman" w:hAnsi="Times New Roman" w:cs="Times New Roman"/>
                <w:lang w:eastAsia="en-US"/>
              </w:rPr>
            </w:pPr>
            <w:r w:rsidRPr="00F81393">
              <w:rPr>
                <w:rStyle w:val="fontstyle01"/>
                <w:b w:val="0"/>
                <w:sz w:val="20"/>
                <w:szCs w:val="20"/>
                <w:lang w:eastAsia="en-US"/>
              </w:rPr>
              <w:t xml:space="preserve">Развитие профессионального </w:t>
            </w:r>
            <w:r>
              <w:rPr>
                <w:rStyle w:val="fontstyle01"/>
                <w:b w:val="0"/>
                <w:sz w:val="20"/>
                <w:szCs w:val="20"/>
                <w:lang w:eastAsia="en-US"/>
              </w:rPr>
              <w:t>бадминтон</w:t>
            </w:r>
            <w:r w:rsidRPr="00F81393">
              <w:rPr>
                <w:rStyle w:val="fontstyle01"/>
                <w:b w:val="0"/>
                <w:sz w:val="20"/>
                <w:szCs w:val="20"/>
                <w:lang w:eastAsia="en-US"/>
              </w:rPr>
              <w:t xml:space="preserve">а. Место и значение </w:t>
            </w:r>
            <w:r>
              <w:rPr>
                <w:rStyle w:val="fontstyle01"/>
                <w:b w:val="0"/>
                <w:sz w:val="20"/>
                <w:szCs w:val="20"/>
                <w:lang w:eastAsia="en-US"/>
              </w:rPr>
              <w:t>бадминтон</w:t>
            </w:r>
            <w:r w:rsidRPr="00F81393">
              <w:rPr>
                <w:rStyle w:val="fontstyle01"/>
                <w:b w:val="0"/>
                <w:sz w:val="20"/>
                <w:szCs w:val="20"/>
                <w:lang w:eastAsia="en-US"/>
              </w:rPr>
              <w:t xml:space="preserve">а в российской системе физического воспитания. Успехи российских </w:t>
            </w:r>
            <w:r>
              <w:rPr>
                <w:rStyle w:val="fontstyle01"/>
                <w:b w:val="0"/>
                <w:sz w:val="20"/>
                <w:szCs w:val="20"/>
                <w:lang w:eastAsia="en-US"/>
              </w:rPr>
              <w:t>бадминтон</w:t>
            </w:r>
            <w:r w:rsidRPr="00F81393">
              <w:rPr>
                <w:rStyle w:val="fontstyle01"/>
                <w:b w:val="0"/>
                <w:sz w:val="20"/>
                <w:szCs w:val="20"/>
                <w:lang w:eastAsia="en-US"/>
              </w:rPr>
              <w:t>истов на международной арене.</w:t>
            </w:r>
          </w:p>
        </w:tc>
      </w:tr>
      <w:tr w:rsidR="00F81393" w:rsidTr="00F81393">
        <w:trPr>
          <w:trHeight w:val="454"/>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 xml:space="preserve">3. Физическая культура - важное средство </w:t>
            </w:r>
            <w:r>
              <w:rPr>
                <w:rFonts w:ascii="Times New Roman" w:hAnsi="Times New Roman" w:cs="Times New Roman"/>
                <w:lang w:eastAsia="en-US"/>
              </w:rPr>
              <w:lastRenderedPageBreak/>
              <w:t>физического развития и укрепления здоровья человека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lastRenderedPageBreak/>
              <w:drawing>
                <wp:inline distT="0" distB="0" distL="0" distR="0">
                  <wp:extent cx="154940" cy="15494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октябрь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 xml:space="preserve">Понятие о физической культуре и спорте. Формы физической культуры. Физическая культура как средство воспитания трудолюбия, </w:t>
            </w:r>
            <w:r>
              <w:rPr>
                <w:rFonts w:ascii="Times New Roman" w:hAnsi="Times New Roman" w:cs="Times New Roman"/>
                <w:lang w:eastAsia="en-US"/>
              </w:rPr>
              <w:lastRenderedPageBreak/>
              <w:t>организованности, воли, нравственных качеств и жизненно важных умений</w:t>
            </w:r>
            <w:r w:rsidR="009547A1">
              <w:rPr>
                <w:rFonts w:ascii="Times New Roman" w:hAnsi="Times New Roman" w:cs="Times New Roman"/>
                <w:lang w:eastAsia="en-US"/>
              </w:rPr>
              <w:t>,</w:t>
            </w:r>
            <w:r>
              <w:rPr>
                <w:rFonts w:ascii="Times New Roman" w:hAnsi="Times New Roman" w:cs="Times New Roman"/>
                <w:lang w:eastAsia="en-US"/>
              </w:rPr>
              <w:t xml:space="preserve"> навыков.</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lastRenderedPageBreak/>
              <w:t>4. Гигиенические основы физической культуры и спорта, гигиена обучающихся при занятиях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ноябрь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 Задачи и содержание гигиены детского возраста. Гигиеническая характеристика возрастных анатомо-физиологических особенностей детей и подростков. Гигиенические требования к местам занятий физической культурой в школе. Гигиенические требования к учебному процессу в спортивном зале.</w:t>
            </w:r>
          </w:p>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 xml:space="preserve">Гигиенические основы физического воспитания и подростков. </w:t>
            </w:r>
          </w:p>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Гигиеническая характеристика средств физического воспитания и их влияние на организм юных бадминтонистов. Дополнительные формы и средства массовой физкультурно-оздоровительной работы. Особенности питания юных спортсменов.</w:t>
            </w:r>
          </w:p>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Особенности закаливания.</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5. Закаливание организма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декабрь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Знания и основные правила закаливания. Закаливание воздухом, водой, солнцем. Закаливание на занятиях физической культуры и спортом.</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6. Самоконтроль в процессе занятий физической культуры и спортом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январь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F81393" w:rsidTr="00F81393">
        <w:trPr>
          <w:trHeight w:val="988"/>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7. Теоретические основы обучения базовым элементам техники и тактики бадминтона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45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ноябрь, декабрь, январь, февраль, март</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Понятие технике бадминтона. Теоретические знания по технике их выполнения.</w:t>
            </w:r>
          </w:p>
        </w:tc>
      </w:tr>
      <w:tr w:rsidR="00F81393" w:rsidTr="00F81393">
        <w:trPr>
          <w:trHeight w:val="878"/>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8. Правила вида спорта «бадминтон»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20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май</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 xml:space="preserve">Система зачета в спортивных соревнованиях по бадминтону. </w:t>
            </w:r>
            <w:proofErr w:type="spellStart"/>
            <w:r>
              <w:rPr>
                <w:rFonts w:ascii="Times New Roman" w:hAnsi="Times New Roman" w:cs="Times New Roman"/>
                <w:lang w:eastAsia="en-US"/>
              </w:rPr>
              <w:t>Понятийность</w:t>
            </w:r>
            <w:proofErr w:type="spellEnd"/>
            <w:r>
              <w:rPr>
                <w:rFonts w:ascii="Times New Roman" w:hAnsi="Times New Roman" w:cs="Times New Roman"/>
                <w:lang w:eastAsia="en-US"/>
              </w:rPr>
              <w:t xml:space="preserve">. Классификация спортивных соревнований. Команды (жесты) спортивных судей. </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9. Режим дня и питание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line="216" w:lineRule="auto"/>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154940" cy="15494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июнь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Расписание учебно-тренировочного и учебного процесса. Роль питания в жизнедеятельности. Рациональное, сбалансированное питание.</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10. Оборудование и спортивный инвентарь в бадминтоне</w:t>
            </w:r>
          </w:p>
        </w:tc>
        <w:tc>
          <w:tcPr>
            <w:tcW w:w="992" w:type="dxa"/>
            <w:tcBorders>
              <w:top w:val="single" w:sz="4" w:space="0" w:color="auto"/>
              <w:left w:val="single" w:sz="4" w:space="0" w:color="auto"/>
              <w:bottom w:val="single" w:sz="4" w:space="0" w:color="auto"/>
              <w:right w:val="single" w:sz="4" w:space="0" w:color="auto"/>
            </w:tcBorders>
            <w:hideMark/>
          </w:tcPr>
          <w:p w:rsidR="00F81393" w:rsidRDefault="00F81393">
            <w:pPr>
              <w:pStyle w:val="ConsPlusNormal"/>
              <w:spacing w:line="216" w:lineRule="auto"/>
              <w:jc w:val="center"/>
              <w:rPr>
                <w:rFonts w:ascii="Times New Roman" w:hAnsi="Times New Roman" w:cs="Times New Roman"/>
                <w:lang w:eastAsia="en-US"/>
              </w:rPr>
            </w:pPr>
            <w:r>
              <w:rPr>
                <w:noProof/>
              </w:rPr>
              <w:drawing>
                <wp:inline distT="0" distB="0" distL="0" distR="0">
                  <wp:extent cx="154940" cy="1549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90</w:t>
            </w:r>
          </w:p>
        </w:tc>
        <w:tc>
          <w:tcPr>
            <w:tcW w:w="993" w:type="dxa"/>
            <w:tcBorders>
              <w:top w:val="single" w:sz="4" w:space="0" w:color="auto"/>
              <w:left w:val="single" w:sz="4" w:space="0" w:color="auto"/>
              <w:bottom w:val="single" w:sz="4" w:space="0" w:color="auto"/>
              <w:right w:val="single" w:sz="4" w:space="0" w:color="auto"/>
            </w:tcBorders>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20</w:t>
            </w:r>
          </w:p>
        </w:tc>
        <w:tc>
          <w:tcPr>
            <w:tcW w:w="1275" w:type="dxa"/>
            <w:tcBorders>
              <w:top w:val="single" w:sz="4" w:space="0" w:color="auto"/>
              <w:left w:val="single" w:sz="4" w:space="0" w:color="auto"/>
              <w:bottom w:val="single" w:sz="4" w:space="0" w:color="auto"/>
              <w:right w:val="single" w:sz="4" w:space="0" w:color="auto"/>
            </w:tcBorders>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сентябрь, январь</w:t>
            </w:r>
          </w:p>
        </w:tc>
        <w:tc>
          <w:tcPr>
            <w:tcW w:w="4252" w:type="dxa"/>
            <w:tcBorders>
              <w:top w:val="single" w:sz="4" w:space="0" w:color="auto"/>
              <w:left w:val="single" w:sz="4" w:space="0" w:color="auto"/>
              <w:bottom w:val="single" w:sz="4" w:space="0" w:color="auto"/>
              <w:right w:val="single" w:sz="4" w:space="0" w:color="auto"/>
            </w:tcBorders>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Правила эксплуатации и безопасного использования оборудования и спортивного инвентаря в бадминтон</w:t>
            </w:r>
            <w:r w:rsidR="0058677E">
              <w:rPr>
                <w:rFonts w:ascii="Times New Roman" w:hAnsi="Times New Roman" w:cs="Times New Roman"/>
                <w:lang w:eastAsia="en-US"/>
              </w:rPr>
              <w:t>е</w:t>
            </w:r>
          </w:p>
        </w:tc>
      </w:tr>
      <w:tr w:rsidR="00F81393" w:rsidTr="00F81393">
        <w:tc>
          <w:tcPr>
            <w:tcW w:w="1836" w:type="dxa"/>
            <w:vMerge w:val="restart"/>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Всего на учебно-тренировочном этапе до трех лет обучения/свыше трех лет 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noProof/>
                <w:position w:val="1"/>
                <w:lang w:eastAsia="en-US"/>
              </w:rPr>
            </w:pPr>
            <w:r>
              <w:rPr>
                <w:rFonts w:ascii="Times New Roman" w:hAnsi="Times New Roman" w:cs="Times New Roman"/>
                <w:b/>
                <w:noProof/>
                <w:position w:val="1"/>
                <w:lang w:eastAsia="en-US"/>
              </w:rPr>
              <w:t>До трех лет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noProof/>
                <w:position w:val="1"/>
                <w:lang w:eastAsia="en-US"/>
              </w:rPr>
            </w:pPr>
            <w:r>
              <w:rPr>
                <w:rFonts w:ascii="Times New Roman" w:hAnsi="Times New Roman" w:cs="Times New Roman"/>
                <w:b/>
                <w:noProof/>
                <w:position w:val="1"/>
                <w:lang w:eastAsia="en-US"/>
              </w:rPr>
              <w:t>Свыше трех лет</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Сроки проведения</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Краткое содержание</w:t>
            </w:r>
          </w:p>
        </w:tc>
      </w:tr>
      <w:tr w:rsidR="00F81393" w:rsidTr="00F81393">
        <w:tc>
          <w:tcPr>
            <w:tcW w:w="1836" w:type="dxa"/>
            <w:vMerge/>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rPr>
                <w:rFonts w:ascii="Times New Roman" w:eastAsiaTheme="minorEastAsia"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4940" cy="15494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b/>
                <w:lang w:eastAsia="en-US"/>
              </w:rPr>
              <w:t>315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4940" cy="1549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b/>
                <w:lang w:eastAsia="en-US"/>
              </w:rPr>
              <w:t>225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rPr>
                <w:rFonts w:ascii="Times New Roman" w:eastAsiaTheme="minorEastAsia" w:hAnsi="Times New Roman" w:cs="Times New Roman"/>
                <w:b/>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rPr>
                <w:rFonts w:ascii="Times New Roman" w:eastAsiaTheme="minorEastAsia" w:hAnsi="Times New Roman" w:cs="Times New Roman"/>
                <w:b/>
                <w:sz w:val="20"/>
                <w:szCs w:val="20"/>
              </w:rPr>
            </w:pPr>
          </w:p>
        </w:tc>
      </w:tr>
      <w:tr w:rsidR="00F81393" w:rsidTr="00A35C4F">
        <w:trPr>
          <w:trHeight w:val="13"/>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 xml:space="preserve">1. Роль и место физической культуры и спорта в формировании личностных </w:t>
            </w:r>
            <w:r>
              <w:rPr>
                <w:rFonts w:ascii="Times New Roman" w:hAnsi="Times New Roman" w:cs="Times New Roman"/>
                <w:lang w:eastAsia="en-US"/>
              </w:rPr>
              <w:lastRenderedPageBreak/>
              <w:t>качеств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position w:val="1"/>
                <w:lang w:eastAsia="en-US"/>
              </w:rPr>
            </w:pPr>
            <w:r>
              <w:rPr>
                <w:noProof/>
              </w:rPr>
              <w:lastRenderedPageBreak/>
              <w:drawing>
                <wp:inline distT="0" distB="0" distL="0" distR="0">
                  <wp:extent cx="154940" cy="15494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noProof/>
                <w:position w:val="1"/>
                <w:lang w:eastAsia="en-US"/>
              </w:rPr>
              <w:t xml:space="preserve"> 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w:t>
            </w:r>
            <w:r>
              <w:rPr>
                <w:rFonts w:ascii="Times New Roman" w:hAnsi="Times New Roman" w:cs="Times New Roman"/>
                <w:lang w:eastAsia="en-US"/>
              </w:rPr>
              <w:lastRenderedPageBreak/>
              <w:t>силах.</w:t>
            </w:r>
          </w:p>
        </w:tc>
      </w:tr>
      <w:tr w:rsidR="00F81393" w:rsidTr="00F81393">
        <w:trPr>
          <w:trHeight w:val="753"/>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lastRenderedPageBreak/>
              <w:t>2. История возникновения олимпийского движения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октябрь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Зарождение олимпийского движения. Возрождение олимпийской идеи. Международный Олимпийский комитет (МОК).</w:t>
            </w:r>
          </w:p>
        </w:tc>
      </w:tr>
      <w:tr w:rsidR="00F81393" w:rsidTr="00F81393">
        <w:trPr>
          <w:trHeight w:val="755"/>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3. Режим дня и питание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ноябрь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4. Физиологические основы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декабрь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F81393" w:rsidTr="00F81393">
        <w:trPr>
          <w:trHeight w:val="1148"/>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5. Учет соревновательной деятельности, самоанализ 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январь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Структура и содержание Дневника обучающегося. Классификация и типы спортивных соревнований.</w:t>
            </w:r>
          </w:p>
        </w:tc>
      </w:tr>
      <w:tr w:rsidR="00A35C4F" w:rsidTr="00A35C4F">
        <w:trPr>
          <w:trHeight w:val="1082"/>
        </w:trPr>
        <w:tc>
          <w:tcPr>
            <w:tcW w:w="1836" w:type="dxa"/>
            <w:tcBorders>
              <w:top w:val="single" w:sz="4" w:space="0" w:color="auto"/>
              <w:left w:val="single" w:sz="4" w:space="0" w:color="auto"/>
              <w:right w:val="single" w:sz="4" w:space="0" w:color="auto"/>
            </w:tcBorders>
            <w:vAlign w:val="center"/>
            <w:hideMark/>
          </w:tcPr>
          <w:p w:rsidR="00A35C4F" w:rsidRDefault="00A35C4F">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 xml:space="preserve">6. Теоретические основы технико-тактической подготовки в </w:t>
            </w:r>
          </w:p>
          <w:p w:rsidR="00A35C4F" w:rsidRDefault="00A35C4F" w:rsidP="00AC6278">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бадминтоне. Основы техники бадминтона</w:t>
            </w:r>
          </w:p>
        </w:tc>
        <w:tc>
          <w:tcPr>
            <w:tcW w:w="992" w:type="dxa"/>
            <w:tcBorders>
              <w:top w:val="single" w:sz="4" w:space="0" w:color="auto"/>
              <w:left w:val="single" w:sz="4" w:space="0" w:color="auto"/>
              <w:right w:val="single" w:sz="4" w:space="0" w:color="auto"/>
            </w:tcBorders>
            <w:vAlign w:val="center"/>
            <w:hideMark/>
          </w:tcPr>
          <w:p w:rsidR="00A35C4F" w:rsidRDefault="00A35C4F">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14:anchorId="620ABF4C" wp14:editId="5159A338">
                  <wp:extent cx="154940" cy="1549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60</w:t>
            </w:r>
          </w:p>
        </w:tc>
        <w:tc>
          <w:tcPr>
            <w:tcW w:w="993" w:type="dxa"/>
            <w:tcBorders>
              <w:top w:val="single" w:sz="4" w:space="0" w:color="auto"/>
              <w:left w:val="single" w:sz="4" w:space="0" w:color="auto"/>
              <w:right w:val="single" w:sz="4" w:space="0" w:color="auto"/>
            </w:tcBorders>
            <w:vAlign w:val="center"/>
            <w:hideMark/>
          </w:tcPr>
          <w:p w:rsidR="00A35C4F" w:rsidRDefault="00A35C4F">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14:anchorId="76D788A9" wp14:editId="45A2BC1F">
                  <wp:extent cx="154940" cy="15494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45</w:t>
            </w:r>
          </w:p>
        </w:tc>
        <w:tc>
          <w:tcPr>
            <w:tcW w:w="1275" w:type="dxa"/>
            <w:tcBorders>
              <w:top w:val="single" w:sz="4" w:space="0" w:color="auto"/>
              <w:left w:val="single" w:sz="4" w:space="0" w:color="auto"/>
              <w:right w:val="single" w:sz="4" w:space="0" w:color="auto"/>
            </w:tcBorders>
            <w:vAlign w:val="center"/>
            <w:hideMark/>
          </w:tcPr>
          <w:p w:rsidR="00A35C4F" w:rsidRDefault="00A35C4F">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сентябрь-май</w:t>
            </w:r>
          </w:p>
        </w:tc>
        <w:tc>
          <w:tcPr>
            <w:tcW w:w="4252" w:type="dxa"/>
            <w:tcBorders>
              <w:top w:val="single" w:sz="4" w:space="0" w:color="auto"/>
              <w:left w:val="single" w:sz="4" w:space="0" w:color="auto"/>
              <w:right w:val="single" w:sz="4" w:space="0" w:color="auto"/>
            </w:tcBorders>
            <w:vAlign w:val="center"/>
            <w:hideMark/>
          </w:tcPr>
          <w:p w:rsidR="00A35C4F" w:rsidRDefault="00A35C4F">
            <w:pPr>
              <w:pStyle w:val="ConsPlusNormal"/>
              <w:spacing w:line="216" w:lineRule="auto"/>
              <w:jc w:val="both"/>
              <w:rPr>
                <w:rFonts w:ascii="Times New Roman" w:hAnsi="Times New Roman" w:cs="Times New Roman"/>
                <w:lang w:eastAsia="en-US"/>
              </w:rPr>
            </w:pPr>
            <w:proofErr w:type="spellStart"/>
            <w:r>
              <w:rPr>
                <w:rFonts w:ascii="Times New Roman" w:hAnsi="Times New Roman" w:cs="Times New Roman"/>
                <w:lang w:eastAsia="en-US"/>
              </w:rPr>
              <w:t>Понятийность</w:t>
            </w:r>
            <w:proofErr w:type="spellEnd"/>
            <w:r>
              <w:rPr>
                <w:rFonts w:ascii="Times New Roman" w:hAnsi="Times New Roman" w:cs="Times New Roman"/>
                <w:lang w:eastAsia="en-US"/>
              </w:rPr>
              <w:t xml:space="preserve">. Спортивная техника и тактика бадминтона. Двигательные представления. Методика обучения. Метод использования слова. Значение рациональной техники в </w:t>
            </w:r>
          </w:p>
          <w:p w:rsidR="00A35C4F" w:rsidRDefault="00A35C4F" w:rsidP="00AC6278">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достижении высокого спортивного результата.</w:t>
            </w:r>
          </w:p>
        </w:tc>
      </w:tr>
      <w:tr w:rsidR="00F81393" w:rsidTr="00F81393">
        <w:trPr>
          <w:trHeight w:val="737"/>
        </w:trPr>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7. Психологическая подготовка в бадминтон</w:t>
            </w:r>
            <w:r w:rsidR="0058677E">
              <w:rPr>
                <w:rFonts w:ascii="Times New Roman" w:hAnsi="Times New Roman" w:cs="Times New Roman"/>
                <w:lang w:eastAsia="en-US"/>
              </w:rPr>
              <w:t>е</w:t>
            </w:r>
            <w:r>
              <w:rPr>
                <w:rFonts w:ascii="Times New Roman" w:hAnsi="Times New Roman" w:cs="Times New Roman"/>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сентябрь-май</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8. Оборудование, спортивный инвентарь и экипировка в бадминтон</w:t>
            </w:r>
            <w:r w:rsidR="0058677E">
              <w:rPr>
                <w:rFonts w:ascii="Times New Roman" w:hAnsi="Times New Roman" w:cs="Times New Roman"/>
                <w:lang w:eastAsia="en-US"/>
              </w:rPr>
              <w:t>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20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Классификация спортивного инвентаря и экипировки в бадминтоне, подготовка к эксплуатации, уход и хранение. Подготовка инвентаря и экипировки к спортивным соревнованиям.</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9. Правила вида спорта «бадминтон»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spacing w:after="0" w:line="216" w:lineRule="auto"/>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154940" cy="1549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декабрь-май</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Деление участников по возрасту и полу в бадминтоне. Права и обязанности участников спортивных соревнований. Правила поведения при участии в спортивных соревнованиях по бадминтону.</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10. Теоретические основы судейства в бадминтон</w:t>
            </w:r>
            <w:r w:rsidR="0058677E">
              <w:rPr>
                <w:rFonts w:ascii="Times New Roman" w:hAnsi="Times New Roman" w:cs="Times New Roman"/>
                <w:lang w:eastAsia="en-US"/>
              </w:rPr>
              <w:t>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noProof/>
              </w:rPr>
              <w:drawing>
                <wp:inline distT="0" distB="0" distL="0" distR="0">
                  <wp:extent cx="154940" cy="1549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noProof/>
              </w:rPr>
              <w:drawing>
                <wp:inline distT="0" distB="0" distL="0" distR="0">
                  <wp:extent cx="154940" cy="1549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декабрь-май</w:t>
            </w:r>
          </w:p>
        </w:tc>
        <w:tc>
          <w:tcPr>
            <w:tcW w:w="425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 xml:space="preserve">Система зачета в спортивных соревнованиях по виду спорта. </w:t>
            </w:r>
            <w:proofErr w:type="spellStart"/>
            <w:r>
              <w:rPr>
                <w:rFonts w:ascii="Times New Roman" w:hAnsi="Times New Roman" w:cs="Times New Roman"/>
                <w:lang w:eastAsia="en-US"/>
              </w:rPr>
              <w:t>Понятийность</w:t>
            </w:r>
            <w:proofErr w:type="spellEnd"/>
            <w:r>
              <w:rPr>
                <w:rFonts w:ascii="Times New Roman" w:hAnsi="Times New Roman" w:cs="Times New Roman"/>
                <w:lang w:eastAsia="en-US"/>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ind w:left="-60" w:right="-58"/>
              <w:jc w:val="center"/>
              <w:rPr>
                <w:rFonts w:ascii="Times New Roman" w:hAnsi="Times New Roman" w:cs="Times New Roman"/>
                <w:b/>
                <w:lang w:eastAsia="en-US"/>
              </w:rPr>
            </w:pPr>
            <w:r>
              <w:rPr>
                <w:rFonts w:ascii="Times New Roman" w:hAnsi="Times New Roman" w:cs="Times New Roman"/>
                <w:b/>
                <w:lang w:eastAsia="en-US"/>
              </w:rPr>
              <w:t>Всего на этапе совершенствования спортивного мастерства: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4940" cy="1549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b/>
                <w:lang w:eastAsia="en-US"/>
              </w:rPr>
              <w:t xml:space="preserve"> 225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F81393" w:rsidRDefault="00F81393">
            <w:pPr>
              <w:pStyle w:val="ConsPlusNormal"/>
              <w:spacing w:line="216" w:lineRule="auto"/>
              <w:jc w:val="center"/>
              <w:rPr>
                <w:rFonts w:ascii="Times New Roman" w:hAnsi="Times New Roman" w:cs="Times New Roman"/>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F81393" w:rsidRDefault="00F81393">
            <w:pPr>
              <w:pStyle w:val="ConsPlusNormal"/>
              <w:spacing w:line="216" w:lineRule="auto"/>
              <w:jc w:val="both"/>
              <w:rPr>
                <w:rFonts w:ascii="Times New Roman" w:hAnsi="Times New Roman" w:cs="Times New Roman"/>
                <w:lang w:eastAsia="en-US"/>
              </w:rPr>
            </w:pP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 xml:space="preserve">1. Олимпийское движение. Роль и место физической </w:t>
            </w:r>
            <w:r>
              <w:rPr>
                <w:rFonts w:ascii="Times New Roman" w:hAnsi="Times New Roman" w:cs="Times New Roman"/>
                <w:lang w:eastAsia="en-US"/>
              </w:rPr>
              <w:lastRenderedPageBreak/>
              <w:t>культуры в обществе. Состояние современного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position w:val="1"/>
                <w:lang w:eastAsia="en-US"/>
              </w:rPr>
            </w:pPr>
            <w:r>
              <w:rPr>
                <w:noProof/>
              </w:rPr>
              <w:lastRenderedPageBreak/>
              <w:drawing>
                <wp:inline distT="0" distB="0" distL="0" distR="0">
                  <wp:extent cx="154940" cy="1549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noProof/>
                <w:position w:val="1"/>
                <w:lang w:eastAsia="en-US"/>
              </w:rPr>
              <w:t xml:space="preserve"> 35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2" w:type="dxa"/>
            <w:tcBorders>
              <w:top w:val="single" w:sz="4" w:space="0" w:color="auto"/>
              <w:left w:val="single" w:sz="4" w:space="0" w:color="auto"/>
              <w:bottom w:val="single" w:sz="4" w:space="0" w:color="auto"/>
              <w:right w:val="single" w:sz="4" w:space="0" w:color="auto"/>
            </w:tcBorders>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 xml:space="preserve">Олимпизм как метафизика спорта. Социокультурные процессы в современной России. Влияние олимпизма на развитие </w:t>
            </w:r>
            <w:r>
              <w:rPr>
                <w:rFonts w:ascii="Times New Roman" w:hAnsi="Times New Roman" w:cs="Times New Roman"/>
                <w:lang w:eastAsia="en-US"/>
              </w:rPr>
              <w:lastRenderedPageBreak/>
              <w:t>международных спортивных связей и системы спортивных соревнований, в том числе, по виду спорта.</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lastRenderedPageBreak/>
              <w:t>2. Профилактика травматизма. Перетренированность/</w:t>
            </w:r>
            <w:proofErr w:type="spellStart"/>
            <w:r>
              <w:rPr>
                <w:rFonts w:ascii="Times New Roman" w:hAnsi="Times New Roman" w:cs="Times New Roman"/>
                <w:lang w:eastAsia="en-US"/>
              </w:rPr>
              <w:t>недотренированность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октябрь</w:t>
            </w:r>
          </w:p>
        </w:tc>
        <w:tc>
          <w:tcPr>
            <w:tcW w:w="4252" w:type="dxa"/>
            <w:tcBorders>
              <w:top w:val="single" w:sz="4" w:space="0" w:color="auto"/>
              <w:left w:val="single" w:sz="4" w:space="0" w:color="auto"/>
              <w:bottom w:val="single" w:sz="4" w:space="0" w:color="auto"/>
              <w:right w:val="single" w:sz="4" w:space="0" w:color="auto"/>
            </w:tcBorders>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Понятие травматизма. Синдром "перетренированное". Принципы спортивной подготовки.</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3. Учет соревновательной деятельности, самоанализ 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ноябрь</w:t>
            </w:r>
          </w:p>
        </w:tc>
        <w:tc>
          <w:tcPr>
            <w:tcW w:w="4252" w:type="dxa"/>
            <w:tcBorders>
              <w:top w:val="single" w:sz="4" w:space="0" w:color="auto"/>
              <w:left w:val="single" w:sz="4" w:space="0" w:color="auto"/>
              <w:bottom w:val="single" w:sz="4" w:space="0" w:color="auto"/>
              <w:right w:val="single" w:sz="4" w:space="0" w:color="auto"/>
            </w:tcBorders>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F81393" w:rsidTr="00F81393">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4. Психологическая подготовка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декабрь</w:t>
            </w:r>
          </w:p>
        </w:tc>
        <w:tc>
          <w:tcPr>
            <w:tcW w:w="4252" w:type="dxa"/>
            <w:tcBorders>
              <w:top w:val="single" w:sz="4" w:space="0" w:color="auto"/>
              <w:left w:val="single" w:sz="4" w:space="0" w:color="auto"/>
              <w:bottom w:val="single" w:sz="4" w:space="0" w:color="auto"/>
              <w:right w:val="single" w:sz="4" w:space="0" w:color="auto"/>
            </w:tcBorders>
            <w:vAlign w:val="bottom"/>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F81393" w:rsidTr="00A35C4F">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position w:val="1"/>
                <w:lang w:eastAsia="en-US"/>
              </w:rPr>
            </w:pPr>
            <w:r>
              <w:rPr>
                <w:rFonts w:ascii="Times New Roman" w:hAnsi="Times New Roman" w:cs="Times New Roman"/>
                <w:noProof/>
                <w:position w:val="1"/>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4</w:t>
            </w:r>
          </w:p>
        </w:tc>
        <w:tc>
          <w:tcPr>
            <w:tcW w:w="4252" w:type="dxa"/>
            <w:tcBorders>
              <w:top w:val="single" w:sz="4" w:space="0" w:color="auto"/>
              <w:left w:val="single" w:sz="4" w:space="0" w:color="auto"/>
              <w:bottom w:val="single" w:sz="4" w:space="0" w:color="auto"/>
              <w:right w:val="single" w:sz="4" w:space="0" w:color="auto"/>
            </w:tcBorders>
            <w:vAlign w:val="bottom"/>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5</w:t>
            </w:r>
          </w:p>
        </w:tc>
      </w:tr>
      <w:tr w:rsidR="00F81393" w:rsidTr="00A35C4F">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 xml:space="preserve">5. Подготовка обучающегося как </w:t>
            </w:r>
            <w:proofErr w:type="spellStart"/>
            <w:r>
              <w:rPr>
                <w:rFonts w:ascii="Times New Roman" w:hAnsi="Times New Roman" w:cs="Times New Roman"/>
                <w:lang w:eastAsia="en-US"/>
              </w:rPr>
              <w:t>многокомпонент-ный</w:t>
            </w:r>
            <w:proofErr w:type="spellEnd"/>
            <w:r>
              <w:rPr>
                <w:rFonts w:ascii="Times New Roman" w:hAnsi="Times New Roman" w:cs="Times New Roman"/>
                <w:lang w:eastAsia="en-US"/>
              </w:rPr>
              <w:t xml:space="preserve"> процесс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50</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январь</w:t>
            </w:r>
          </w:p>
        </w:tc>
        <w:tc>
          <w:tcPr>
            <w:tcW w:w="4252" w:type="dxa"/>
            <w:tcBorders>
              <w:top w:val="single" w:sz="4" w:space="0" w:color="auto"/>
              <w:left w:val="single" w:sz="4" w:space="0" w:color="auto"/>
              <w:bottom w:val="single" w:sz="4" w:space="0" w:color="auto"/>
              <w:right w:val="single" w:sz="4" w:space="0" w:color="auto"/>
            </w:tcBorders>
            <w:vAlign w:val="bottom"/>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F81393" w:rsidTr="00A35C4F">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6. Спортивные соревнования как функциональное и структурное ядро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4940" cy="1549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hAnsi="Times New Roman" w:cs="Times New Roman"/>
                <w:lang w:eastAsia="en-US"/>
              </w:rPr>
              <w:t xml:space="preserve"> 35</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февраль - май</w:t>
            </w:r>
          </w:p>
        </w:tc>
        <w:tc>
          <w:tcPr>
            <w:tcW w:w="4252" w:type="dxa"/>
            <w:tcBorders>
              <w:top w:val="single" w:sz="4" w:space="0" w:color="auto"/>
              <w:left w:val="single" w:sz="4" w:space="0" w:color="auto"/>
              <w:bottom w:val="single" w:sz="4" w:space="0" w:color="auto"/>
              <w:right w:val="single" w:sz="4" w:space="0" w:color="auto"/>
            </w:tcBorders>
            <w:vAlign w:val="bottom"/>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F81393" w:rsidTr="00A35C4F">
        <w:tc>
          <w:tcPr>
            <w:tcW w:w="1836"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7. Восстанови-тельные средства и 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393" w:rsidRDefault="00F81393">
            <w:pPr>
              <w:pStyle w:val="ConsPlusNormal"/>
              <w:spacing w:line="216" w:lineRule="auto"/>
              <w:jc w:val="center"/>
              <w:rPr>
                <w:rFonts w:ascii="Times New Roman" w:hAnsi="Times New Roman" w:cs="Times New Roman"/>
                <w:lang w:eastAsia="en-US"/>
              </w:rPr>
            </w:pPr>
            <w:r>
              <w:rPr>
                <w:rFonts w:ascii="Times New Roman" w:hAnsi="Times New Roman" w:cs="Times New Roman"/>
                <w:lang w:eastAsia="en-US"/>
              </w:rPr>
              <w:t>в переходный период спортивной подготовки</w:t>
            </w:r>
          </w:p>
        </w:tc>
        <w:tc>
          <w:tcPr>
            <w:tcW w:w="4252" w:type="dxa"/>
            <w:tcBorders>
              <w:top w:val="single" w:sz="4" w:space="0" w:color="auto"/>
              <w:left w:val="single" w:sz="4" w:space="0" w:color="auto"/>
              <w:bottom w:val="single" w:sz="4" w:space="0" w:color="auto"/>
              <w:right w:val="single" w:sz="4" w:space="0" w:color="auto"/>
            </w:tcBorders>
            <w:vAlign w:val="bottom"/>
            <w:hideMark/>
          </w:tcPr>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w:t>
            </w:r>
          </w:p>
          <w:p w:rsidR="00F81393" w:rsidRDefault="00F81393">
            <w:pPr>
              <w:pStyle w:val="ConsPlusNormal"/>
              <w:spacing w:line="216" w:lineRule="auto"/>
              <w:jc w:val="both"/>
              <w:rPr>
                <w:rFonts w:ascii="Times New Roman" w:hAnsi="Times New Roman" w:cs="Times New Roman"/>
                <w:lang w:eastAsia="en-US"/>
              </w:rPr>
            </w:pPr>
            <w:r>
              <w:rPr>
                <w:rFonts w:ascii="Times New Roman" w:hAnsi="Times New Roman" w:cs="Times New Roman"/>
                <w:lang w:eastAsia="en-US"/>
              </w:rPr>
              <w:t>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F81393" w:rsidRDefault="00F81393" w:rsidP="00F81393">
      <w:pPr>
        <w:spacing w:after="0" w:line="240" w:lineRule="auto"/>
        <w:rPr>
          <w:rFonts w:ascii="Times New Roman" w:eastAsiaTheme="minorEastAsia" w:hAnsi="Times New Roman" w:cs="Times New Roman"/>
          <w:sz w:val="28"/>
          <w:szCs w:val="28"/>
          <w:lang w:eastAsia="ru-RU"/>
        </w:rPr>
      </w:pPr>
    </w:p>
    <w:p w:rsidR="00317E7D" w:rsidRDefault="00317E7D" w:rsidP="00DA35DC">
      <w:pPr>
        <w:spacing w:after="0" w:line="240" w:lineRule="auto"/>
        <w:jc w:val="center"/>
        <w:rPr>
          <w:rFonts w:ascii="Times New Roman" w:hAnsi="Times New Roman" w:cs="Times New Roman"/>
          <w:b/>
          <w:sz w:val="28"/>
          <w:szCs w:val="28"/>
          <w:lang w:val="en-US"/>
        </w:rPr>
      </w:pPr>
    </w:p>
    <w:p w:rsidR="00A35C4F" w:rsidRDefault="00A35C4F">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9B60ED" w:rsidRPr="000629D8" w:rsidRDefault="00C81DC9" w:rsidP="00DA35DC">
      <w:pPr>
        <w:spacing w:after="0" w:line="240" w:lineRule="auto"/>
        <w:jc w:val="center"/>
        <w:rPr>
          <w:rFonts w:ascii="Times New Roman" w:hAnsi="Times New Roman" w:cs="Times New Roman"/>
          <w:b/>
          <w:sz w:val="28"/>
          <w:szCs w:val="28"/>
        </w:rPr>
      </w:pPr>
      <w:r w:rsidRPr="000629D8">
        <w:rPr>
          <w:rFonts w:ascii="Times New Roman" w:hAnsi="Times New Roman" w:cs="Times New Roman"/>
          <w:b/>
          <w:sz w:val="28"/>
          <w:szCs w:val="28"/>
          <w:lang w:val="en-US"/>
        </w:rPr>
        <w:lastRenderedPageBreak/>
        <w:t>V</w:t>
      </w:r>
      <w:r w:rsidRPr="000629D8">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rsidR="00DA35DC" w:rsidRPr="000629D8" w:rsidRDefault="00DA35DC" w:rsidP="00DA35DC">
      <w:pPr>
        <w:spacing w:after="0" w:line="240" w:lineRule="auto"/>
        <w:jc w:val="center"/>
        <w:rPr>
          <w:rFonts w:ascii="Times New Roman" w:hAnsi="Times New Roman" w:cs="Times New Roman"/>
          <w:sz w:val="20"/>
          <w:szCs w:val="20"/>
        </w:rPr>
      </w:pPr>
    </w:p>
    <w:p w:rsidR="00F969F5" w:rsidRDefault="00F969F5" w:rsidP="00F969F5">
      <w:pPr>
        <w:pStyle w:val="af"/>
        <w:shd w:val="clear" w:color="auto" w:fill="FFFFFF"/>
        <w:spacing w:before="0" w:beforeAutospacing="0" w:after="0" w:afterAutospacing="0"/>
        <w:ind w:firstLine="709"/>
        <w:jc w:val="both"/>
        <w:rPr>
          <w:color w:val="000000"/>
          <w:sz w:val="28"/>
          <w:szCs w:val="28"/>
        </w:rPr>
      </w:pPr>
      <w:r>
        <w:rPr>
          <w:color w:val="000000"/>
          <w:sz w:val="28"/>
          <w:szCs w:val="28"/>
        </w:rPr>
        <w:t>Обучение по программе спортивной подготовки по виду спорта «бадминтон» в МАУ ДО СШ «Олимп» МО Лабинский район осуществляется по следующим дисциплинам:</w:t>
      </w:r>
    </w:p>
    <w:p w:rsidR="00F969F5" w:rsidRDefault="00F969F5" w:rsidP="00F969F5">
      <w:pPr>
        <w:pStyle w:val="af"/>
        <w:shd w:val="clear" w:color="auto" w:fill="FFFFFF"/>
        <w:spacing w:before="0" w:beforeAutospacing="0" w:after="0" w:afterAutospacing="0"/>
        <w:ind w:firstLine="709"/>
        <w:jc w:val="both"/>
        <w:rPr>
          <w:color w:val="000000"/>
          <w:sz w:val="28"/>
          <w:szCs w:val="28"/>
        </w:rPr>
      </w:pPr>
      <w:r>
        <w:rPr>
          <w:color w:val="000000"/>
          <w:sz w:val="28"/>
          <w:szCs w:val="28"/>
        </w:rPr>
        <w:t>- одиночный разряд;</w:t>
      </w:r>
    </w:p>
    <w:p w:rsidR="00F969F5" w:rsidRDefault="00F969F5" w:rsidP="00F969F5">
      <w:pPr>
        <w:pStyle w:val="af"/>
        <w:shd w:val="clear" w:color="auto" w:fill="FFFFFF"/>
        <w:spacing w:before="0" w:beforeAutospacing="0" w:after="0" w:afterAutospacing="0"/>
        <w:ind w:firstLine="709"/>
        <w:jc w:val="both"/>
        <w:rPr>
          <w:color w:val="000000"/>
          <w:sz w:val="28"/>
          <w:szCs w:val="28"/>
        </w:rPr>
      </w:pPr>
      <w:r>
        <w:rPr>
          <w:color w:val="000000"/>
          <w:sz w:val="28"/>
          <w:szCs w:val="28"/>
        </w:rPr>
        <w:t>- парный разряд;</w:t>
      </w:r>
    </w:p>
    <w:p w:rsidR="00F969F5" w:rsidRDefault="00F969F5" w:rsidP="00F969F5">
      <w:pPr>
        <w:pStyle w:val="af"/>
        <w:shd w:val="clear" w:color="auto" w:fill="FFFFFF"/>
        <w:spacing w:before="0" w:beforeAutospacing="0" w:after="0" w:afterAutospacing="0"/>
        <w:ind w:firstLine="709"/>
        <w:jc w:val="both"/>
        <w:rPr>
          <w:color w:val="000000"/>
          <w:sz w:val="28"/>
          <w:szCs w:val="28"/>
        </w:rPr>
      </w:pPr>
      <w:r>
        <w:rPr>
          <w:color w:val="000000"/>
          <w:sz w:val="28"/>
          <w:szCs w:val="28"/>
        </w:rPr>
        <w:t>- смешанный парный разряд;</w:t>
      </w:r>
    </w:p>
    <w:p w:rsidR="00F969F5" w:rsidRDefault="00F969F5" w:rsidP="00F969F5">
      <w:pPr>
        <w:pStyle w:val="af"/>
        <w:shd w:val="clear" w:color="auto" w:fill="FFFFFF"/>
        <w:spacing w:before="0" w:beforeAutospacing="0" w:after="0" w:afterAutospacing="0"/>
        <w:ind w:firstLine="709"/>
        <w:jc w:val="both"/>
        <w:rPr>
          <w:color w:val="000000"/>
          <w:sz w:val="28"/>
          <w:szCs w:val="28"/>
        </w:rPr>
      </w:pPr>
      <w:r>
        <w:rPr>
          <w:color w:val="000000"/>
          <w:sz w:val="28"/>
          <w:szCs w:val="28"/>
        </w:rPr>
        <w:t>- командные соревнования.</w:t>
      </w:r>
    </w:p>
    <w:p w:rsidR="00F969F5" w:rsidRPr="00F969F5" w:rsidRDefault="00F969F5" w:rsidP="00F969F5">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B97FC6">
        <w:rPr>
          <w:rFonts w:ascii="Times New Roman" w:eastAsia="Times New Roman" w:hAnsi="Times New Roman" w:cs="Times New Roman"/>
          <w:color w:val="1A1A1A"/>
          <w:sz w:val="28"/>
          <w:szCs w:val="28"/>
          <w:lang w:eastAsia="ru-RU"/>
        </w:rPr>
        <w:t>Основным состязанием в бадминтоне является матч между соперниками друг</w:t>
      </w:r>
      <w:r>
        <w:rPr>
          <w:rFonts w:ascii="Times New Roman" w:eastAsia="Times New Roman" w:hAnsi="Times New Roman" w:cs="Times New Roman"/>
          <w:color w:val="1A1A1A"/>
          <w:sz w:val="28"/>
          <w:szCs w:val="28"/>
          <w:lang w:eastAsia="ru-RU"/>
        </w:rPr>
        <w:t xml:space="preserve"> </w:t>
      </w:r>
      <w:r w:rsidRPr="00B97FC6">
        <w:rPr>
          <w:rFonts w:ascii="Times New Roman" w:eastAsia="Times New Roman" w:hAnsi="Times New Roman" w:cs="Times New Roman"/>
          <w:color w:val="1A1A1A"/>
          <w:sz w:val="28"/>
          <w:szCs w:val="28"/>
          <w:lang w:eastAsia="ru-RU"/>
        </w:rPr>
        <w:t>против друга по одному или по два игрока с каждой стороны. Одиночная</w:t>
      </w:r>
      <w:r>
        <w:rPr>
          <w:rFonts w:ascii="Times New Roman" w:eastAsia="Times New Roman" w:hAnsi="Times New Roman" w:cs="Times New Roman"/>
          <w:color w:val="1A1A1A"/>
          <w:sz w:val="28"/>
          <w:szCs w:val="28"/>
          <w:lang w:eastAsia="ru-RU"/>
        </w:rPr>
        <w:t xml:space="preserve"> </w:t>
      </w:r>
      <w:r w:rsidRPr="00B97FC6">
        <w:rPr>
          <w:rFonts w:ascii="Times New Roman" w:eastAsia="Times New Roman" w:hAnsi="Times New Roman" w:cs="Times New Roman"/>
          <w:color w:val="1A1A1A"/>
          <w:sz w:val="28"/>
          <w:szCs w:val="28"/>
          <w:lang w:eastAsia="ru-RU"/>
        </w:rPr>
        <w:t>игра –</w:t>
      </w:r>
      <w:r>
        <w:rPr>
          <w:rFonts w:ascii="Times New Roman" w:eastAsia="Times New Roman" w:hAnsi="Times New Roman" w:cs="Times New Roman"/>
          <w:color w:val="1A1A1A"/>
          <w:sz w:val="28"/>
          <w:szCs w:val="28"/>
          <w:lang w:eastAsia="ru-RU"/>
        </w:rPr>
        <w:t xml:space="preserve"> </w:t>
      </w:r>
      <w:r w:rsidRPr="00B97FC6">
        <w:rPr>
          <w:rFonts w:ascii="Times New Roman" w:eastAsia="Times New Roman" w:hAnsi="Times New Roman" w:cs="Times New Roman"/>
          <w:color w:val="1A1A1A"/>
          <w:sz w:val="28"/>
          <w:szCs w:val="28"/>
          <w:lang w:eastAsia="ru-RU"/>
        </w:rPr>
        <w:t>матч, в котором соревнуются два игрока друг против друга; парная игра – матч, в</w:t>
      </w:r>
      <w:r>
        <w:rPr>
          <w:rFonts w:ascii="Times New Roman" w:eastAsia="Times New Roman" w:hAnsi="Times New Roman" w:cs="Times New Roman"/>
          <w:color w:val="1A1A1A"/>
          <w:sz w:val="28"/>
          <w:szCs w:val="28"/>
          <w:lang w:eastAsia="ru-RU"/>
        </w:rPr>
        <w:t xml:space="preserve"> </w:t>
      </w:r>
      <w:r w:rsidRPr="00B97FC6">
        <w:rPr>
          <w:rFonts w:ascii="Times New Roman" w:eastAsia="Times New Roman" w:hAnsi="Times New Roman" w:cs="Times New Roman"/>
          <w:color w:val="1A1A1A"/>
          <w:sz w:val="28"/>
          <w:szCs w:val="28"/>
          <w:lang w:eastAsia="ru-RU"/>
        </w:rPr>
        <w:t>котором соревнуются по два игрока с каждой стороны.</w:t>
      </w:r>
    </w:p>
    <w:p w:rsidR="00F81393" w:rsidRPr="00F81393" w:rsidRDefault="00F81393" w:rsidP="00F813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1393">
        <w:rPr>
          <w:rFonts w:ascii="Times New Roman" w:eastAsia="Times New Roman" w:hAnsi="Times New Roman" w:cs="Times New Roman"/>
          <w:color w:val="000000"/>
          <w:sz w:val="28"/>
          <w:szCs w:val="28"/>
          <w:lang w:eastAsia="ru-RU"/>
        </w:rPr>
        <w:t xml:space="preserve">Особенности осуществления спортивной подготовки по отдельным спортивным дисциплинам вида спорта </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 xml:space="preserve"> основаны на особенностях вида спорта </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 xml:space="preserve">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 по которым осуществляется спортивная подготовка.</w:t>
      </w:r>
    </w:p>
    <w:p w:rsidR="00F81393" w:rsidRPr="00F81393" w:rsidRDefault="00F81393" w:rsidP="00F813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1393">
        <w:rPr>
          <w:rFonts w:ascii="Times New Roman" w:eastAsia="Times New Roman" w:hAnsi="Times New Roman" w:cs="Times New Roman"/>
          <w:color w:val="000000"/>
          <w:sz w:val="28"/>
          <w:szCs w:val="28"/>
          <w:lang w:eastAsia="ru-RU"/>
        </w:rPr>
        <w:t xml:space="preserve">Особенности осуществления спортивной подготовки по спортивным дисциплинам вида спорта </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 xml:space="preserve">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F81393" w:rsidRPr="00F81393" w:rsidRDefault="00F81393" w:rsidP="00F813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1393">
        <w:rPr>
          <w:rFonts w:ascii="Times New Roman" w:eastAsia="Times New Roman" w:hAnsi="Times New Roman" w:cs="Times New Roman"/>
          <w:color w:val="000000"/>
          <w:sz w:val="28"/>
          <w:szCs w:val="28"/>
          <w:lang w:eastAsia="ru-RU"/>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F81393" w:rsidRPr="00F81393" w:rsidRDefault="00F81393" w:rsidP="00F813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1393">
        <w:rPr>
          <w:rFonts w:ascii="Times New Roman" w:eastAsia="Times New Roman" w:hAnsi="Times New Roman" w:cs="Times New Roman"/>
          <w:color w:val="000000"/>
          <w:sz w:val="28"/>
          <w:szCs w:val="28"/>
          <w:lang w:eastAsia="ru-RU"/>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 xml:space="preserve"> и участия в официальных спортивных соревнованиях по виду спорта </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 xml:space="preserve"> не ниже уровня всероссийских спортивных соревнований.</w:t>
      </w:r>
    </w:p>
    <w:p w:rsidR="00DB3B0A" w:rsidRDefault="00F81393" w:rsidP="005C6A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1393">
        <w:rPr>
          <w:rFonts w:ascii="Times New Roman" w:eastAsia="Times New Roman" w:hAnsi="Times New Roman" w:cs="Times New Roman"/>
          <w:color w:val="000000"/>
          <w:sz w:val="28"/>
          <w:szCs w:val="28"/>
          <w:lang w:eastAsia="ru-RU"/>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бадминтон</w:t>
      </w:r>
      <w:r>
        <w:rPr>
          <w:rFonts w:ascii="Times New Roman" w:eastAsia="Times New Roman" w:hAnsi="Times New Roman" w:cs="Times New Roman"/>
          <w:color w:val="000000"/>
          <w:sz w:val="28"/>
          <w:szCs w:val="28"/>
          <w:lang w:eastAsia="ru-RU"/>
        </w:rPr>
        <w:t>»</w:t>
      </w:r>
      <w:r w:rsidRPr="00F81393">
        <w:rPr>
          <w:rFonts w:ascii="Times New Roman" w:eastAsia="Times New Roman" w:hAnsi="Times New Roman" w:cs="Times New Roman"/>
          <w:color w:val="000000"/>
          <w:sz w:val="28"/>
          <w:szCs w:val="28"/>
          <w:lang w:eastAsia="ru-RU"/>
        </w:rPr>
        <w:t>.</w:t>
      </w:r>
    </w:p>
    <w:p w:rsidR="005C6A39" w:rsidRPr="005C6A39" w:rsidRDefault="005C6A39" w:rsidP="005C6A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81393" w:rsidRPr="00F81393" w:rsidRDefault="00F81393" w:rsidP="00F81393">
      <w:pPr>
        <w:spacing w:after="0" w:line="240" w:lineRule="auto"/>
        <w:ind w:firstLine="709"/>
        <w:jc w:val="both"/>
        <w:rPr>
          <w:rFonts w:ascii="Times New Roman" w:hAnsi="Times New Roman" w:cs="Times New Roman"/>
          <w:b/>
          <w:sz w:val="28"/>
          <w:szCs w:val="28"/>
        </w:rPr>
      </w:pPr>
    </w:p>
    <w:p w:rsidR="009133EF" w:rsidRPr="000629D8" w:rsidRDefault="004D303D" w:rsidP="00E33FEC">
      <w:pPr>
        <w:autoSpaceDE w:val="0"/>
        <w:autoSpaceDN w:val="0"/>
        <w:adjustRightInd w:val="0"/>
        <w:spacing w:after="0" w:line="240" w:lineRule="auto"/>
        <w:contextualSpacing/>
        <w:jc w:val="center"/>
        <w:rPr>
          <w:rFonts w:ascii="Times New Roman" w:hAnsi="Times New Roman" w:cs="Times New Roman"/>
          <w:sz w:val="20"/>
          <w:szCs w:val="20"/>
        </w:rPr>
      </w:pPr>
      <w:r w:rsidRPr="000629D8">
        <w:rPr>
          <w:rFonts w:ascii="Times New Roman" w:hAnsi="Times New Roman" w:cs="Times New Roman"/>
          <w:b/>
          <w:sz w:val="28"/>
          <w:szCs w:val="28"/>
          <w:lang w:val="en-US"/>
        </w:rPr>
        <w:lastRenderedPageBreak/>
        <w:t>V</w:t>
      </w:r>
      <w:r w:rsidR="002F56AB" w:rsidRPr="000629D8">
        <w:rPr>
          <w:rFonts w:ascii="Times New Roman" w:hAnsi="Times New Roman" w:cs="Times New Roman"/>
          <w:b/>
          <w:sz w:val="28"/>
          <w:szCs w:val="28"/>
          <w:lang w:val="en-US"/>
        </w:rPr>
        <w:t>I</w:t>
      </w:r>
      <w:r w:rsidRPr="000629D8">
        <w:rPr>
          <w:rFonts w:ascii="Times New Roman" w:hAnsi="Times New Roman" w:cs="Times New Roman"/>
          <w:b/>
          <w:sz w:val="28"/>
          <w:szCs w:val="28"/>
        </w:rPr>
        <w:t xml:space="preserve">. </w:t>
      </w:r>
      <w:r w:rsidR="0018376A" w:rsidRPr="000629D8">
        <w:rPr>
          <w:rFonts w:ascii="Times New Roman" w:hAnsi="Times New Roman" w:cs="Times New Roman"/>
          <w:b/>
          <w:sz w:val="28"/>
          <w:szCs w:val="28"/>
        </w:rPr>
        <w:t xml:space="preserve">Условия реализации </w:t>
      </w:r>
      <w:r w:rsidR="0018376A" w:rsidRPr="000629D8">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F3147E" w:rsidRPr="000629D8" w:rsidRDefault="00F3147E" w:rsidP="00C3127B">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rsidR="00BE61EB" w:rsidRPr="00F81393" w:rsidRDefault="00F81393" w:rsidP="00F81393">
      <w:pPr>
        <w:tabs>
          <w:tab w:val="left" w:pos="142"/>
          <w:tab w:val="left" w:pos="1276"/>
        </w:tabs>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hAnsi="Times New Roman" w:cs="Times New Roman"/>
          <w:b/>
          <w:sz w:val="28"/>
          <w:szCs w:val="28"/>
        </w:rPr>
        <w:t xml:space="preserve">6.1. </w:t>
      </w:r>
      <w:r w:rsidR="00CF7F38" w:rsidRPr="00F81393">
        <w:rPr>
          <w:rFonts w:ascii="Times New Roman" w:hAnsi="Times New Roman" w:cs="Times New Roman"/>
          <w:b/>
          <w:sz w:val="28"/>
          <w:szCs w:val="28"/>
        </w:rPr>
        <w:t>Материально</w:t>
      </w:r>
      <w:r w:rsidR="0018376A" w:rsidRPr="00F81393">
        <w:rPr>
          <w:rFonts w:ascii="Times New Roman" w:hAnsi="Times New Roman" w:cs="Times New Roman"/>
          <w:b/>
          <w:sz w:val="28"/>
          <w:szCs w:val="28"/>
        </w:rPr>
        <w:t>-технически</w:t>
      </w:r>
      <w:r w:rsidR="00CF7F38" w:rsidRPr="00F81393">
        <w:rPr>
          <w:rFonts w:ascii="Times New Roman" w:hAnsi="Times New Roman" w:cs="Times New Roman"/>
          <w:b/>
          <w:sz w:val="28"/>
          <w:szCs w:val="28"/>
        </w:rPr>
        <w:t>е</w:t>
      </w:r>
      <w:r w:rsidR="008232C8" w:rsidRPr="00F81393">
        <w:rPr>
          <w:rFonts w:ascii="Times New Roman" w:hAnsi="Times New Roman" w:cs="Times New Roman"/>
          <w:b/>
          <w:sz w:val="28"/>
          <w:szCs w:val="28"/>
        </w:rPr>
        <w:t xml:space="preserve"> условия</w:t>
      </w:r>
      <w:r w:rsidR="0018376A" w:rsidRPr="00F81393">
        <w:rPr>
          <w:rFonts w:ascii="Times New Roman" w:hAnsi="Times New Roman" w:cs="Times New Roman"/>
          <w:b/>
          <w:sz w:val="28"/>
          <w:szCs w:val="28"/>
        </w:rPr>
        <w:t xml:space="preserve"> реализации Программы</w:t>
      </w:r>
    </w:p>
    <w:p w:rsidR="009A248A" w:rsidRPr="009A248A" w:rsidRDefault="009A248A" w:rsidP="009A248A">
      <w:pPr>
        <w:pStyle w:val="a4"/>
        <w:tabs>
          <w:tab w:val="left" w:pos="142"/>
          <w:tab w:val="left" w:pos="1276"/>
        </w:tabs>
        <w:spacing w:after="0" w:line="240" w:lineRule="auto"/>
        <w:ind w:left="0" w:firstLine="709"/>
        <w:jc w:val="both"/>
        <w:rPr>
          <w:rFonts w:ascii="Times New Roman" w:hAnsi="Times New Roman" w:cs="Times New Roman"/>
          <w:sz w:val="28"/>
          <w:szCs w:val="28"/>
        </w:rPr>
      </w:pPr>
    </w:p>
    <w:p w:rsidR="009A248A" w:rsidRPr="009A248A" w:rsidRDefault="004F4879" w:rsidP="009A24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соответствии с требованиями </w:t>
      </w:r>
      <w:r w:rsidR="009A248A" w:rsidRPr="009A248A">
        <w:rPr>
          <w:rFonts w:ascii="Times New Roman" w:hAnsi="Times New Roman" w:cs="Times New Roman"/>
          <w:sz w:val="28"/>
          <w:szCs w:val="28"/>
        </w:rPr>
        <w:t>к материально-технической базе и инфраструктуре организаций, осуществляющих спортивную подготовку, и иным условиям предусматривают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наличия:</w:t>
      </w:r>
    </w:p>
    <w:p w:rsidR="004F4879" w:rsidRDefault="004F4879" w:rsidP="009A24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для реализации Программы включает:</w:t>
      </w:r>
    </w:p>
    <w:p w:rsidR="009A248A" w:rsidRDefault="008D0D50" w:rsidP="00D6603E">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игрового </w:t>
      </w:r>
      <w:r w:rsidR="009A248A" w:rsidRPr="009A248A">
        <w:rPr>
          <w:rFonts w:ascii="Times New Roman" w:hAnsi="Times New Roman" w:cs="Times New Roman"/>
          <w:sz w:val="28"/>
          <w:szCs w:val="28"/>
        </w:rPr>
        <w:t>зал</w:t>
      </w:r>
      <w:r>
        <w:rPr>
          <w:rFonts w:ascii="Times New Roman" w:hAnsi="Times New Roman" w:cs="Times New Roman"/>
          <w:sz w:val="28"/>
          <w:szCs w:val="28"/>
        </w:rPr>
        <w:t>а</w:t>
      </w:r>
      <w:r w:rsidR="009A248A" w:rsidRPr="009A248A">
        <w:rPr>
          <w:rFonts w:ascii="Times New Roman" w:hAnsi="Times New Roman" w:cs="Times New Roman"/>
          <w:sz w:val="28"/>
          <w:szCs w:val="28"/>
        </w:rPr>
        <w:t>;</w:t>
      </w:r>
    </w:p>
    <w:p w:rsidR="008D0D50" w:rsidRPr="004B327F" w:rsidRDefault="008D0D50" w:rsidP="00D6603E">
      <w:pPr>
        <w:pStyle w:val="ConsPlusNormal"/>
        <w:numPr>
          <w:ilvl w:val="0"/>
          <w:numId w:val="9"/>
        </w:numPr>
        <w:tabs>
          <w:tab w:val="left" w:pos="1134"/>
        </w:tabs>
        <w:ind w:left="0" w:firstLine="709"/>
        <w:jc w:val="both"/>
        <w:rPr>
          <w:rFonts w:ascii="Times New Roman" w:hAnsi="Times New Roman" w:cs="Times New Roman"/>
          <w:color w:val="000000" w:themeColor="text1"/>
          <w:sz w:val="28"/>
          <w:szCs w:val="28"/>
        </w:rPr>
      </w:pPr>
      <w:r w:rsidRPr="004B327F">
        <w:rPr>
          <w:rFonts w:ascii="Times New Roman" w:hAnsi="Times New Roman" w:cs="Times New Roman"/>
          <w:color w:val="000000" w:themeColor="text1"/>
          <w:sz w:val="28"/>
          <w:szCs w:val="28"/>
          <w:shd w:val="clear" w:color="auto" w:fill="FFFFFF"/>
        </w:rPr>
        <w:t>наличие тренажерного зала;</w:t>
      </w:r>
    </w:p>
    <w:p w:rsidR="009A248A" w:rsidRPr="009A248A" w:rsidRDefault="009A248A" w:rsidP="00D6603E">
      <w:pPr>
        <w:pStyle w:val="ConsPlusNormal"/>
        <w:numPr>
          <w:ilvl w:val="0"/>
          <w:numId w:val="9"/>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раздевал</w:t>
      </w:r>
      <w:r w:rsidR="004F4879">
        <w:rPr>
          <w:rFonts w:ascii="Times New Roman" w:hAnsi="Times New Roman" w:cs="Times New Roman"/>
          <w:sz w:val="28"/>
          <w:szCs w:val="28"/>
        </w:rPr>
        <w:t xml:space="preserve">ки с </w:t>
      </w:r>
      <w:r w:rsidRPr="009A248A">
        <w:rPr>
          <w:rFonts w:ascii="Times New Roman" w:hAnsi="Times New Roman" w:cs="Times New Roman"/>
          <w:sz w:val="28"/>
          <w:szCs w:val="28"/>
        </w:rPr>
        <w:t>душевы</w:t>
      </w:r>
      <w:r w:rsidR="004F4879">
        <w:rPr>
          <w:rFonts w:ascii="Times New Roman" w:hAnsi="Times New Roman" w:cs="Times New Roman"/>
          <w:sz w:val="28"/>
          <w:szCs w:val="28"/>
        </w:rPr>
        <w:t>ми кабинами</w:t>
      </w:r>
      <w:r w:rsidRPr="009A248A">
        <w:rPr>
          <w:rFonts w:ascii="Times New Roman" w:hAnsi="Times New Roman" w:cs="Times New Roman"/>
          <w:sz w:val="28"/>
          <w:szCs w:val="28"/>
        </w:rPr>
        <w:t>;</w:t>
      </w:r>
    </w:p>
    <w:p w:rsidR="009A248A" w:rsidRDefault="009A248A" w:rsidP="00D6603E">
      <w:pPr>
        <w:pStyle w:val="ConsPlusNormal"/>
        <w:numPr>
          <w:ilvl w:val="0"/>
          <w:numId w:val="9"/>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медицинск</w:t>
      </w:r>
      <w:r w:rsidR="004F4879">
        <w:rPr>
          <w:rFonts w:ascii="Times New Roman" w:hAnsi="Times New Roman" w:cs="Times New Roman"/>
          <w:sz w:val="28"/>
          <w:szCs w:val="28"/>
        </w:rPr>
        <w:t>ий</w:t>
      </w:r>
      <w:r w:rsidRPr="009A248A">
        <w:rPr>
          <w:rFonts w:ascii="Times New Roman" w:hAnsi="Times New Roman" w:cs="Times New Roman"/>
          <w:sz w:val="28"/>
          <w:szCs w:val="28"/>
        </w:rPr>
        <w:t xml:space="preserve"> пункт, оборудованн</w:t>
      </w:r>
      <w:r w:rsidR="004F4879">
        <w:rPr>
          <w:rFonts w:ascii="Times New Roman" w:hAnsi="Times New Roman" w:cs="Times New Roman"/>
          <w:sz w:val="28"/>
          <w:szCs w:val="28"/>
        </w:rPr>
        <w:t>ый</w:t>
      </w:r>
      <w:r w:rsidRPr="009A248A">
        <w:rPr>
          <w:rFonts w:ascii="Times New Roman" w:hAnsi="Times New Roman" w:cs="Times New Roman"/>
          <w:sz w:val="28"/>
          <w:szCs w:val="28"/>
        </w:rPr>
        <w:t xml:space="preserve"> в соответствии с </w:t>
      </w:r>
      <w:r w:rsidRPr="004F4879">
        <w:rPr>
          <w:rFonts w:ascii="Times New Roman" w:hAnsi="Times New Roman" w:cs="Times New Roman"/>
          <w:sz w:val="28"/>
          <w:szCs w:val="28"/>
        </w:rPr>
        <w:t>приказом</w:t>
      </w:r>
      <w:r w:rsidRPr="009A248A">
        <w:rPr>
          <w:rFonts w:ascii="Times New Roman" w:hAnsi="Times New Roman" w:cs="Times New Roman"/>
          <w:sz w:val="28"/>
          <w:szCs w:val="28"/>
        </w:rPr>
        <w:t xml:space="preserve"> Минздрава России от 23</w:t>
      </w:r>
      <w:r w:rsidR="00C20A5A">
        <w:rPr>
          <w:rFonts w:ascii="Times New Roman" w:hAnsi="Times New Roman" w:cs="Times New Roman"/>
          <w:sz w:val="28"/>
          <w:szCs w:val="28"/>
        </w:rPr>
        <w:t xml:space="preserve"> октября </w:t>
      </w:r>
      <w:r w:rsidRPr="009A248A">
        <w:rPr>
          <w:rFonts w:ascii="Times New Roman" w:hAnsi="Times New Roman" w:cs="Times New Roman"/>
          <w:sz w:val="28"/>
          <w:szCs w:val="28"/>
        </w:rPr>
        <w:t>2020</w:t>
      </w:r>
      <w:r w:rsidR="00C20A5A">
        <w:rPr>
          <w:rFonts w:ascii="Times New Roman" w:hAnsi="Times New Roman" w:cs="Times New Roman"/>
          <w:sz w:val="28"/>
          <w:szCs w:val="28"/>
        </w:rPr>
        <w:t xml:space="preserve"> года</w:t>
      </w:r>
      <w:r w:rsidRPr="009A248A">
        <w:rPr>
          <w:rFonts w:ascii="Times New Roman" w:hAnsi="Times New Roman" w:cs="Times New Roman"/>
          <w:sz w:val="28"/>
          <w:szCs w:val="28"/>
        </w:rPr>
        <w:t xml:space="preserve"> </w:t>
      </w:r>
      <w:r w:rsidR="004F4879">
        <w:rPr>
          <w:rFonts w:ascii="Times New Roman" w:hAnsi="Times New Roman" w:cs="Times New Roman"/>
          <w:sz w:val="28"/>
          <w:szCs w:val="28"/>
        </w:rPr>
        <w:t>№</w:t>
      </w:r>
      <w:r w:rsidRPr="009A248A">
        <w:rPr>
          <w:rFonts w:ascii="Times New Roman" w:hAnsi="Times New Roman" w:cs="Times New Roman"/>
          <w:sz w:val="28"/>
          <w:szCs w:val="28"/>
        </w:rPr>
        <w:t xml:space="preserve"> 1144н </w:t>
      </w:r>
      <w:r w:rsidR="00F81393">
        <w:rPr>
          <w:rFonts w:ascii="Times New Roman" w:hAnsi="Times New Roman" w:cs="Times New Roman"/>
          <w:sz w:val="28"/>
          <w:szCs w:val="28"/>
        </w:rPr>
        <w:t>«</w:t>
      </w:r>
      <w:r w:rsidRPr="009A248A">
        <w:rPr>
          <w:rFonts w:ascii="Times New Roman" w:hAnsi="Times New Roman" w:cs="Times New Roman"/>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w:t>
      </w:r>
      <w:r w:rsidR="00F81393">
        <w:rPr>
          <w:rFonts w:ascii="Times New Roman" w:hAnsi="Times New Roman" w:cs="Times New Roman"/>
          <w:sz w:val="28"/>
          <w:szCs w:val="28"/>
        </w:rPr>
        <w:t>«</w:t>
      </w:r>
      <w:r w:rsidRPr="009A248A">
        <w:rPr>
          <w:rFonts w:ascii="Times New Roman" w:hAnsi="Times New Roman" w:cs="Times New Roman"/>
          <w:sz w:val="28"/>
          <w:szCs w:val="28"/>
        </w:rPr>
        <w:t>Готов к труду и обороне</w:t>
      </w:r>
      <w:r w:rsidR="00F81393">
        <w:rPr>
          <w:rFonts w:ascii="Times New Roman" w:hAnsi="Times New Roman" w:cs="Times New Roman"/>
          <w:sz w:val="28"/>
          <w:szCs w:val="28"/>
        </w:rPr>
        <w:t>»</w:t>
      </w:r>
      <w:r w:rsidRPr="009A248A">
        <w:rPr>
          <w:rFonts w:ascii="Times New Roman" w:hAnsi="Times New Roman" w:cs="Times New Roman"/>
          <w:sz w:val="28"/>
          <w:szCs w:val="28"/>
        </w:rPr>
        <w:t xml:space="preserve"> (ГТО)</w:t>
      </w:r>
      <w:r w:rsidR="00F81393">
        <w:rPr>
          <w:rFonts w:ascii="Times New Roman" w:hAnsi="Times New Roman" w:cs="Times New Roman"/>
          <w:sz w:val="28"/>
          <w:szCs w:val="28"/>
        </w:rPr>
        <w:t>»</w:t>
      </w:r>
      <w:r w:rsidRPr="009A248A">
        <w:rPr>
          <w:rFonts w:ascii="Times New Roman" w:hAnsi="Times New Roman" w:cs="Times New Roman"/>
          <w:sz w:val="28"/>
          <w:szCs w:val="28"/>
        </w:rPr>
        <w:t xml:space="preserve"> и форм медицинских заключений о допуске к участию физкультурных и спортивных мероприятиях</w:t>
      </w:r>
      <w:r w:rsidR="00F81393">
        <w:rPr>
          <w:rFonts w:ascii="Times New Roman" w:hAnsi="Times New Roman" w:cs="Times New Roman"/>
          <w:sz w:val="28"/>
          <w:szCs w:val="28"/>
        </w:rPr>
        <w:t>»</w:t>
      </w:r>
      <w:r w:rsidR="004F4879">
        <w:rPr>
          <w:rFonts w:ascii="Times New Roman" w:hAnsi="Times New Roman" w:cs="Times New Roman"/>
          <w:sz w:val="28"/>
          <w:szCs w:val="28"/>
        </w:rPr>
        <w:t>;</w:t>
      </w:r>
    </w:p>
    <w:p w:rsidR="001B5480" w:rsidRDefault="001B5480" w:rsidP="00D6603E">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кабинет для проведения теоретических занятий с мультимедийным оборудованием и колонками для воспроизведения звука;</w:t>
      </w:r>
    </w:p>
    <w:p w:rsidR="004F4879" w:rsidRPr="009A248A" w:rsidRDefault="004F4879" w:rsidP="00D6603E">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и инвентарь.</w:t>
      </w:r>
    </w:p>
    <w:p w:rsidR="004F4879" w:rsidRDefault="004F4879" w:rsidP="004F4879">
      <w:pPr>
        <w:pStyle w:val="a4"/>
        <w:tabs>
          <w:tab w:val="left" w:pos="142"/>
          <w:tab w:val="left" w:pos="1276"/>
        </w:tabs>
        <w:spacing w:after="0" w:line="240" w:lineRule="auto"/>
        <w:ind w:left="0"/>
        <w:jc w:val="center"/>
        <w:rPr>
          <w:rFonts w:ascii="Times New Roman" w:hAnsi="Times New Roman" w:cs="Times New Roman"/>
          <w:b/>
          <w:sz w:val="28"/>
          <w:szCs w:val="28"/>
        </w:rPr>
      </w:pPr>
    </w:p>
    <w:p w:rsidR="00322620" w:rsidRDefault="00322620">
      <w:pPr>
        <w:rPr>
          <w:rFonts w:ascii="Times New Roman" w:hAnsi="Times New Roman" w:cs="Times New Roman"/>
          <w:b/>
          <w:sz w:val="28"/>
          <w:szCs w:val="28"/>
        </w:rPr>
      </w:pPr>
      <w:r>
        <w:rPr>
          <w:rFonts w:ascii="Times New Roman" w:hAnsi="Times New Roman" w:cs="Times New Roman"/>
          <w:b/>
          <w:sz w:val="28"/>
          <w:szCs w:val="28"/>
        </w:rPr>
        <w:br w:type="page"/>
      </w:r>
    </w:p>
    <w:p w:rsidR="00556319" w:rsidRPr="00B31D64" w:rsidRDefault="004F4879" w:rsidP="00B31D64">
      <w:pPr>
        <w:pStyle w:val="a4"/>
        <w:tabs>
          <w:tab w:val="left" w:pos="142"/>
          <w:tab w:val="left" w:pos="1276"/>
        </w:tabs>
        <w:spacing w:after="0" w:line="240" w:lineRule="auto"/>
        <w:ind w:left="0"/>
        <w:jc w:val="center"/>
        <w:rPr>
          <w:rFonts w:ascii="Times New Roman" w:hAnsi="Times New Roman" w:cs="Times New Roman"/>
          <w:b/>
          <w:sz w:val="28"/>
          <w:szCs w:val="28"/>
        </w:rPr>
      </w:pPr>
      <w:r w:rsidRPr="004F4879">
        <w:rPr>
          <w:rFonts w:ascii="Times New Roman" w:hAnsi="Times New Roman" w:cs="Times New Roman"/>
          <w:b/>
          <w:sz w:val="28"/>
          <w:szCs w:val="28"/>
        </w:rPr>
        <w:lastRenderedPageBreak/>
        <w:t xml:space="preserve">Спортивное оборудование и инвентарь </w:t>
      </w:r>
    </w:p>
    <w:p w:rsidR="00556319" w:rsidRPr="009A248A" w:rsidRDefault="00556319" w:rsidP="009A248A">
      <w:pPr>
        <w:pStyle w:val="a4"/>
        <w:tabs>
          <w:tab w:val="left" w:pos="142"/>
          <w:tab w:val="left" w:pos="1276"/>
        </w:tabs>
        <w:spacing w:after="0" w:line="240" w:lineRule="auto"/>
        <w:ind w:left="0" w:firstLine="709"/>
        <w:jc w:val="both"/>
        <w:rPr>
          <w:rFonts w:ascii="Times New Roman" w:eastAsia="Times New Roman" w:hAnsi="Times New Roman" w:cs="Times New Roman"/>
          <w:bCs/>
          <w:color w:val="000000"/>
          <w:sz w:val="28"/>
          <w:szCs w:val="28"/>
          <w:shd w:val="clear" w:color="auto" w:fill="FFFFFF"/>
          <w:lang w:eastAsia="ru-RU"/>
        </w:rPr>
      </w:pPr>
    </w:p>
    <w:tbl>
      <w:tblPr>
        <w:tblW w:w="9185" w:type="dxa"/>
        <w:tblInd w:w="-5" w:type="dxa"/>
        <w:tblLayout w:type="fixed"/>
        <w:tblLook w:val="0000" w:firstRow="0" w:lastRow="0" w:firstColumn="0" w:lastColumn="0" w:noHBand="0" w:noVBand="0"/>
      </w:tblPr>
      <w:tblGrid>
        <w:gridCol w:w="861"/>
        <w:gridCol w:w="5235"/>
        <w:gridCol w:w="1559"/>
        <w:gridCol w:w="1530"/>
      </w:tblGrid>
      <w:tr w:rsidR="00BE61EB" w:rsidRPr="00F277D0" w:rsidTr="0024600F">
        <w:trPr>
          <w:trHeight w:val="852"/>
          <w:tblHeader/>
        </w:trPr>
        <w:tc>
          <w:tcPr>
            <w:tcW w:w="861" w:type="dxa"/>
            <w:tcBorders>
              <w:top w:val="single" w:sz="4" w:space="0" w:color="000000"/>
              <w:left w:val="single" w:sz="4" w:space="0" w:color="000000"/>
              <w:bottom w:val="single" w:sz="4" w:space="0" w:color="000000"/>
            </w:tcBorders>
            <w:shd w:val="clear" w:color="auto" w:fill="auto"/>
            <w:vAlign w:val="center"/>
          </w:tcPr>
          <w:p w:rsidR="00BE61EB" w:rsidRPr="00FE24DE" w:rsidRDefault="00BE61EB" w:rsidP="00A54185">
            <w:pPr>
              <w:spacing w:after="0" w:line="240" w:lineRule="auto"/>
              <w:jc w:val="center"/>
              <w:rPr>
                <w:rFonts w:ascii="Times New Roman" w:hAnsi="Times New Roman" w:cs="Times New Roman"/>
                <w:b/>
                <w:sz w:val="24"/>
                <w:szCs w:val="24"/>
              </w:rPr>
            </w:pPr>
            <w:r w:rsidRPr="00FE24DE">
              <w:rPr>
                <w:rFonts w:ascii="Times New Roman" w:hAnsi="Times New Roman" w:cs="Times New Roman"/>
                <w:b/>
                <w:sz w:val="24"/>
                <w:szCs w:val="24"/>
              </w:rPr>
              <w:t>№</w:t>
            </w:r>
            <w:r w:rsidR="004F4879" w:rsidRPr="00FE24DE">
              <w:rPr>
                <w:rFonts w:ascii="Times New Roman" w:hAnsi="Times New Roman" w:cs="Times New Roman"/>
                <w:b/>
                <w:sz w:val="24"/>
                <w:szCs w:val="24"/>
              </w:rPr>
              <w:t xml:space="preserve"> </w:t>
            </w:r>
            <w:r w:rsidRPr="00FE24DE">
              <w:rPr>
                <w:rFonts w:ascii="Times New Roman" w:hAnsi="Times New Roman" w:cs="Times New Roman"/>
                <w:b/>
                <w:sz w:val="24"/>
                <w:szCs w:val="24"/>
              </w:rPr>
              <w:t>п</w:t>
            </w:r>
            <w:r w:rsidRPr="00FE24DE">
              <w:rPr>
                <w:rFonts w:ascii="Times New Roman" w:hAnsi="Times New Roman" w:cs="Times New Roman"/>
                <w:b/>
                <w:sz w:val="24"/>
                <w:szCs w:val="24"/>
                <w:lang w:val="en-US"/>
              </w:rPr>
              <w:t>/</w:t>
            </w:r>
            <w:r w:rsidRPr="00FE24DE">
              <w:rPr>
                <w:rFonts w:ascii="Times New Roman" w:hAnsi="Times New Roman" w:cs="Times New Roman"/>
                <w:b/>
                <w:sz w:val="24"/>
                <w:szCs w:val="24"/>
              </w:rPr>
              <w:t>п</w:t>
            </w:r>
          </w:p>
        </w:tc>
        <w:tc>
          <w:tcPr>
            <w:tcW w:w="5235" w:type="dxa"/>
            <w:tcBorders>
              <w:top w:val="single" w:sz="4" w:space="0" w:color="000000"/>
              <w:left w:val="single" w:sz="4" w:space="0" w:color="000000"/>
              <w:bottom w:val="single" w:sz="4" w:space="0" w:color="auto"/>
            </w:tcBorders>
            <w:shd w:val="clear" w:color="auto" w:fill="auto"/>
            <w:vAlign w:val="center"/>
          </w:tcPr>
          <w:p w:rsidR="00BE61EB" w:rsidRPr="00FE24DE" w:rsidRDefault="00BE61EB" w:rsidP="00A54185">
            <w:pPr>
              <w:spacing w:after="0" w:line="240" w:lineRule="auto"/>
              <w:jc w:val="center"/>
              <w:rPr>
                <w:rFonts w:ascii="Times New Roman" w:hAnsi="Times New Roman" w:cs="Times New Roman"/>
                <w:b/>
                <w:sz w:val="24"/>
                <w:szCs w:val="24"/>
              </w:rPr>
            </w:pPr>
            <w:r w:rsidRPr="00FE24DE">
              <w:rPr>
                <w:rFonts w:ascii="Times New Roman" w:hAnsi="Times New Roman" w:cs="Times New Roman"/>
                <w:b/>
                <w:sz w:val="24"/>
                <w:szCs w:val="24"/>
              </w:rPr>
              <w:t>Наименование</w:t>
            </w:r>
          </w:p>
        </w:tc>
        <w:tc>
          <w:tcPr>
            <w:tcW w:w="1559" w:type="dxa"/>
            <w:tcBorders>
              <w:top w:val="single" w:sz="4" w:space="0" w:color="000000"/>
              <w:left w:val="single" w:sz="4" w:space="0" w:color="000000"/>
              <w:bottom w:val="single" w:sz="4" w:space="0" w:color="auto"/>
            </w:tcBorders>
            <w:shd w:val="clear" w:color="auto" w:fill="auto"/>
            <w:vAlign w:val="center"/>
          </w:tcPr>
          <w:p w:rsidR="00BE61EB" w:rsidRPr="00FE24DE" w:rsidRDefault="00BE61EB" w:rsidP="00A54185">
            <w:pPr>
              <w:spacing w:after="0" w:line="240" w:lineRule="auto"/>
              <w:ind w:left="-57" w:right="-57"/>
              <w:jc w:val="center"/>
              <w:rPr>
                <w:rFonts w:ascii="Times New Roman" w:hAnsi="Times New Roman" w:cs="Times New Roman"/>
                <w:b/>
                <w:sz w:val="24"/>
                <w:szCs w:val="24"/>
              </w:rPr>
            </w:pPr>
            <w:r w:rsidRPr="00FE24DE">
              <w:rPr>
                <w:rFonts w:ascii="Times New Roman" w:hAnsi="Times New Roman" w:cs="Times New Roman"/>
                <w:b/>
                <w:sz w:val="24"/>
                <w:szCs w:val="24"/>
              </w:rPr>
              <w:t>Единица измерения</w:t>
            </w: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rsidR="00BE61EB" w:rsidRPr="00FE24DE" w:rsidRDefault="00BE61EB" w:rsidP="00A54185">
            <w:pPr>
              <w:spacing w:after="0" w:line="240" w:lineRule="auto"/>
              <w:ind w:left="-113" w:right="-113"/>
              <w:jc w:val="center"/>
              <w:rPr>
                <w:rFonts w:ascii="Times New Roman" w:hAnsi="Times New Roman" w:cs="Times New Roman"/>
                <w:b/>
                <w:sz w:val="24"/>
                <w:szCs w:val="24"/>
              </w:rPr>
            </w:pPr>
            <w:r w:rsidRPr="00FE24DE">
              <w:rPr>
                <w:rFonts w:ascii="Times New Roman" w:hAnsi="Times New Roman" w:cs="Times New Roman"/>
                <w:b/>
                <w:sz w:val="24"/>
                <w:szCs w:val="24"/>
              </w:rPr>
              <w:t xml:space="preserve">Количество </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8D0D50"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Волан для бадминтона (п</w:t>
            </w:r>
            <w:r w:rsidR="00ED5793">
              <w:rPr>
                <w:rFonts w:ascii="Times New Roman" w:hAnsi="Times New Roman" w:cs="Times New Roman"/>
                <w:sz w:val="24"/>
                <w:szCs w:val="24"/>
              </w:rPr>
              <w:t>е</w:t>
            </w:r>
            <w:r w:rsidRPr="00FE24DE">
              <w:rPr>
                <w:rFonts w:ascii="Times New Roman" w:hAnsi="Times New Roman" w:cs="Times New Roman"/>
                <w:sz w:val="24"/>
                <w:szCs w:val="24"/>
              </w:rPr>
              <w:t>рьевой)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960</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8D0D50"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2.</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Волан для бадминтона (пластиковый)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240</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8D0D50"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3.</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Обмотка для ракеток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50</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8D0D50"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4.</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Гантели переменной массы (от 1,5 до 10 кг)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комплект</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3</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8D0D50"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5.</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Станок для натяжки ракеток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1</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6</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Струна для натяжки ракеток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комплект</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30</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7</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Мяч набивной (</w:t>
            </w:r>
            <w:proofErr w:type="spellStart"/>
            <w:r w:rsidRPr="00FE24DE">
              <w:rPr>
                <w:rFonts w:ascii="Times New Roman" w:hAnsi="Times New Roman" w:cs="Times New Roman"/>
                <w:sz w:val="24"/>
                <w:szCs w:val="24"/>
              </w:rPr>
              <w:t>медицинбол</w:t>
            </w:r>
            <w:proofErr w:type="spellEnd"/>
            <w:r w:rsidRPr="00FE24DE">
              <w:rPr>
                <w:rFonts w:ascii="Times New Roman" w:hAnsi="Times New Roman" w:cs="Times New Roman"/>
                <w:sz w:val="24"/>
                <w:szCs w:val="24"/>
              </w:rPr>
              <w:t>) (от 1 до 5кг)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7</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8</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Перекладина гимнастическая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1</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9</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Ракетка для бадминтона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10</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10</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Сетка для бадминтона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комплект</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2</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11</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Скамейка гимнастическая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3</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12</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Стенка гимнастическая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3</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13</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Стойки для бадминтона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комплект</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2</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14</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Барьер легкоатлетический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8</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15</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Барьер низкий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8</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16</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Координационная лесенка для бега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5</w:t>
            </w:r>
          </w:p>
        </w:tc>
      </w:tr>
      <w:tr w:rsidR="008D0D50" w:rsidRPr="00F277D0" w:rsidTr="0024600F">
        <w:trPr>
          <w:trHeight w:val="174"/>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17</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Мат гимнастический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комплект</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4</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18</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Перекладина гимнастическая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1</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19</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Скамейка гимнастическая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3</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20</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Стенка гимнастическая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3</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21</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Степ-платформа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5</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22</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Утяжелители для ног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комплект</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10</w:t>
            </w:r>
          </w:p>
        </w:tc>
      </w:tr>
      <w:tr w:rsidR="008D0D50" w:rsidRPr="00F277D0" w:rsidTr="0024600F">
        <w:trPr>
          <w:trHeight w:val="34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23</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Фишка (конус)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30</w:t>
            </w:r>
          </w:p>
        </w:tc>
      </w:tr>
      <w:tr w:rsidR="008D0D50" w:rsidRPr="00F277D0" w:rsidTr="0024600F">
        <w:trPr>
          <w:trHeight w:val="70"/>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24</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Эспандер ленточный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10</w:t>
            </w:r>
          </w:p>
        </w:tc>
      </w:tr>
      <w:tr w:rsidR="008D0D50" w:rsidRPr="00F277D0" w:rsidTr="0024600F">
        <w:trPr>
          <w:trHeight w:val="589"/>
        </w:trPr>
        <w:tc>
          <w:tcPr>
            <w:tcW w:w="861" w:type="dxa"/>
            <w:tcBorders>
              <w:left w:val="single" w:sz="4" w:space="0" w:color="000000"/>
              <w:bottom w:val="single" w:sz="4" w:space="0" w:color="000000"/>
              <w:right w:val="single" w:sz="4" w:space="0" w:color="auto"/>
            </w:tcBorders>
            <w:shd w:val="clear" w:color="auto" w:fill="auto"/>
            <w:vAlign w:val="center"/>
          </w:tcPr>
          <w:p w:rsidR="008D0D50" w:rsidRPr="00FE24DE" w:rsidRDefault="00642A79" w:rsidP="008D0D50">
            <w:pPr>
              <w:pStyle w:val="afe"/>
              <w:spacing w:after="0"/>
              <w:jc w:val="center"/>
              <w:rPr>
                <w:rFonts w:ascii="Times New Roman" w:hAnsi="Times New Roman" w:cs="Times New Roman"/>
                <w:sz w:val="24"/>
                <w:szCs w:val="24"/>
              </w:rPr>
            </w:pPr>
            <w:r w:rsidRPr="00FE24DE">
              <w:rPr>
                <w:rFonts w:ascii="Times New Roman" w:hAnsi="Times New Roman" w:cs="Times New Roman"/>
                <w:sz w:val="24"/>
                <w:szCs w:val="24"/>
              </w:rPr>
              <w:t>25</w:t>
            </w:r>
            <w:r w:rsidR="008D0D50" w:rsidRPr="00FE24DE">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rPr>
                <w:rFonts w:ascii="Times New Roman" w:hAnsi="Times New Roman" w:cs="Times New Roman"/>
                <w:sz w:val="24"/>
                <w:szCs w:val="24"/>
              </w:rPr>
            </w:pPr>
            <w:r w:rsidRPr="00FE24DE">
              <w:rPr>
                <w:rFonts w:ascii="Times New Roman" w:hAnsi="Times New Roman" w:cs="Times New Roman"/>
                <w:sz w:val="24"/>
                <w:szCs w:val="24"/>
              </w:rPr>
              <w:t>Эспандер трубчатый с резиновыми ручками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штук</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D0D50" w:rsidRPr="00FE24DE" w:rsidRDefault="008D0D50" w:rsidP="008D0D50">
            <w:pPr>
              <w:jc w:val="center"/>
              <w:rPr>
                <w:rFonts w:ascii="Times New Roman" w:hAnsi="Times New Roman" w:cs="Times New Roman"/>
                <w:sz w:val="24"/>
                <w:szCs w:val="24"/>
              </w:rPr>
            </w:pPr>
            <w:r w:rsidRPr="00FE24DE">
              <w:rPr>
                <w:rFonts w:ascii="Times New Roman" w:hAnsi="Times New Roman" w:cs="Times New Roman"/>
                <w:sz w:val="24"/>
                <w:szCs w:val="24"/>
              </w:rPr>
              <w:t>5</w:t>
            </w:r>
          </w:p>
        </w:tc>
      </w:tr>
    </w:tbl>
    <w:p w:rsidR="00FE24DE" w:rsidRDefault="00FE24DE" w:rsidP="004F4879">
      <w:pPr>
        <w:tabs>
          <w:tab w:val="left" w:pos="142"/>
        </w:tabs>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232C8" w:rsidRPr="00D816E8" w:rsidRDefault="00322620" w:rsidP="00322620">
      <w:pPr>
        <w:pStyle w:val="a4"/>
        <w:tabs>
          <w:tab w:val="left" w:pos="1276"/>
          <w:tab w:val="left" w:pos="1418"/>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 xml:space="preserve">6.2. </w:t>
      </w:r>
      <w:r w:rsidR="008232C8" w:rsidRPr="00D816E8">
        <w:rPr>
          <w:rFonts w:ascii="Times New Roman" w:eastAsia="Times New Roman" w:hAnsi="Times New Roman" w:cs="Times New Roman"/>
          <w:b/>
          <w:bCs/>
          <w:color w:val="000000"/>
          <w:sz w:val="28"/>
          <w:szCs w:val="28"/>
          <w:shd w:val="clear" w:color="auto" w:fill="FFFFFF"/>
          <w:lang w:eastAsia="ru-RU"/>
        </w:rPr>
        <w:t>Кадров</w:t>
      </w:r>
      <w:r>
        <w:rPr>
          <w:rFonts w:ascii="Times New Roman" w:eastAsia="Times New Roman" w:hAnsi="Times New Roman" w:cs="Times New Roman"/>
          <w:b/>
          <w:bCs/>
          <w:color w:val="000000"/>
          <w:sz w:val="28"/>
          <w:szCs w:val="28"/>
          <w:shd w:val="clear" w:color="auto" w:fill="FFFFFF"/>
          <w:lang w:eastAsia="ru-RU"/>
        </w:rPr>
        <w:t>ые условия реализации Программы</w:t>
      </w:r>
    </w:p>
    <w:p w:rsidR="00322620" w:rsidRDefault="00322620" w:rsidP="000F7A10">
      <w:pPr>
        <w:spacing w:after="0" w:line="240" w:lineRule="auto"/>
        <w:ind w:firstLine="709"/>
        <w:jc w:val="both"/>
        <w:rPr>
          <w:rFonts w:ascii="Times New Roman" w:hAnsi="Times New Roman" w:cs="Times New Roman"/>
          <w:sz w:val="28"/>
          <w:szCs w:val="28"/>
        </w:rPr>
      </w:pPr>
    </w:p>
    <w:p w:rsidR="00317E7D" w:rsidRDefault="00317E7D" w:rsidP="00317E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тренировочных занятий на всех этапах спортивной подготовки, кроме основного тренера, </w:t>
      </w:r>
      <w:r w:rsidR="00655B8B">
        <w:rPr>
          <w:rFonts w:ascii="Times New Roman" w:hAnsi="Times New Roman" w:cs="Times New Roman"/>
          <w:sz w:val="28"/>
          <w:szCs w:val="28"/>
        </w:rPr>
        <w:t xml:space="preserve">допускается привлечение тренера-преподавателя </w:t>
      </w:r>
      <w:r>
        <w:rPr>
          <w:rFonts w:ascii="Times New Roman" w:hAnsi="Times New Roman" w:cs="Times New Roman"/>
          <w:sz w:val="28"/>
          <w:szCs w:val="28"/>
        </w:rPr>
        <w:t>(тренеров</w:t>
      </w:r>
      <w:r w:rsidR="00655B8B">
        <w:rPr>
          <w:rFonts w:ascii="Times New Roman" w:hAnsi="Times New Roman" w:cs="Times New Roman"/>
          <w:sz w:val="28"/>
          <w:szCs w:val="28"/>
        </w:rPr>
        <w:t>-преподавателей</w:t>
      </w:r>
      <w:r>
        <w:rPr>
          <w:rFonts w:ascii="Times New Roman" w:hAnsi="Times New Roman" w:cs="Times New Roman"/>
          <w:sz w:val="28"/>
          <w:szCs w:val="28"/>
        </w:rPr>
        <w:t>) по видам спортивной подготовки с учетом специфики вида спорта «</w:t>
      </w:r>
      <w:r w:rsidR="00655B8B">
        <w:rPr>
          <w:rFonts w:ascii="Times New Roman" w:hAnsi="Times New Roman" w:cs="Times New Roman"/>
          <w:sz w:val="28"/>
          <w:szCs w:val="28"/>
        </w:rPr>
        <w:t>бадминтон</w:t>
      </w:r>
      <w:r>
        <w:rPr>
          <w:rFonts w:ascii="Times New Roman" w:hAnsi="Times New Roman" w:cs="Times New Roman"/>
          <w:sz w:val="28"/>
          <w:szCs w:val="28"/>
        </w:rPr>
        <w:t>», а также привлечение иных специалистов организаций, осуществляющих спортивную подготовку (при условии их одновременной работы с лицами, проходящими спортивную подготовку).</w:t>
      </w:r>
    </w:p>
    <w:p w:rsidR="008A14C0" w:rsidRDefault="008A14C0" w:rsidP="00317E7D">
      <w:pPr>
        <w:autoSpaceDE w:val="0"/>
        <w:autoSpaceDN w:val="0"/>
        <w:adjustRightInd w:val="0"/>
        <w:spacing w:after="0" w:line="240" w:lineRule="auto"/>
        <w:ind w:firstLine="709"/>
        <w:jc w:val="both"/>
        <w:rPr>
          <w:rFonts w:ascii="Times New Roman" w:hAnsi="Times New Roman" w:cs="Times New Roman"/>
          <w:sz w:val="28"/>
          <w:szCs w:val="28"/>
        </w:rPr>
      </w:pPr>
    </w:p>
    <w:p w:rsidR="00317E7D" w:rsidRDefault="00317E7D" w:rsidP="00317E7D">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25</w:t>
      </w:r>
    </w:p>
    <w:p w:rsidR="00317E7D" w:rsidRDefault="00317E7D" w:rsidP="00317E7D">
      <w:pPr>
        <w:spacing w:after="0" w:line="240" w:lineRule="auto"/>
        <w:jc w:val="center"/>
        <w:rPr>
          <w:rFonts w:ascii="Times New Roman" w:hAnsi="Times New Roman" w:cs="Times New Roman"/>
          <w:sz w:val="28"/>
          <w:szCs w:val="28"/>
        </w:rPr>
      </w:pPr>
      <w:r w:rsidRPr="008A14C0">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rsidR="00317E7D" w:rsidRDefault="00317E7D" w:rsidP="00317E7D">
      <w:pPr>
        <w:spacing w:after="0" w:line="240" w:lineRule="auto"/>
        <w:jc w:val="center"/>
        <w:rPr>
          <w:rFonts w:ascii="Times New Roman" w:hAnsi="Times New Roman" w:cs="Times New Roman"/>
          <w:sz w:val="28"/>
          <w:szCs w:val="28"/>
        </w:rPr>
      </w:pPr>
    </w:p>
    <w:tbl>
      <w:tblPr>
        <w:tblStyle w:val="7"/>
        <w:tblpPr w:leftFromText="180" w:rightFromText="180" w:vertAnchor="text" w:horzAnchor="margin" w:tblpXSpec="center" w:tblpY="128"/>
        <w:tblW w:w="9442" w:type="dxa"/>
        <w:tblInd w:w="0" w:type="dxa"/>
        <w:tblLook w:val="04A0" w:firstRow="1" w:lastRow="0" w:firstColumn="1" w:lastColumn="0" w:noHBand="0" w:noVBand="1"/>
      </w:tblPr>
      <w:tblGrid>
        <w:gridCol w:w="636"/>
        <w:gridCol w:w="2395"/>
        <w:gridCol w:w="4142"/>
        <w:gridCol w:w="9"/>
        <w:gridCol w:w="2260"/>
      </w:tblGrid>
      <w:tr w:rsidR="00317E7D" w:rsidTr="00317E7D">
        <w:trPr>
          <w:tblHeader/>
        </w:trPr>
        <w:tc>
          <w:tcPr>
            <w:tcW w:w="636" w:type="dxa"/>
            <w:tcBorders>
              <w:top w:val="single" w:sz="4" w:space="0" w:color="auto"/>
              <w:left w:val="single" w:sz="4" w:space="0" w:color="auto"/>
              <w:bottom w:val="single" w:sz="4" w:space="0" w:color="auto"/>
              <w:right w:val="single" w:sz="4" w:space="0" w:color="auto"/>
            </w:tcBorders>
            <w:vAlign w:val="center"/>
            <w:hideMark/>
          </w:tcPr>
          <w:p w:rsidR="00317E7D" w:rsidRDefault="00317E7D">
            <w:pPr>
              <w:jc w:val="both"/>
              <w:rPr>
                <w:rFonts w:ascii="Times New Roman" w:hAnsi="Times New Roman" w:cs="Times New Roman"/>
                <w:b/>
                <w:sz w:val="28"/>
                <w:szCs w:val="28"/>
              </w:rPr>
            </w:pPr>
            <w:r>
              <w:rPr>
                <w:rFonts w:ascii="Times New Roman" w:hAnsi="Times New Roman" w:cs="Times New Roman"/>
                <w:b/>
                <w:sz w:val="28"/>
                <w:szCs w:val="28"/>
              </w:rPr>
              <w:t>№</w:t>
            </w:r>
          </w:p>
        </w:tc>
        <w:tc>
          <w:tcPr>
            <w:tcW w:w="2395" w:type="dxa"/>
            <w:tcBorders>
              <w:top w:val="single" w:sz="4" w:space="0" w:color="auto"/>
              <w:left w:val="single" w:sz="4" w:space="0" w:color="auto"/>
              <w:bottom w:val="single" w:sz="4" w:space="0" w:color="auto"/>
              <w:right w:val="single" w:sz="4" w:space="0" w:color="auto"/>
            </w:tcBorders>
            <w:vAlign w:val="center"/>
            <w:hideMark/>
          </w:tcPr>
          <w:p w:rsidR="00317E7D" w:rsidRDefault="00317E7D">
            <w:pPr>
              <w:jc w:val="center"/>
              <w:rPr>
                <w:rFonts w:ascii="Times New Roman" w:hAnsi="Times New Roman" w:cs="Times New Roman"/>
                <w:b/>
                <w:sz w:val="24"/>
                <w:szCs w:val="24"/>
              </w:rPr>
            </w:pPr>
            <w:r>
              <w:rPr>
                <w:rFonts w:ascii="Times New Roman" w:hAnsi="Times New Roman" w:cs="Times New Roman"/>
                <w:b/>
                <w:sz w:val="24"/>
                <w:szCs w:val="24"/>
              </w:rPr>
              <w:t>Кадровый состав</w:t>
            </w:r>
          </w:p>
        </w:tc>
        <w:tc>
          <w:tcPr>
            <w:tcW w:w="4151" w:type="dxa"/>
            <w:gridSpan w:val="2"/>
            <w:tcBorders>
              <w:top w:val="single" w:sz="4" w:space="0" w:color="auto"/>
              <w:left w:val="single" w:sz="4" w:space="0" w:color="auto"/>
              <w:bottom w:val="single" w:sz="4" w:space="0" w:color="auto"/>
              <w:right w:val="single" w:sz="4" w:space="0" w:color="auto"/>
            </w:tcBorders>
            <w:vAlign w:val="center"/>
            <w:hideMark/>
          </w:tcPr>
          <w:p w:rsidR="00317E7D" w:rsidRDefault="00317E7D">
            <w:pPr>
              <w:jc w:val="center"/>
              <w:rPr>
                <w:rFonts w:ascii="Times New Roman" w:hAnsi="Times New Roman" w:cs="Times New Roman"/>
                <w:b/>
                <w:sz w:val="24"/>
                <w:szCs w:val="24"/>
              </w:rPr>
            </w:pPr>
            <w:r>
              <w:rPr>
                <w:rFonts w:ascii="Times New Roman" w:hAnsi="Times New Roman" w:cs="Times New Roman"/>
                <w:b/>
                <w:sz w:val="24"/>
                <w:szCs w:val="24"/>
              </w:rPr>
              <w:t>Профессиональные стандарты</w:t>
            </w:r>
          </w:p>
        </w:tc>
        <w:tc>
          <w:tcPr>
            <w:tcW w:w="2260" w:type="dxa"/>
            <w:tcBorders>
              <w:top w:val="single" w:sz="4" w:space="0" w:color="auto"/>
              <w:left w:val="single" w:sz="4" w:space="0" w:color="auto"/>
              <w:bottom w:val="single" w:sz="4" w:space="0" w:color="auto"/>
              <w:right w:val="single" w:sz="4" w:space="0" w:color="auto"/>
            </w:tcBorders>
            <w:vAlign w:val="center"/>
            <w:hideMark/>
          </w:tcPr>
          <w:p w:rsidR="00317E7D" w:rsidRDefault="00317E7D">
            <w:pPr>
              <w:jc w:val="center"/>
              <w:rPr>
                <w:rFonts w:ascii="Times New Roman" w:hAnsi="Times New Roman" w:cs="Times New Roman"/>
                <w:b/>
                <w:sz w:val="24"/>
                <w:szCs w:val="24"/>
              </w:rPr>
            </w:pPr>
            <w:r>
              <w:rPr>
                <w:rFonts w:ascii="Times New Roman" w:hAnsi="Times New Roman" w:cs="Times New Roman"/>
                <w:b/>
                <w:sz w:val="24"/>
                <w:szCs w:val="24"/>
              </w:rPr>
              <w:t xml:space="preserve">Соответствие требованиям </w:t>
            </w:r>
          </w:p>
          <w:p w:rsidR="00317E7D" w:rsidRDefault="00317E7D">
            <w:pPr>
              <w:jc w:val="center"/>
              <w:rPr>
                <w:rFonts w:ascii="Times New Roman" w:hAnsi="Times New Roman" w:cs="Times New Roman"/>
                <w:b/>
                <w:sz w:val="24"/>
                <w:szCs w:val="24"/>
              </w:rPr>
            </w:pPr>
            <w:r>
              <w:rPr>
                <w:rFonts w:ascii="Times New Roman" w:hAnsi="Times New Roman" w:cs="Times New Roman"/>
                <w:b/>
                <w:sz w:val="24"/>
                <w:szCs w:val="24"/>
              </w:rPr>
              <w:t>( уровень образования, профессиональная подготовка, повышение квалификации)</w:t>
            </w:r>
          </w:p>
        </w:tc>
      </w:tr>
      <w:tr w:rsidR="00317E7D" w:rsidTr="00317E7D">
        <w:tc>
          <w:tcPr>
            <w:tcW w:w="9442" w:type="dxa"/>
            <w:gridSpan w:val="5"/>
            <w:tcBorders>
              <w:top w:val="single" w:sz="4" w:space="0" w:color="auto"/>
              <w:left w:val="single" w:sz="4" w:space="0" w:color="auto"/>
              <w:bottom w:val="single" w:sz="4" w:space="0" w:color="auto"/>
              <w:right w:val="single" w:sz="4" w:space="0" w:color="auto"/>
            </w:tcBorders>
            <w:hideMark/>
          </w:tcPr>
          <w:p w:rsidR="00317E7D" w:rsidRDefault="00317E7D">
            <w:pPr>
              <w:jc w:val="center"/>
              <w:rPr>
                <w:rFonts w:ascii="Times New Roman" w:hAnsi="Times New Roman" w:cs="Times New Roman"/>
                <w:i/>
                <w:sz w:val="24"/>
                <w:szCs w:val="24"/>
              </w:rPr>
            </w:pPr>
            <w:r>
              <w:rPr>
                <w:rFonts w:ascii="Times New Roman" w:hAnsi="Times New Roman" w:cs="Times New Roman"/>
                <w:i/>
                <w:sz w:val="24"/>
                <w:szCs w:val="24"/>
              </w:rPr>
              <w:t>1. Административные работники</w:t>
            </w:r>
          </w:p>
        </w:tc>
      </w:tr>
      <w:tr w:rsidR="00317E7D" w:rsidTr="00317E7D">
        <w:tc>
          <w:tcPr>
            <w:tcW w:w="636" w:type="dxa"/>
            <w:tcBorders>
              <w:top w:val="single" w:sz="4" w:space="0" w:color="auto"/>
              <w:left w:val="single" w:sz="4" w:space="0" w:color="auto"/>
              <w:bottom w:val="single" w:sz="4" w:space="0" w:color="auto"/>
              <w:right w:val="single" w:sz="4" w:space="0" w:color="auto"/>
            </w:tcBorders>
            <w:hideMark/>
          </w:tcPr>
          <w:p w:rsidR="00317E7D" w:rsidRDefault="00317E7D">
            <w:pPr>
              <w:jc w:val="both"/>
              <w:rPr>
                <w:rFonts w:ascii="Times New Roman" w:hAnsi="Times New Roman" w:cs="Times New Roman"/>
                <w:sz w:val="24"/>
                <w:szCs w:val="24"/>
              </w:rPr>
            </w:pPr>
            <w:r>
              <w:rPr>
                <w:rFonts w:ascii="Times New Roman" w:hAnsi="Times New Roman" w:cs="Times New Roman"/>
                <w:sz w:val="24"/>
                <w:szCs w:val="24"/>
              </w:rPr>
              <w:t>1.1.</w:t>
            </w:r>
          </w:p>
        </w:tc>
        <w:tc>
          <w:tcPr>
            <w:tcW w:w="2395" w:type="dxa"/>
            <w:tcBorders>
              <w:top w:val="single" w:sz="4" w:space="0" w:color="auto"/>
              <w:left w:val="single" w:sz="4" w:space="0" w:color="auto"/>
              <w:bottom w:val="single" w:sz="4" w:space="0" w:color="auto"/>
              <w:right w:val="single" w:sz="4" w:space="0" w:color="auto"/>
            </w:tcBorders>
            <w:hideMark/>
          </w:tcPr>
          <w:p w:rsidR="00317E7D" w:rsidRDefault="00317E7D">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Директор</w:t>
            </w:r>
          </w:p>
        </w:tc>
        <w:tc>
          <w:tcPr>
            <w:tcW w:w="4142" w:type="dxa"/>
            <w:tcBorders>
              <w:top w:val="single" w:sz="4" w:space="0" w:color="auto"/>
              <w:left w:val="single" w:sz="4" w:space="0" w:color="auto"/>
              <w:bottom w:val="single" w:sz="4" w:space="0" w:color="auto"/>
              <w:right w:val="single" w:sz="4" w:space="0" w:color="auto"/>
            </w:tcBorders>
            <w:hideMark/>
          </w:tcPr>
          <w:p w:rsidR="00317E7D" w:rsidRDefault="00317E7D">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 xml:space="preserve">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 </w:t>
            </w:r>
            <w:r>
              <w:rPr>
                <w:rFonts w:ascii="Times New Roman" w:eastAsiaTheme="majorEastAsia" w:hAnsi="Times New Roman" w:cs="Times New Roman"/>
                <w:bCs/>
                <w:color w:val="000000"/>
                <w:sz w:val="24"/>
                <w:szCs w:val="24"/>
                <w:shd w:val="clear" w:color="auto" w:fill="FFFFFF"/>
              </w:rPr>
              <w:t>«</w:t>
            </w:r>
            <w:r>
              <w:rPr>
                <w:rFonts w:ascii="Times New Roman" w:eastAsiaTheme="majorEastAsia" w:hAnsi="Times New Roman" w:cs="Times New Roman"/>
                <w:color w:val="000000"/>
                <w:sz w:val="24"/>
                <w:szCs w:val="24"/>
              </w:rPr>
              <w:t>Директор (заведующий) физкультурно-спортивной организации»</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317E7D" w:rsidRDefault="00317E7D">
            <w:pPr>
              <w:jc w:val="center"/>
              <w:rPr>
                <w:rFonts w:ascii="Times New Roman" w:hAnsi="Times New Roman" w:cs="Times New Roman"/>
                <w:sz w:val="24"/>
                <w:szCs w:val="24"/>
              </w:rPr>
            </w:pPr>
            <w:r>
              <w:rPr>
                <w:rFonts w:ascii="Times New Roman" w:hAnsi="Times New Roman" w:cs="Times New Roman"/>
                <w:sz w:val="24"/>
                <w:szCs w:val="24"/>
              </w:rPr>
              <w:t>соответствует</w:t>
            </w:r>
          </w:p>
        </w:tc>
      </w:tr>
      <w:tr w:rsidR="00317E7D" w:rsidTr="00317E7D">
        <w:tc>
          <w:tcPr>
            <w:tcW w:w="636" w:type="dxa"/>
            <w:tcBorders>
              <w:top w:val="single" w:sz="4" w:space="0" w:color="auto"/>
              <w:left w:val="single" w:sz="4" w:space="0" w:color="auto"/>
              <w:bottom w:val="single" w:sz="4" w:space="0" w:color="auto"/>
              <w:right w:val="single" w:sz="4" w:space="0" w:color="auto"/>
            </w:tcBorders>
            <w:hideMark/>
          </w:tcPr>
          <w:p w:rsidR="00317E7D" w:rsidRDefault="00317E7D">
            <w:pPr>
              <w:jc w:val="both"/>
              <w:rPr>
                <w:rFonts w:ascii="Times New Roman" w:hAnsi="Times New Roman" w:cs="Times New Roman"/>
                <w:sz w:val="24"/>
                <w:szCs w:val="24"/>
              </w:rPr>
            </w:pPr>
            <w:r>
              <w:rPr>
                <w:rFonts w:ascii="Times New Roman" w:hAnsi="Times New Roman" w:cs="Times New Roman"/>
                <w:sz w:val="24"/>
                <w:szCs w:val="24"/>
              </w:rPr>
              <w:t>1.2.</w:t>
            </w:r>
          </w:p>
        </w:tc>
        <w:tc>
          <w:tcPr>
            <w:tcW w:w="2395" w:type="dxa"/>
            <w:tcBorders>
              <w:top w:val="single" w:sz="4" w:space="0" w:color="auto"/>
              <w:left w:val="single" w:sz="4" w:space="0" w:color="auto"/>
              <w:bottom w:val="single" w:sz="4" w:space="0" w:color="auto"/>
              <w:right w:val="single" w:sz="4" w:space="0" w:color="auto"/>
            </w:tcBorders>
            <w:hideMark/>
          </w:tcPr>
          <w:p w:rsidR="00317E7D" w:rsidRDefault="00317E7D">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Заместитель директора по методической работе</w:t>
            </w:r>
          </w:p>
        </w:tc>
        <w:tc>
          <w:tcPr>
            <w:tcW w:w="4142" w:type="dxa"/>
            <w:tcBorders>
              <w:top w:val="single" w:sz="4" w:space="0" w:color="auto"/>
              <w:left w:val="single" w:sz="4" w:space="0" w:color="auto"/>
              <w:bottom w:val="single" w:sz="4" w:space="0" w:color="auto"/>
              <w:right w:val="single" w:sz="4" w:space="0" w:color="auto"/>
            </w:tcBorders>
            <w:hideMark/>
          </w:tcPr>
          <w:p w:rsidR="00317E7D" w:rsidRDefault="00317E7D">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w:t>
            </w:r>
            <w:r>
              <w:rPr>
                <w:rFonts w:ascii="Times New Roman" w:eastAsiaTheme="majorEastAsia" w:hAnsi="Times New Roman" w:cs="Times New Roman"/>
                <w:bCs/>
                <w:color w:val="000000"/>
                <w:sz w:val="24"/>
                <w:szCs w:val="24"/>
                <w:shd w:val="clear" w:color="auto" w:fill="FFFFFF"/>
              </w:rPr>
              <w:t xml:space="preserve"> «</w:t>
            </w:r>
            <w:r>
              <w:rPr>
                <w:rFonts w:ascii="Times New Roman" w:eastAsiaTheme="majorEastAsia" w:hAnsi="Times New Roman" w:cs="Times New Roman"/>
                <w:color w:val="000000"/>
                <w:sz w:val="24"/>
                <w:szCs w:val="24"/>
              </w:rPr>
              <w:t>Заместитель руководителя (директора, заведующего, начальника) образовательного учреждения»</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317E7D" w:rsidRDefault="00317E7D">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317E7D" w:rsidTr="00317E7D">
        <w:tc>
          <w:tcPr>
            <w:tcW w:w="636" w:type="dxa"/>
            <w:tcBorders>
              <w:top w:val="single" w:sz="4" w:space="0" w:color="auto"/>
              <w:left w:val="single" w:sz="4" w:space="0" w:color="auto"/>
              <w:bottom w:val="single" w:sz="4" w:space="0" w:color="auto"/>
              <w:right w:val="single" w:sz="4" w:space="0" w:color="auto"/>
            </w:tcBorders>
            <w:hideMark/>
          </w:tcPr>
          <w:p w:rsidR="00317E7D" w:rsidRDefault="00317E7D">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395" w:type="dxa"/>
            <w:tcBorders>
              <w:top w:val="single" w:sz="4" w:space="0" w:color="auto"/>
              <w:left w:val="single" w:sz="4" w:space="0" w:color="auto"/>
              <w:bottom w:val="single" w:sz="4" w:space="0" w:color="auto"/>
              <w:right w:val="single" w:sz="4" w:space="0" w:color="auto"/>
            </w:tcBorders>
            <w:hideMark/>
          </w:tcPr>
          <w:p w:rsidR="00317E7D" w:rsidRDefault="00317E7D">
            <w:pPr>
              <w:widowControl w:val="0"/>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shd w:val="clear" w:color="auto" w:fill="FFFFFF"/>
              </w:rPr>
              <w:t>Инструктор-методист физкультурно-спортивных организаций</w:t>
            </w:r>
          </w:p>
        </w:tc>
        <w:tc>
          <w:tcPr>
            <w:tcW w:w="4142" w:type="dxa"/>
            <w:tcBorders>
              <w:top w:val="single" w:sz="4" w:space="0" w:color="auto"/>
              <w:left w:val="single" w:sz="4" w:space="0" w:color="auto"/>
              <w:bottom w:val="single" w:sz="4" w:space="0" w:color="auto"/>
              <w:right w:val="single" w:sz="4" w:space="0" w:color="auto"/>
            </w:tcBorders>
            <w:hideMark/>
          </w:tcPr>
          <w:p w:rsidR="00317E7D" w:rsidRDefault="00317E7D">
            <w:pPr>
              <w:keepNext/>
              <w:keepLines/>
              <w:shd w:val="clear" w:color="auto" w:fill="FFFFFF"/>
              <w:jc w:val="both"/>
              <w:outlineLvl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 </w:t>
            </w:r>
          </w:p>
        </w:tc>
        <w:tc>
          <w:tcPr>
            <w:tcW w:w="2269" w:type="dxa"/>
            <w:gridSpan w:val="2"/>
            <w:tcBorders>
              <w:top w:val="single" w:sz="4" w:space="0" w:color="auto"/>
              <w:left w:val="single" w:sz="4" w:space="0" w:color="auto"/>
              <w:bottom w:val="single" w:sz="4" w:space="0" w:color="auto"/>
              <w:right w:val="single" w:sz="4" w:space="0" w:color="auto"/>
            </w:tcBorders>
            <w:hideMark/>
          </w:tcPr>
          <w:p w:rsidR="00317E7D" w:rsidRDefault="00317E7D">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317E7D" w:rsidTr="00317E7D">
        <w:tc>
          <w:tcPr>
            <w:tcW w:w="9442" w:type="dxa"/>
            <w:gridSpan w:val="5"/>
            <w:tcBorders>
              <w:top w:val="single" w:sz="4" w:space="0" w:color="auto"/>
              <w:left w:val="single" w:sz="4" w:space="0" w:color="auto"/>
              <w:bottom w:val="single" w:sz="4" w:space="0" w:color="auto"/>
              <w:right w:val="single" w:sz="4" w:space="0" w:color="auto"/>
            </w:tcBorders>
            <w:hideMark/>
          </w:tcPr>
          <w:p w:rsidR="00317E7D" w:rsidRDefault="00317E7D">
            <w:pPr>
              <w:jc w:val="center"/>
              <w:rPr>
                <w:rFonts w:ascii="Times New Roman" w:hAnsi="Times New Roman" w:cs="Times New Roman"/>
                <w:i/>
                <w:sz w:val="24"/>
                <w:szCs w:val="24"/>
              </w:rPr>
            </w:pPr>
            <w:r>
              <w:rPr>
                <w:rFonts w:ascii="Times New Roman" w:hAnsi="Times New Roman" w:cs="Times New Roman"/>
                <w:i/>
                <w:sz w:val="24"/>
                <w:szCs w:val="24"/>
              </w:rPr>
              <w:t xml:space="preserve">2. Педагогические работники </w:t>
            </w:r>
          </w:p>
        </w:tc>
      </w:tr>
      <w:tr w:rsidR="00317E7D" w:rsidTr="00317E7D">
        <w:tc>
          <w:tcPr>
            <w:tcW w:w="636" w:type="dxa"/>
            <w:tcBorders>
              <w:top w:val="single" w:sz="4" w:space="0" w:color="auto"/>
              <w:left w:val="single" w:sz="4" w:space="0" w:color="auto"/>
              <w:bottom w:val="single" w:sz="4" w:space="0" w:color="auto"/>
              <w:right w:val="single" w:sz="4" w:space="0" w:color="auto"/>
            </w:tcBorders>
            <w:hideMark/>
          </w:tcPr>
          <w:p w:rsidR="00317E7D" w:rsidRDefault="00317E7D">
            <w:pPr>
              <w:jc w:val="both"/>
              <w:rPr>
                <w:rFonts w:ascii="Times New Roman" w:hAnsi="Times New Roman" w:cs="Times New Roman"/>
                <w:sz w:val="28"/>
                <w:szCs w:val="28"/>
              </w:rPr>
            </w:pPr>
            <w:r>
              <w:rPr>
                <w:rFonts w:ascii="Times New Roman" w:hAnsi="Times New Roman" w:cs="Times New Roman"/>
                <w:sz w:val="28"/>
                <w:szCs w:val="28"/>
              </w:rPr>
              <w:t>2.1.</w:t>
            </w:r>
          </w:p>
        </w:tc>
        <w:tc>
          <w:tcPr>
            <w:tcW w:w="2395" w:type="dxa"/>
            <w:tcBorders>
              <w:top w:val="single" w:sz="4" w:space="0" w:color="auto"/>
              <w:left w:val="single" w:sz="4" w:space="0" w:color="auto"/>
              <w:bottom w:val="single" w:sz="4" w:space="0" w:color="auto"/>
              <w:right w:val="single" w:sz="4" w:space="0" w:color="auto"/>
            </w:tcBorders>
            <w:hideMark/>
          </w:tcPr>
          <w:p w:rsidR="00317E7D" w:rsidRDefault="00317E7D" w:rsidP="00655B8B">
            <w:pPr>
              <w:jc w:val="both"/>
              <w:rPr>
                <w:rFonts w:ascii="Times New Roman" w:hAnsi="Times New Roman" w:cs="Times New Roman"/>
                <w:sz w:val="24"/>
                <w:szCs w:val="24"/>
              </w:rPr>
            </w:pPr>
            <w:r>
              <w:rPr>
                <w:rFonts w:ascii="Times New Roman" w:hAnsi="Times New Roman" w:cs="Times New Roman"/>
                <w:sz w:val="24"/>
                <w:szCs w:val="24"/>
              </w:rPr>
              <w:t xml:space="preserve">Тренер-преподаватель по </w:t>
            </w:r>
            <w:r w:rsidR="00655B8B">
              <w:rPr>
                <w:rFonts w:ascii="Times New Roman" w:hAnsi="Times New Roman" w:cs="Times New Roman"/>
                <w:sz w:val="24"/>
                <w:szCs w:val="24"/>
              </w:rPr>
              <w:t>бадминтону</w:t>
            </w:r>
          </w:p>
        </w:tc>
        <w:tc>
          <w:tcPr>
            <w:tcW w:w="4142" w:type="dxa"/>
            <w:tcBorders>
              <w:top w:val="single" w:sz="4" w:space="0" w:color="auto"/>
              <w:left w:val="single" w:sz="4" w:space="0" w:color="auto"/>
              <w:bottom w:val="single" w:sz="4" w:space="0" w:color="auto"/>
              <w:right w:val="single" w:sz="4" w:space="0" w:color="auto"/>
            </w:tcBorders>
            <w:hideMark/>
          </w:tcPr>
          <w:p w:rsidR="00317E7D" w:rsidRDefault="00317E7D">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Минтруда России от 24.12.2020 № 952н «Об утверждении профессионального стандарта «Тренер-преподаватель» (Зарегистрировано в Минюсте России 25.01.2021 № 62203)</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317E7D" w:rsidRDefault="00317E7D">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317E7D" w:rsidTr="00317E7D">
        <w:tc>
          <w:tcPr>
            <w:tcW w:w="9442" w:type="dxa"/>
            <w:gridSpan w:val="5"/>
            <w:tcBorders>
              <w:top w:val="single" w:sz="4" w:space="0" w:color="auto"/>
              <w:left w:val="single" w:sz="4" w:space="0" w:color="auto"/>
              <w:bottom w:val="single" w:sz="4" w:space="0" w:color="auto"/>
              <w:right w:val="single" w:sz="4" w:space="0" w:color="auto"/>
            </w:tcBorders>
            <w:hideMark/>
          </w:tcPr>
          <w:p w:rsidR="00317E7D" w:rsidRDefault="00317E7D">
            <w:pPr>
              <w:jc w:val="center"/>
              <w:rPr>
                <w:rFonts w:ascii="Times New Roman" w:hAnsi="Times New Roman" w:cs="Times New Roman"/>
                <w:i/>
                <w:sz w:val="24"/>
                <w:szCs w:val="24"/>
              </w:rPr>
            </w:pPr>
            <w:r>
              <w:rPr>
                <w:rFonts w:ascii="Times New Roman" w:hAnsi="Times New Roman" w:cs="Times New Roman"/>
                <w:i/>
                <w:sz w:val="24"/>
                <w:szCs w:val="24"/>
              </w:rPr>
              <w:t>3. Вспомогательный персонал</w:t>
            </w:r>
          </w:p>
        </w:tc>
      </w:tr>
      <w:tr w:rsidR="00317E7D" w:rsidTr="00317E7D">
        <w:tc>
          <w:tcPr>
            <w:tcW w:w="636" w:type="dxa"/>
            <w:tcBorders>
              <w:top w:val="single" w:sz="4" w:space="0" w:color="auto"/>
              <w:left w:val="single" w:sz="4" w:space="0" w:color="auto"/>
              <w:bottom w:val="single" w:sz="4" w:space="0" w:color="auto"/>
              <w:right w:val="single" w:sz="4" w:space="0" w:color="auto"/>
            </w:tcBorders>
            <w:hideMark/>
          </w:tcPr>
          <w:p w:rsidR="00317E7D" w:rsidRDefault="00317E7D">
            <w:pPr>
              <w:jc w:val="both"/>
              <w:rPr>
                <w:rFonts w:ascii="Times New Roman" w:hAnsi="Times New Roman" w:cs="Times New Roman"/>
                <w:sz w:val="24"/>
                <w:szCs w:val="24"/>
              </w:rPr>
            </w:pPr>
            <w:r>
              <w:rPr>
                <w:rFonts w:ascii="Times New Roman" w:hAnsi="Times New Roman" w:cs="Times New Roman"/>
                <w:sz w:val="24"/>
                <w:szCs w:val="24"/>
              </w:rPr>
              <w:t>3.1.</w:t>
            </w:r>
          </w:p>
        </w:tc>
        <w:tc>
          <w:tcPr>
            <w:tcW w:w="2395" w:type="dxa"/>
            <w:tcBorders>
              <w:top w:val="single" w:sz="4" w:space="0" w:color="auto"/>
              <w:left w:val="single" w:sz="4" w:space="0" w:color="auto"/>
              <w:bottom w:val="single" w:sz="4" w:space="0" w:color="auto"/>
              <w:right w:val="single" w:sz="4" w:space="0" w:color="auto"/>
            </w:tcBorders>
            <w:hideMark/>
          </w:tcPr>
          <w:p w:rsidR="00317E7D" w:rsidRDefault="00317E7D">
            <w:pPr>
              <w:jc w:val="both"/>
              <w:rPr>
                <w:rFonts w:ascii="Times New Roman" w:hAnsi="Times New Roman" w:cs="Times New Roman"/>
                <w:sz w:val="24"/>
                <w:szCs w:val="24"/>
              </w:rPr>
            </w:pPr>
            <w:r>
              <w:rPr>
                <w:rFonts w:ascii="Times New Roman" w:hAnsi="Times New Roman"/>
                <w:color w:val="000000" w:themeColor="text1"/>
                <w:sz w:val="24"/>
                <w:szCs w:val="24"/>
                <w:lang w:eastAsia="ar-SA"/>
              </w:rPr>
              <w:t>Технический специалист, ответственный за обслуживание оборудования, инвентаря</w:t>
            </w:r>
          </w:p>
        </w:tc>
        <w:tc>
          <w:tcPr>
            <w:tcW w:w="4142" w:type="dxa"/>
            <w:tcBorders>
              <w:top w:val="single" w:sz="4" w:space="0" w:color="auto"/>
              <w:left w:val="single" w:sz="4" w:space="0" w:color="auto"/>
              <w:bottom w:val="single" w:sz="4" w:space="0" w:color="auto"/>
              <w:right w:val="single" w:sz="4" w:space="0" w:color="auto"/>
            </w:tcBorders>
            <w:hideMark/>
          </w:tcPr>
          <w:p w:rsidR="00317E7D" w:rsidRDefault="00317E7D">
            <w:pPr>
              <w:jc w:val="both"/>
              <w:rPr>
                <w:rFonts w:ascii="Times New Roman" w:hAnsi="Times New Roman" w:cs="Times New Roman"/>
                <w:sz w:val="24"/>
                <w:szCs w:val="24"/>
              </w:rPr>
            </w:pPr>
            <w:r>
              <w:rPr>
                <w:rFonts w:ascii="Times New Roman" w:hAnsi="Times New Roman" w:cs="Times New Roman"/>
                <w:sz w:val="24"/>
                <w:szCs w:val="24"/>
              </w:rPr>
              <w:t>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w:t>
            </w:r>
          </w:p>
        </w:tc>
        <w:tc>
          <w:tcPr>
            <w:tcW w:w="2269" w:type="dxa"/>
            <w:gridSpan w:val="2"/>
            <w:tcBorders>
              <w:top w:val="single" w:sz="4" w:space="0" w:color="auto"/>
              <w:left w:val="single" w:sz="4" w:space="0" w:color="auto"/>
              <w:bottom w:val="single" w:sz="4" w:space="0" w:color="auto"/>
              <w:right w:val="single" w:sz="4" w:space="0" w:color="auto"/>
            </w:tcBorders>
            <w:hideMark/>
          </w:tcPr>
          <w:p w:rsidR="00317E7D" w:rsidRDefault="00317E7D">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bl>
    <w:p w:rsidR="00315918" w:rsidRPr="00315918" w:rsidRDefault="00315918" w:rsidP="00315918">
      <w:pPr>
        <w:autoSpaceDE w:val="0"/>
        <w:autoSpaceDN w:val="0"/>
        <w:adjustRightInd w:val="0"/>
        <w:spacing w:after="0" w:line="240" w:lineRule="auto"/>
        <w:jc w:val="both"/>
        <w:rPr>
          <w:rFonts w:ascii="Times New Roman" w:hAnsi="Times New Roman" w:cs="Times New Roman"/>
          <w:sz w:val="28"/>
          <w:szCs w:val="28"/>
        </w:rPr>
      </w:pPr>
    </w:p>
    <w:p w:rsidR="008A14C0" w:rsidRPr="00315918" w:rsidRDefault="008A14C0" w:rsidP="003159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осуществляется педагогическим составом. У</w:t>
      </w:r>
      <w:r w:rsidRPr="0026681D">
        <w:rPr>
          <w:rFonts w:ascii="Times New Roman" w:hAnsi="Times New Roman" w:cs="Times New Roman"/>
          <w:sz w:val="28"/>
          <w:szCs w:val="28"/>
        </w:rPr>
        <w:t xml:space="preserve">ровень квалификации лиц, осуществляющих спортивную подготовку, </w:t>
      </w:r>
      <w:r>
        <w:rPr>
          <w:rFonts w:ascii="Times New Roman" w:hAnsi="Times New Roman" w:cs="Times New Roman"/>
          <w:sz w:val="28"/>
          <w:szCs w:val="28"/>
        </w:rPr>
        <w:t>соответствует</w:t>
      </w:r>
      <w:r w:rsidRPr="0026681D">
        <w:rPr>
          <w:rFonts w:ascii="Times New Roman" w:hAnsi="Times New Roman" w:cs="Times New Roman"/>
          <w:sz w:val="28"/>
          <w:szCs w:val="28"/>
        </w:rPr>
        <w:t xml:space="preserve"> требованиям, установленным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Тренер-преподаватель</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24.12.2020 N 952н (зарегистрирован Минюстом России 25.01.2021, регистрационный N 62203),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21.04.2022 N 237н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раздел </w:t>
      </w:r>
      <w:r>
        <w:rPr>
          <w:rFonts w:ascii="Times New Roman" w:hAnsi="Times New Roman" w:cs="Times New Roman"/>
          <w:sz w:val="28"/>
          <w:szCs w:val="28"/>
        </w:rPr>
        <w:t>«</w:t>
      </w:r>
      <w:r w:rsidRPr="0026681D">
        <w:rPr>
          <w:rFonts w:ascii="Times New Roman" w:hAnsi="Times New Roman" w:cs="Times New Roman"/>
          <w:sz w:val="28"/>
          <w:szCs w:val="28"/>
        </w:rPr>
        <w:t>Квалификационные характеристики должностей работников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Минздравсоцразвития России от 15.08.2011 </w:t>
      </w:r>
      <w:r>
        <w:rPr>
          <w:rFonts w:ascii="Times New Roman" w:hAnsi="Times New Roman" w:cs="Times New Roman"/>
          <w:sz w:val="28"/>
          <w:szCs w:val="28"/>
        </w:rPr>
        <w:t xml:space="preserve">№ </w:t>
      </w:r>
      <w:r w:rsidRPr="0026681D">
        <w:rPr>
          <w:rFonts w:ascii="Times New Roman" w:hAnsi="Times New Roman" w:cs="Times New Roman"/>
          <w:sz w:val="28"/>
          <w:szCs w:val="28"/>
        </w:rPr>
        <w:t xml:space="preserve">916н (зарегистрирован Минюстом России 14.10.2011, регистрационный </w:t>
      </w:r>
      <w:r>
        <w:rPr>
          <w:rFonts w:ascii="Times New Roman" w:hAnsi="Times New Roman" w:cs="Times New Roman"/>
          <w:sz w:val="28"/>
          <w:szCs w:val="28"/>
        </w:rPr>
        <w:t xml:space="preserve">№ </w:t>
      </w:r>
      <w:r w:rsidRPr="0026681D">
        <w:rPr>
          <w:rFonts w:ascii="Times New Roman" w:hAnsi="Times New Roman" w:cs="Times New Roman"/>
          <w:sz w:val="28"/>
          <w:szCs w:val="28"/>
        </w:rPr>
        <w:t>22054).</w:t>
      </w:r>
    </w:p>
    <w:p w:rsidR="00317E7D" w:rsidRDefault="00317E7D" w:rsidP="00317E7D">
      <w:pPr>
        <w:widowControl w:val="0"/>
        <w:suppressAutoHyphens/>
        <w:autoSpaceDE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В целях обеспечения непрерывности профессионального развития тренеры-преподаватели </w:t>
      </w:r>
      <w:r>
        <w:rPr>
          <w:rFonts w:ascii="Times New Roman" w:hAnsi="Times New Roman" w:cs="Times New Roman"/>
          <w:sz w:val="28"/>
          <w:szCs w:val="28"/>
          <w:shd w:val="clear" w:color="auto" w:fill="FFFFFF"/>
        </w:rPr>
        <w:t xml:space="preserve">МАУ </w:t>
      </w:r>
      <w:r w:rsidR="008A14C0">
        <w:rPr>
          <w:rFonts w:ascii="Times New Roman" w:hAnsi="Times New Roman" w:cs="Times New Roman"/>
          <w:sz w:val="28"/>
          <w:szCs w:val="28"/>
          <w:shd w:val="clear" w:color="auto" w:fill="FFFFFF"/>
        </w:rPr>
        <w:t>ДО СШ «Олимп» МО</w:t>
      </w:r>
      <w:r>
        <w:rPr>
          <w:rFonts w:ascii="Times New Roman" w:hAnsi="Times New Roman" w:cs="Times New Roman"/>
          <w:sz w:val="28"/>
          <w:szCs w:val="28"/>
          <w:shd w:val="clear" w:color="auto" w:fill="FFFFFF"/>
        </w:rPr>
        <w:t xml:space="preserve"> Лабинский район</w:t>
      </w:r>
      <w:r>
        <w:rPr>
          <w:rFonts w:ascii="Times New Roman" w:hAnsi="Times New Roman"/>
          <w:sz w:val="28"/>
          <w:szCs w:val="28"/>
        </w:rPr>
        <w:t xml:space="preserve"> </w:t>
      </w:r>
      <w:r>
        <w:rPr>
          <w:rFonts w:ascii="Times New Roman" w:hAnsi="Times New Roman"/>
          <w:bCs/>
          <w:i/>
          <w:color w:val="000000" w:themeColor="text1"/>
          <w:sz w:val="28"/>
          <w:szCs w:val="28"/>
          <w:lang w:eastAsia="ar-SA"/>
        </w:rPr>
        <w:t xml:space="preserve">не реже одного раза в три года </w:t>
      </w:r>
      <w:r>
        <w:rPr>
          <w:rFonts w:ascii="Times New Roman" w:hAnsi="Times New Roman"/>
          <w:color w:val="000000" w:themeColor="text1"/>
          <w:sz w:val="28"/>
          <w:szCs w:val="28"/>
          <w:lang w:eastAsia="ar-SA"/>
        </w:rPr>
        <w:t>проходят обучение по дополнительным профессиональным программам повышения квалификации в образовательных организациях, имеющих лицензию на право ведения данного вида образовательной деятельности.</w:t>
      </w:r>
    </w:p>
    <w:p w:rsidR="000F7A10" w:rsidRDefault="000F7A10" w:rsidP="000F7A10">
      <w:pPr>
        <w:spacing w:after="0" w:line="240" w:lineRule="auto"/>
        <w:jc w:val="both"/>
        <w:rPr>
          <w:rFonts w:ascii="Times New Roman" w:hAnsi="Times New Roman" w:cs="Times New Roman"/>
          <w:sz w:val="28"/>
          <w:szCs w:val="28"/>
        </w:rPr>
      </w:pPr>
    </w:p>
    <w:p w:rsidR="00864D05" w:rsidRDefault="00864D05" w:rsidP="000F7A10">
      <w:pPr>
        <w:spacing w:after="0" w:line="240" w:lineRule="auto"/>
        <w:jc w:val="both"/>
        <w:rPr>
          <w:rFonts w:ascii="Times New Roman" w:hAnsi="Times New Roman" w:cs="Times New Roman"/>
          <w:sz w:val="28"/>
          <w:szCs w:val="28"/>
        </w:rPr>
      </w:pPr>
    </w:p>
    <w:p w:rsidR="00315918" w:rsidRPr="000F7A10" w:rsidRDefault="00315918" w:rsidP="000F7A10">
      <w:pPr>
        <w:spacing w:after="0" w:line="240" w:lineRule="auto"/>
        <w:jc w:val="both"/>
        <w:rPr>
          <w:rFonts w:ascii="Times New Roman" w:hAnsi="Times New Roman" w:cs="Times New Roman"/>
          <w:sz w:val="28"/>
          <w:szCs w:val="28"/>
        </w:rPr>
      </w:pPr>
    </w:p>
    <w:p w:rsidR="00DB3F98" w:rsidRPr="00322620" w:rsidRDefault="00322620" w:rsidP="00322620">
      <w:pPr>
        <w:tabs>
          <w:tab w:val="left" w:pos="127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 xml:space="preserve">6.3. </w:t>
      </w:r>
      <w:r w:rsidR="008232C8" w:rsidRPr="00322620">
        <w:rPr>
          <w:rFonts w:ascii="Times New Roman" w:hAnsi="Times New Roman" w:cs="Times New Roman"/>
          <w:b/>
          <w:sz w:val="28"/>
          <w:szCs w:val="28"/>
          <w:lang w:eastAsia="ru-RU"/>
        </w:rPr>
        <w:t>Информационно-методические условия реализации Программы</w:t>
      </w:r>
    </w:p>
    <w:p w:rsidR="00DB3F98" w:rsidRDefault="00DB3F98" w:rsidP="00DB3F98">
      <w:pPr>
        <w:pStyle w:val="a4"/>
        <w:tabs>
          <w:tab w:val="left" w:pos="1276"/>
        </w:tabs>
        <w:spacing w:after="0" w:line="240" w:lineRule="auto"/>
        <w:ind w:left="709"/>
        <w:jc w:val="both"/>
        <w:rPr>
          <w:rFonts w:ascii="Times New Roman" w:hAnsi="Times New Roman" w:cs="Times New Roman"/>
          <w:sz w:val="28"/>
          <w:szCs w:val="28"/>
          <w:lang w:eastAsia="ru-RU"/>
        </w:rPr>
      </w:pPr>
    </w:p>
    <w:p w:rsidR="001B5480" w:rsidRPr="001B5480" w:rsidRDefault="001B5480" w:rsidP="001B5480">
      <w:pPr>
        <w:spacing w:after="0" w:line="240" w:lineRule="auto"/>
        <w:ind w:firstLine="709"/>
        <w:jc w:val="both"/>
        <w:rPr>
          <w:rFonts w:ascii="Times New Roman" w:eastAsia="BatangChe" w:hAnsi="Times New Roman" w:cs="Times New Roman"/>
          <w:b/>
          <w:sz w:val="28"/>
          <w:szCs w:val="28"/>
        </w:rPr>
      </w:pPr>
      <w:r w:rsidRPr="001B5480">
        <w:rPr>
          <w:rFonts w:ascii="Times New Roman" w:eastAsia="BatangChe" w:hAnsi="Times New Roman" w:cs="Times New Roman"/>
          <w:b/>
          <w:sz w:val="28"/>
          <w:szCs w:val="28"/>
        </w:rPr>
        <w:t>Методическое обеспечение</w:t>
      </w:r>
      <w:r w:rsidR="009C721C">
        <w:rPr>
          <w:rFonts w:ascii="Times New Roman" w:eastAsia="BatangChe" w:hAnsi="Times New Roman" w:cs="Times New Roman"/>
          <w:b/>
          <w:sz w:val="28"/>
          <w:szCs w:val="28"/>
        </w:rPr>
        <w:t xml:space="preserve"> Программы </w:t>
      </w:r>
      <w:r w:rsidR="009C721C" w:rsidRPr="009C721C">
        <w:rPr>
          <w:rFonts w:ascii="Times New Roman" w:eastAsia="BatangChe" w:hAnsi="Times New Roman" w:cs="Times New Roman"/>
          <w:sz w:val="28"/>
          <w:szCs w:val="28"/>
        </w:rPr>
        <w:t>включает</w:t>
      </w:r>
      <w:r w:rsidRPr="009C721C">
        <w:rPr>
          <w:rFonts w:ascii="Times New Roman" w:eastAsia="BatangChe" w:hAnsi="Times New Roman" w:cs="Times New Roman"/>
          <w:sz w:val="28"/>
          <w:szCs w:val="28"/>
        </w:rPr>
        <w:t>:</w:t>
      </w:r>
    </w:p>
    <w:p w:rsidR="001B5480" w:rsidRPr="001B5480" w:rsidRDefault="001B5480" w:rsidP="00D6603E">
      <w:pPr>
        <w:pStyle w:val="a4"/>
        <w:numPr>
          <w:ilvl w:val="0"/>
          <w:numId w:val="10"/>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специальн</w:t>
      </w:r>
      <w:r w:rsidR="009C721C">
        <w:rPr>
          <w:rFonts w:ascii="Times New Roman" w:eastAsia="BatangChe" w:hAnsi="Times New Roman" w:cs="Times New Roman"/>
          <w:sz w:val="28"/>
          <w:szCs w:val="28"/>
        </w:rPr>
        <w:t>ую</w:t>
      </w:r>
      <w:r w:rsidRPr="001B5480">
        <w:rPr>
          <w:rFonts w:ascii="Times New Roman" w:eastAsia="BatangChe" w:hAnsi="Times New Roman" w:cs="Times New Roman"/>
          <w:sz w:val="28"/>
          <w:szCs w:val="28"/>
        </w:rPr>
        <w:t xml:space="preserve"> методическ</w:t>
      </w:r>
      <w:r w:rsidR="009C721C">
        <w:rPr>
          <w:rFonts w:ascii="Times New Roman" w:eastAsia="BatangChe" w:hAnsi="Times New Roman" w:cs="Times New Roman"/>
          <w:sz w:val="28"/>
          <w:szCs w:val="28"/>
        </w:rPr>
        <w:t>ую</w:t>
      </w:r>
      <w:r w:rsidRPr="001B5480">
        <w:rPr>
          <w:rFonts w:ascii="Times New Roman" w:eastAsia="BatangChe" w:hAnsi="Times New Roman" w:cs="Times New Roman"/>
          <w:sz w:val="28"/>
          <w:szCs w:val="28"/>
        </w:rPr>
        <w:t xml:space="preserve"> литератур</w:t>
      </w:r>
      <w:r w:rsidR="009C721C">
        <w:rPr>
          <w:rFonts w:ascii="Times New Roman" w:eastAsia="BatangChe" w:hAnsi="Times New Roman" w:cs="Times New Roman"/>
          <w:sz w:val="28"/>
          <w:szCs w:val="28"/>
        </w:rPr>
        <w:t xml:space="preserve">у по теории и методики вида спорта </w:t>
      </w:r>
      <w:r w:rsidR="00F81393">
        <w:rPr>
          <w:rFonts w:ascii="Times New Roman" w:eastAsia="BatangChe" w:hAnsi="Times New Roman" w:cs="Times New Roman"/>
          <w:sz w:val="28"/>
          <w:szCs w:val="28"/>
        </w:rPr>
        <w:t>«</w:t>
      </w:r>
      <w:r w:rsidR="00556319" w:rsidRPr="00556319">
        <w:rPr>
          <w:rFonts w:ascii="Times New Roman" w:hAnsi="Times New Roman" w:cs="Times New Roman"/>
          <w:sz w:val="28"/>
          <w:szCs w:val="28"/>
        </w:rPr>
        <w:t>бадминтон</w:t>
      </w:r>
      <w:r w:rsidR="00F81393">
        <w:rPr>
          <w:rFonts w:ascii="Times New Roman" w:eastAsia="BatangChe" w:hAnsi="Times New Roman" w:cs="Times New Roman"/>
          <w:sz w:val="28"/>
          <w:szCs w:val="28"/>
        </w:rPr>
        <w:t>»</w:t>
      </w:r>
      <w:r w:rsidRPr="001B5480">
        <w:rPr>
          <w:rFonts w:ascii="Times New Roman" w:eastAsia="BatangChe" w:hAnsi="Times New Roman" w:cs="Times New Roman"/>
          <w:sz w:val="28"/>
          <w:szCs w:val="28"/>
        </w:rPr>
        <w:t>;</w:t>
      </w:r>
    </w:p>
    <w:p w:rsidR="001B5480" w:rsidRPr="001B5480" w:rsidRDefault="001B5480" w:rsidP="00D6603E">
      <w:pPr>
        <w:pStyle w:val="a4"/>
        <w:numPr>
          <w:ilvl w:val="0"/>
          <w:numId w:val="10"/>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дидактические материалы</w:t>
      </w:r>
      <w:r w:rsidR="009C721C">
        <w:rPr>
          <w:rFonts w:ascii="Times New Roman" w:eastAsia="BatangChe" w:hAnsi="Times New Roman" w:cs="Times New Roman"/>
          <w:sz w:val="28"/>
          <w:szCs w:val="28"/>
        </w:rPr>
        <w:t xml:space="preserve"> для тренеров</w:t>
      </w:r>
      <w:r w:rsidR="00574527">
        <w:rPr>
          <w:rFonts w:ascii="Times New Roman" w:eastAsia="BatangChe" w:hAnsi="Times New Roman" w:cs="Times New Roman"/>
          <w:sz w:val="28"/>
          <w:szCs w:val="28"/>
        </w:rPr>
        <w:t>-преподавателей</w:t>
      </w:r>
      <w:r w:rsidR="009C721C">
        <w:rPr>
          <w:rFonts w:ascii="Times New Roman" w:eastAsia="BatangChe" w:hAnsi="Times New Roman" w:cs="Times New Roman"/>
          <w:sz w:val="28"/>
          <w:szCs w:val="28"/>
        </w:rPr>
        <w:t xml:space="preserve"> (учебные планы, графики </w:t>
      </w:r>
      <w:r w:rsidR="00574527">
        <w:rPr>
          <w:rFonts w:ascii="Times New Roman" w:eastAsia="BatangChe" w:hAnsi="Times New Roman" w:cs="Times New Roman"/>
          <w:sz w:val="28"/>
          <w:szCs w:val="28"/>
        </w:rPr>
        <w:t>учебно-</w:t>
      </w:r>
      <w:r w:rsidR="009C721C">
        <w:rPr>
          <w:rFonts w:ascii="Times New Roman" w:eastAsia="BatangChe" w:hAnsi="Times New Roman" w:cs="Times New Roman"/>
          <w:sz w:val="28"/>
          <w:szCs w:val="28"/>
        </w:rPr>
        <w:t>тренировочного процесса, планы-конспекты по спортивной подготовке)</w:t>
      </w:r>
      <w:r w:rsidRPr="001B5480">
        <w:rPr>
          <w:rFonts w:ascii="Times New Roman" w:eastAsia="BatangChe" w:hAnsi="Times New Roman" w:cs="Times New Roman"/>
          <w:sz w:val="28"/>
          <w:szCs w:val="28"/>
        </w:rPr>
        <w:t>;</w:t>
      </w:r>
    </w:p>
    <w:p w:rsidR="001B5480" w:rsidRPr="001B5480" w:rsidRDefault="001B5480" w:rsidP="00D6603E">
      <w:pPr>
        <w:pStyle w:val="a4"/>
        <w:numPr>
          <w:ilvl w:val="0"/>
          <w:numId w:val="10"/>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 xml:space="preserve">наглядные </w:t>
      </w:r>
      <w:r w:rsidR="009C721C">
        <w:rPr>
          <w:rFonts w:ascii="Times New Roman" w:eastAsia="BatangChe" w:hAnsi="Times New Roman" w:cs="Times New Roman"/>
          <w:sz w:val="28"/>
          <w:szCs w:val="28"/>
        </w:rPr>
        <w:t xml:space="preserve">учебные пособия </w:t>
      </w:r>
      <w:r w:rsidRPr="001B5480">
        <w:rPr>
          <w:rFonts w:ascii="Times New Roman" w:eastAsia="BatangChe" w:hAnsi="Times New Roman" w:cs="Times New Roman"/>
          <w:sz w:val="28"/>
          <w:szCs w:val="28"/>
        </w:rPr>
        <w:t>(</w:t>
      </w:r>
      <w:r w:rsidR="009C721C">
        <w:rPr>
          <w:rFonts w:ascii="Times New Roman" w:eastAsia="BatangChe" w:hAnsi="Times New Roman" w:cs="Times New Roman"/>
          <w:sz w:val="28"/>
          <w:szCs w:val="28"/>
        </w:rPr>
        <w:t xml:space="preserve">фото-, </w:t>
      </w:r>
      <w:r w:rsidRPr="001B5480">
        <w:rPr>
          <w:rFonts w:ascii="Times New Roman" w:eastAsia="BatangChe" w:hAnsi="Times New Roman" w:cs="Times New Roman"/>
          <w:sz w:val="28"/>
          <w:szCs w:val="28"/>
        </w:rPr>
        <w:t>видео материалы</w:t>
      </w:r>
      <w:r w:rsidR="009C721C">
        <w:rPr>
          <w:rFonts w:ascii="Times New Roman" w:eastAsia="BatangChe" w:hAnsi="Times New Roman" w:cs="Times New Roman"/>
          <w:sz w:val="28"/>
          <w:szCs w:val="28"/>
        </w:rPr>
        <w:t>, плакаты, манекен</w:t>
      </w:r>
      <w:r w:rsidRPr="001B5480">
        <w:rPr>
          <w:rFonts w:ascii="Times New Roman" w:eastAsia="BatangChe" w:hAnsi="Times New Roman" w:cs="Times New Roman"/>
          <w:sz w:val="28"/>
          <w:szCs w:val="28"/>
        </w:rPr>
        <w:t>)</w:t>
      </w:r>
      <w:r w:rsidR="009C721C">
        <w:rPr>
          <w:rFonts w:ascii="Times New Roman" w:eastAsia="BatangChe" w:hAnsi="Times New Roman" w:cs="Times New Roman"/>
          <w:sz w:val="28"/>
          <w:szCs w:val="28"/>
        </w:rPr>
        <w:t>.</w:t>
      </w:r>
    </w:p>
    <w:p w:rsidR="001B5480" w:rsidRPr="001B5480" w:rsidRDefault="001B5480" w:rsidP="001B5480">
      <w:pPr>
        <w:pStyle w:val="a8"/>
        <w:ind w:firstLine="709"/>
        <w:jc w:val="both"/>
        <w:rPr>
          <w:rFonts w:ascii="Times New Roman" w:hAnsi="Times New Roman" w:cs="Times New Roman"/>
          <w:sz w:val="28"/>
          <w:szCs w:val="28"/>
        </w:rPr>
      </w:pPr>
      <w:r w:rsidRPr="001B5480">
        <w:rPr>
          <w:rFonts w:ascii="Times New Roman" w:hAnsi="Times New Roman" w:cs="Times New Roman"/>
          <w:b/>
          <w:sz w:val="28"/>
          <w:szCs w:val="28"/>
        </w:rPr>
        <w:t xml:space="preserve">Информационное обеспечение </w:t>
      </w:r>
      <w:r w:rsidRPr="001B5480">
        <w:rPr>
          <w:rFonts w:ascii="Times New Roman" w:hAnsi="Times New Roman" w:cs="Times New Roman"/>
          <w:sz w:val="28"/>
          <w:szCs w:val="28"/>
        </w:rPr>
        <w:t>– аудио-, видео-, фото-, интернет-источники. При реализации программы каждый обучающийся обеспечен доступом к базам данных и библиотечным фондам, в том числе к электронным изданиям, Интернет-ресурсам.</w:t>
      </w:r>
    </w:p>
    <w:p w:rsidR="008A14C0" w:rsidRDefault="008A14C0" w:rsidP="00DB3F98">
      <w:pPr>
        <w:pStyle w:val="a4"/>
        <w:tabs>
          <w:tab w:val="left" w:pos="1276"/>
        </w:tabs>
        <w:spacing w:after="0" w:line="240" w:lineRule="auto"/>
        <w:ind w:left="709"/>
        <w:jc w:val="both"/>
        <w:rPr>
          <w:rFonts w:ascii="Times New Roman" w:hAnsi="Times New Roman" w:cs="Times New Roman"/>
          <w:b/>
          <w:sz w:val="28"/>
          <w:szCs w:val="28"/>
          <w:lang w:eastAsia="ru-RU"/>
        </w:rPr>
      </w:pPr>
    </w:p>
    <w:p w:rsidR="00DB3F98" w:rsidRPr="00826313" w:rsidRDefault="00826313" w:rsidP="00DB3F98">
      <w:pPr>
        <w:pStyle w:val="a4"/>
        <w:tabs>
          <w:tab w:val="left" w:pos="1276"/>
        </w:tabs>
        <w:spacing w:after="0" w:line="240" w:lineRule="auto"/>
        <w:ind w:left="709"/>
        <w:jc w:val="both"/>
        <w:rPr>
          <w:rFonts w:ascii="Times New Roman" w:hAnsi="Times New Roman" w:cs="Times New Roman"/>
          <w:b/>
          <w:sz w:val="28"/>
          <w:szCs w:val="28"/>
          <w:lang w:eastAsia="ru-RU"/>
        </w:rPr>
      </w:pPr>
      <w:r w:rsidRPr="00826313">
        <w:rPr>
          <w:rFonts w:ascii="Times New Roman" w:hAnsi="Times New Roman" w:cs="Times New Roman"/>
          <w:b/>
          <w:sz w:val="28"/>
          <w:szCs w:val="28"/>
          <w:lang w:eastAsia="ru-RU"/>
        </w:rPr>
        <w:t>Интернет-ресурсы:</w:t>
      </w:r>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color w:val="000000"/>
          <w:sz w:val="28"/>
          <w:szCs w:val="28"/>
        </w:rPr>
        <w:t xml:space="preserve">Всемирное антидопинговое агентство. - </w:t>
      </w:r>
      <w:r w:rsidRPr="0062215B">
        <w:rPr>
          <w:rFonts w:ascii="Times New Roman" w:hAnsi="Times New Roman" w:cs="Times New Roman"/>
          <w:color w:val="000000"/>
          <w:sz w:val="28"/>
          <w:szCs w:val="28"/>
          <w:shd w:val="clear" w:color="auto" w:fill="FFFFFF"/>
        </w:rPr>
        <w:t xml:space="preserve">URL: </w:t>
      </w:r>
      <w:hyperlink r:id="rId20" w:history="1">
        <w:r w:rsidRPr="0062215B">
          <w:rPr>
            <w:rStyle w:val="af1"/>
            <w:rFonts w:ascii="Times New Roman" w:hAnsi="Times New Roman" w:cs="Times New Roman"/>
            <w:sz w:val="28"/>
            <w:szCs w:val="28"/>
          </w:rPr>
          <w:t>http://www.wada-ama.org</w:t>
        </w:r>
      </w:hyperlink>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sz w:val="28"/>
          <w:szCs w:val="28"/>
        </w:rPr>
        <w:t xml:space="preserve">Главный российский новостной портал интернета по бадминтону. - </w:t>
      </w:r>
      <w:r w:rsidRPr="0062215B">
        <w:rPr>
          <w:rFonts w:ascii="Times New Roman" w:hAnsi="Times New Roman" w:cs="Times New Roman"/>
          <w:color w:val="000000"/>
          <w:sz w:val="28"/>
          <w:szCs w:val="28"/>
          <w:shd w:val="clear" w:color="auto" w:fill="FFFFFF"/>
        </w:rPr>
        <w:t xml:space="preserve">URL: </w:t>
      </w:r>
      <w:hyperlink r:id="rId21" w:history="1">
        <w:r w:rsidRPr="0062215B">
          <w:rPr>
            <w:rStyle w:val="af1"/>
            <w:rFonts w:ascii="Times New Roman" w:hAnsi="Times New Roman" w:cs="Times New Roman"/>
            <w:sz w:val="28"/>
            <w:szCs w:val="28"/>
          </w:rPr>
          <w:t>http://badminton.ru</w:t>
        </w:r>
      </w:hyperlink>
      <w:r w:rsidRPr="0062215B">
        <w:rPr>
          <w:rFonts w:ascii="Times New Roman" w:hAnsi="Times New Roman" w:cs="Times New Roman"/>
          <w:sz w:val="28"/>
          <w:szCs w:val="28"/>
        </w:rPr>
        <w:t xml:space="preserve"> </w:t>
      </w:r>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color w:val="000000"/>
          <w:sz w:val="28"/>
          <w:szCs w:val="28"/>
        </w:rPr>
        <w:t xml:space="preserve">Международный олимпийский комитет. - </w:t>
      </w:r>
      <w:r w:rsidRPr="0062215B">
        <w:rPr>
          <w:rFonts w:ascii="Times New Roman" w:hAnsi="Times New Roman" w:cs="Times New Roman"/>
          <w:color w:val="000000"/>
          <w:sz w:val="28"/>
          <w:szCs w:val="28"/>
          <w:shd w:val="clear" w:color="auto" w:fill="FFFFFF"/>
        </w:rPr>
        <w:t xml:space="preserve">URL: </w:t>
      </w:r>
      <w:hyperlink r:id="rId22" w:history="1">
        <w:r w:rsidRPr="0062215B">
          <w:rPr>
            <w:rStyle w:val="af1"/>
            <w:rFonts w:ascii="Times New Roman" w:hAnsi="Times New Roman" w:cs="Times New Roman"/>
            <w:sz w:val="28"/>
            <w:szCs w:val="28"/>
          </w:rPr>
          <w:t>http://www.olympic.org/</w:t>
        </w:r>
      </w:hyperlink>
      <w:r w:rsidRPr="0062215B">
        <w:rPr>
          <w:rFonts w:ascii="Times New Roman" w:hAnsi="Times New Roman" w:cs="Times New Roman"/>
          <w:color w:val="1697C7"/>
          <w:sz w:val="28"/>
          <w:szCs w:val="28"/>
        </w:rPr>
        <w:t xml:space="preserve"> </w:t>
      </w:r>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sz w:val="28"/>
          <w:szCs w:val="28"/>
        </w:rPr>
        <w:t xml:space="preserve">Министерство спорта РФ. - </w:t>
      </w:r>
      <w:r w:rsidRPr="0062215B">
        <w:rPr>
          <w:rFonts w:ascii="Times New Roman" w:hAnsi="Times New Roman" w:cs="Times New Roman"/>
          <w:color w:val="000000"/>
          <w:sz w:val="28"/>
          <w:szCs w:val="28"/>
          <w:shd w:val="clear" w:color="auto" w:fill="FFFFFF"/>
        </w:rPr>
        <w:t xml:space="preserve">URL: </w:t>
      </w:r>
      <w:hyperlink r:id="rId23" w:history="1">
        <w:r w:rsidRPr="0062215B">
          <w:rPr>
            <w:rStyle w:val="af1"/>
            <w:rFonts w:ascii="Times New Roman" w:hAnsi="Times New Roman" w:cs="Times New Roman"/>
            <w:sz w:val="28"/>
            <w:szCs w:val="28"/>
          </w:rPr>
          <w:t>www.minsport.gov.ru</w:t>
        </w:r>
      </w:hyperlink>
      <w:r w:rsidRPr="0062215B">
        <w:rPr>
          <w:rFonts w:ascii="Times New Roman" w:hAnsi="Times New Roman" w:cs="Times New Roman"/>
          <w:sz w:val="28"/>
          <w:szCs w:val="28"/>
        </w:rPr>
        <w:t xml:space="preserve"> </w:t>
      </w:r>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color w:val="000000"/>
          <w:sz w:val="28"/>
          <w:szCs w:val="28"/>
        </w:rPr>
        <w:t xml:space="preserve">Олимпийский комитет России: </w:t>
      </w:r>
      <w:r w:rsidRPr="0062215B">
        <w:rPr>
          <w:rFonts w:ascii="Times New Roman" w:hAnsi="Times New Roman" w:cs="Times New Roman"/>
          <w:color w:val="000000"/>
          <w:sz w:val="28"/>
          <w:szCs w:val="28"/>
          <w:shd w:val="clear" w:color="auto" w:fill="FFFFFF"/>
        </w:rPr>
        <w:t xml:space="preserve">URL: </w:t>
      </w:r>
      <w:hyperlink r:id="rId24" w:history="1">
        <w:r w:rsidRPr="0062215B">
          <w:rPr>
            <w:rStyle w:val="af1"/>
            <w:rFonts w:ascii="Times New Roman" w:hAnsi="Times New Roman" w:cs="Times New Roman"/>
            <w:sz w:val="28"/>
            <w:szCs w:val="28"/>
          </w:rPr>
          <w:t>http://www.roc.ru/</w:t>
        </w:r>
      </w:hyperlink>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sz w:val="28"/>
          <w:szCs w:val="28"/>
        </w:rPr>
        <w:t xml:space="preserve">Официальный интернет-сайт Всероссийского физкультурно-спортивного комплекса «Готов к труду и обороне» [электронный ресурс]. - </w:t>
      </w:r>
      <w:r w:rsidRPr="0062215B">
        <w:rPr>
          <w:rFonts w:ascii="Times New Roman" w:hAnsi="Times New Roman" w:cs="Times New Roman"/>
          <w:color w:val="000000"/>
          <w:sz w:val="28"/>
          <w:szCs w:val="28"/>
          <w:shd w:val="clear" w:color="auto" w:fill="FFFFFF"/>
        </w:rPr>
        <w:t xml:space="preserve">URL: </w:t>
      </w:r>
      <w:hyperlink r:id="rId25" w:history="1">
        <w:r w:rsidRPr="0062215B">
          <w:rPr>
            <w:rStyle w:val="af1"/>
            <w:rFonts w:ascii="Times New Roman" w:hAnsi="Times New Roman" w:cs="Times New Roman"/>
            <w:sz w:val="28"/>
            <w:szCs w:val="28"/>
          </w:rPr>
          <w:t>www.gto.ru</w:t>
        </w:r>
      </w:hyperlink>
      <w:r w:rsidRPr="0062215B">
        <w:rPr>
          <w:rFonts w:ascii="Times New Roman" w:hAnsi="Times New Roman" w:cs="Times New Roman"/>
          <w:sz w:val="28"/>
          <w:szCs w:val="28"/>
        </w:rPr>
        <w:t xml:space="preserve"> </w:t>
      </w:r>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sz w:val="28"/>
          <w:szCs w:val="28"/>
        </w:rPr>
        <w:t xml:space="preserve">Официальный интернет-сайт международной федерации бадминтона (BWF). - </w:t>
      </w:r>
      <w:r w:rsidRPr="0062215B">
        <w:rPr>
          <w:rFonts w:ascii="Times New Roman" w:hAnsi="Times New Roman" w:cs="Times New Roman"/>
          <w:color w:val="000000"/>
          <w:sz w:val="28"/>
          <w:szCs w:val="28"/>
          <w:shd w:val="clear" w:color="auto" w:fill="FFFFFF"/>
        </w:rPr>
        <w:t xml:space="preserve">URL: </w:t>
      </w:r>
      <w:hyperlink r:id="rId26" w:history="1">
        <w:r w:rsidRPr="0062215B">
          <w:rPr>
            <w:rStyle w:val="af1"/>
            <w:rFonts w:ascii="Times New Roman" w:hAnsi="Times New Roman" w:cs="Times New Roman"/>
            <w:sz w:val="28"/>
            <w:szCs w:val="28"/>
          </w:rPr>
          <w:t>https://bwfbadminton.com</w:t>
        </w:r>
      </w:hyperlink>
      <w:r w:rsidRPr="0062215B">
        <w:rPr>
          <w:rFonts w:ascii="Times New Roman" w:hAnsi="Times New Roman" w:cs="Times New Roman"/>
          <w:sz w:val="28"/>
          <w:szCs w:val="28"/>
        </w:rPr>
        <w:t xml:space="preserve"> </w:t>
      </w:r>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sz w:val="28"/>
          <w:szCs w:val="28"/>
        </w:rPr>
        <w:t xml:space="preserve">Официальный интернет-сайт Национальной федерации бадминтона России (НФБР) [электронный ресурс]. - </w:t>
      </w:r>
      <w:r w:rsidRPr="0062215B">
        <w:rPr>
          <w:rFonts w:ascii="Times New Roman" w:hAnsi="Times New Roman" w:cs="Times New Roman"/>
          <w:color w:val="000000"/>
          <w:sz w:val="28"/>
          <w:szCs w:val="28"/>
          <w:shd w:val="clear" w:color="auto" w:fill="FFFFFF"/>
        </w:rPr>
        <w:t xml:space="preserve">URL: </w:t>
      </w:r>
      <w:hyperlink r:id="rId27" w:history="1">
        <w:r w:rsidRPr="0062215B">
          <w:rPr>
            <w:rStyle w:val="af1"/>
            <w:rFonts w:ascii="Times New Roman" w:hAnsi="Times New Roman" w:cs="Times New Roman"/>
            <w:sz w:val="28"/>
            <w:szCs w:val="28"/>
          </w:rPr>
          <w:t>www.badm.ru</w:t>
        </w:r>
      </w:hyperlink>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sz w:val="28"/>
          <w:szCs w:val="28"/>
        </w:rPr>
        <w:t xml:space="preserve">Официальный интернет-сайт Олимпийского комитета России [электронный ресурс]. - </w:t>
      </w:r>
      <w:r w:rsidRPr="0062215B">
        <w:rPr>
          <w:rFonts w:ascii="Times New Roman" w:hAnsi="Times New Roman" w:cs="Times New Roman"/>
          <w:color w:val="000000"/>
          <w:sz w:val="28"/>
          <w:szCs w:val="28"/>
          <w:shd w:val="clear" w:color="auto" w:fill="FFFFFF"/>
        </w:rPr>
        <w:t xml:space="preserve">URL: </w:t>
      </w:r>
      <w:hyperlink r:id="rId28" w:history="1">
        <w:r w:rsidRPr="0062215B">
          <w:rPr>
            <w:rStyle w:val="af1"/>
            <w:rFonts w:ascii="Times New Roman" w:hAnsi="Times New Roman" w:cs="Times New Roman"/>
            <w:sz w:val="28"/>
            <w:szCs w:val="28"/>
          </w:rPr>
          <w:t>www.olympic.ru</w:t>
        </w:r>
      </w:hyperlink>
      <w:r w:rsidRPr="0062215B">
        <w:rPr>
          <w:rFonts w:ascii="Times New Roman" w:hAnsi="Times New Roman" w:cs="Times New Roman"/>
          <w:sz w:val="28"/>
          <w:szCs w:val="28"/>
        </w:rPr>
        <w:t xml:space="preserve"> </w:t>
      </w:r>
    </w:p>
    <w:p w:rsidR="0062215B" w:rsidRPr="0062215B"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color w:val="000000"/>
          <w:sz w:val="28"/>
          <w:szCs w:val="28"/>
        </w:rPr>
        <w:t xml:space="preserve">Российское антидопинговое агентство. - </w:t>
      </w:r>
      <w:r w:rsidRPr="0062215B">
        <w:rPr>
          <w:rFonts w:ascii="Times New Roman" w:hAnsi="Times New Roman" w:cs="Times New Roman"/>
          <w:color w:val="000000"/>
          <w:sz w:val="28"/>
          <w:szCs w:val="28"/>
          <w:shd w:val="clear" w:color="auto" w:fill="FFFFFF"/>
        </w:rPr>
        <w:t xml:space="preserve">URL: </w:t>
      </w:r>
      <w:hyperlink r:id="rId29" w:history="1">
        <w:r w:rsidRPr="0062215B">
          <w:rPr>
            <w:rStyle w:val="af1"/>
            <w:rFonts w:ascii="Times New Roman" w:hAnsi="Times New Roman" w:cs="Times New Roman"/>
            <w:sz w:val="28"/>
            <w:szCs w:val="28"/>
          </w:rPr>
          <w:t>http://www.rusada.ru</w:t>
        </w:r>
      </w:hyperlink>
    </w:p>
    <w:p w:rsidR="00864D05" w:rsidRDefault="0062215B" w:rsidP="00A83DDF">
      <w:pPr>
        <w:pStyle w:val="a4"/>
        <w:numPr>
          <w:ilvl w:val="0"/>
          <w:numId w:val="51"/>
        </w:numPr>
        <w:tabs>
          <w:tab w:val="left" w:pos="1134"/>
          <w:tab w:val="left" w:pos="1276"/>
        </w:tabs>
        <w:spacing w:after="0" w:line="240" w:lineRule="auto"/>
        <w:ind w:left="0" w:firstLine="709"/>
        <w:jc w:val="both"/>
        <w:rPr>
          <w:rFonts w:ascii="Times New Roman" w:hAnsi="Times New Roman" w:cs="Times New Roman"/>
          <w:sz w:val="28"/>
          <w:szCs w:val="28"/>
        </w:rPr>
      </w:pPr>
      <w:r w:rsidRPr="0062215B">
        <w:rPr>
          <w:rFonts w:ascii="Times New Roman" w:hAnsi="Times New Roman" w:cs="Times New Roman"/>
          <w:sz w:val="28"/>
          <w:szCs w:val="28"/>
        </w:rPr>
        <w:t xml:space="preserve">Сервер проведения соревнований, включает в себя рейтинг игроков и видео трансляции матчей международных, европейских и крупных всероссийские соревнований. - </w:t>
      </w:r>
      <w:r w:rsidRPr="0062215B">
        <w:rPr>
          <w:rFonts w:ascii="Times New Roman" w:hAnsi="Times New Roman" w:cs="Times New Roman"/>
          <w:color w:val="000000"/>
          <w:sz w:val="28"/>
          <w:szCs w:val="28"/>
          <w:shd w:val="clear" w:color="auto" w:fill="FFFFFF"/>
        </w:rPr>
        <w:t xml:space="preserve">URL: </w:t>
      </w:r>
      <w:hyperlink r:id="rId30" w:history="1">
        <w:r w:rsidRPr="0062215B">
          <w:rPr>
            <w:rStyle w:val="af1"/>
            <w:rFonts w:ascii="Times New Roman" w:hAnsi="Times New Roman" w:cs="Times New Roman"/>
            <w:sz w:val="28"/>
            <w:szCs w:val="28"/>
          </w:rPr>
          <w:t>https://bwf.tournamentsoftware.com</w:t>
        </w:r>
      </w:hyperlink>
      <w:r w:rsidRPr="0062215B">
        <w:rPr>
          <w:rFonts w:ascii="Times New Roman" w:hAnsi="Times New Roman" w:cs="Times New Roman"/>
          <w:sz w:val="28"/>
          <w:szCs w:val="28"/>
        </w:rPr>
        <w:t xml:space="preserve"> </w:t>
      </w:r>
    </w:p>
    <w:p w:rsidR="00636E6C" w:rsidRPr="00B733CF" w:rsidRDefault="00322620" w:rsidP="00636E6C">
      <w:pPr>
        <w:pStyle w:val="a4"/>
        <w:tabs>
          <w:tab w:val="left" w:pos="1276"/>
        </w:tabs>
        <w:spacing w:after="0" w:line="240" w:lineRule="auto"/>
        <w:ind w:left="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6.4. </w:t>
      </w:r>
      <w:r w:rsidR="00636E6C" w:rsidRPr="00B733CF">
        <w:rPr>
          <w:rFonts w:ascii="Times New Roman" w:hAnsi="Times New Roman" w:cs="Times New Roman"/>
          <w:b/>
          <w:sz w:val="28"/>
          <w:szCs w:val="28"/>
          <w:lang w:eastAsia="ru-RU"/>
        </w:rPr>
        <w:t>Рекомендуемая литература:</w:t>
      </w:r>
    </w:p>
    <w:p w:rsidR="00636E6C" w:rsidRPr="00A027F4"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iCs/>
          <w:color w:val="000000"/>
          <w:sz w:val="28"/>
          <w:szCs w:val="28"/>
          <w:shd w:val="clear" w:color="auto" w:fill="FFFFFF"/>
        </w:rPr>
        <w:t>Алхасов, Д. С.</w:t>
      </w:r>
      <w:r w:rsidR="0064794B">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Теория и история физической культуры и </w:t>
      </w:r>
      <w:proofErr w:type="gramStart"/>
      <w:r w:rsidRPr="00A027F4">
        <w:rPr>
          <w:rFonts w:ascii="Times New Roman" w:hAnsi="Times New Roman" w:cs="Times New Roman"/>
          <w:color w:val="000000"/>
          <w:sz w:val="28"/>
          <w:szCs w:val="28"/>
          <w:shd w:val="clear" w:color="auto" w:fill="FFFFFF"/>
        </w:rPr>
        <w:t>спорта :</w:t>
      </w:r>
      <w:proofErr w:type="gramEnd"/>
      <w:r w:rsidRPr="00A027F4">
        <w:rPr>
          <w:rFonts w:ascii="Times New Roman" w:hAnsi="Times New Roman" w:cs="Times New Roman"/>
          <w:color w:val="000000"/>
          <w:sz w:val="28"/>
          <w:szCs w:val="28"/>
          <w:shd w:val="clear" w:color="auto" w:fill="FFFFFF"/>
        </w:rPr>
        <w:t xml:space="preserve"> учебник и практикум для среднего профессионального образования / Д. С. Алхасов. — 2-е изд., </w:t>
      </w:r>
      <w:proofErr w:type="spellStart"/>
      <w:r w:rsidRPr="00A027F4">
        <w:rPr>
          <w:rFonts w:ascii="Times New Roman" w:hAnsi="Times New Roman" w:cs="Times New Roman"/>
          <w:color w:val="000000"/>
          <w:sz w:val="28"/>
          <w:szCs w:val="28"/>
          <w:shd w:val="clear" w:color="auto" w:fill="FFFFFF"/>
        </w:rPr>
        <w:t>испр</w:t>
      </w:r>
      <w:proofErr w:type="spellEnd"/>
      <w:r w:rsidRPr="00A027F4">
        <w:rPr>
          <w:rFonts w:ascii="Times New Roman" w:hAnsi="Times New Roman" w:cs="Times New Roman"/>
          <w:color w:val="000000"/>
          <w:sz w:val="28"/>
          <w:szCs w:val="28"/>
          <w:shd w:val="clear" w:color="auto" w:fill="FFFFFF"/>
        </w:rPr>
        <w:t xml:space="preserve">. и доп.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216 с. — (Профессиональное образование). — ISBN 978-5-534-15307-1. </w:t>
      </w:r>
    </w:p>
    <w:p w:rsidR="00636E6C" w:rsidRPr="00A027F4"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iCs/>
          <w:color w:val="000000"/>
          <w:sz w:val="28"/>
          <w:szCs w:val="28"/>
          <w:shd w:val="clear" w:color="auto" w:fill="FFFFFF"/>
        </w:rPr>
        <w:lastRenderedPageBreak/>
        <w:t>Алхасов, Д. С.</w:t>
      </w:r>
      <w:r w:rsidR="0064794B">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Теория и история физической </w:t>
      </w:r>
      <w:proofErr w:type="gramStart"/>
      <w:r w:rsidRPr="00A027F4">
        <w:rPr>
          <w:rFonts w:ascii="Times New Roman" w:hAnsi="Times New Roman" w:cs="Times New Roman"/>
          <w:color w:val="000000"/>
          <w:sz w:val="28"/>
          <w:szCs w:val="28"/>
          <w:shd w:val="clear" w:color="auto" w:fill="FFFFFF"/>
        </w:rPr>
        <w:t>культуры :</w:t>
      </w:r>
      <w:proofErr w:type="gramEnd"/>
      <w:r w:rsidRPr="00A027F4">
        <w:rPr>
          <w:rFonts w:ascii="Times New Roman" w:hAnsi="Times New Roman" w:cs="Times New Roman"/>
          <w:color w:val="000000"/>
          <w:sz w:val="28"/>
          <w:szCs w:val="28"/>
          <w:shd w:val="clear" w:color="auto" w:fill="FFFFFF"/>
        </w:rPr>
        <w:t xml:space="preserve"> учебник и практикум для вузов / Д. С. Алхасов.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191 с. — (Высшее образование). — ISBN 978-5-534-04714-1. </w:t>
      </w:r>
    </w:p>
    <w:p w:rsidR="00636E6C" w:rsidRPr="00A027F4" w:rsidRDefault="00636E6C" w:rsidP="00A83DDF">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iCs/>
          <w:color w:val="000000"/>
          <w:sz w:val="28"/>
          <w:szCs w:val="28"/>
          <w:shd w:val="clear" w:color="auto" w:fill="FFFFFF"/>
        </w:rPr>
        <w:t>Андриянова, Е. Ю.</w:t>
      </w:r>
      <w:r w:rsidR="0064794B">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Профилактика допинга в </w:t>
      </w:r>
      <w:proofErr w:type="gramStart"/>
      <w:r w:rsidRPr="00A027F4">
        <w:rPr>
          <w:rFonts w:ascii="Times New Roman" w:hAnsi="Times New Roman" w:cs="Times New Roman"/>
          <w:color w:val="000000"/>
          <w:sz w:val="28"/>
          <w:szCs w:val="28"/>
          <w:shd w:val="clear" w:color="auto" w:fill="FFFFFF"/>
        </w:rPr>
        <w:t>спорте :</w:t>
      </w:r>
      <w:proofErr w:type="gramEnd"/>
      <w:r w:rsidRPr="00A027F4">
        <w:rPr>
          <w:rFonts w:ascii="Times New Roman" w:hAnsi="Times New Roman" w:cs="Times New Roman"/>
          <w:color w:val="000000"/>
          <w:sz w:val="28"/>
          <w:szCs w:val="28"/>
          <w:shd w:val="clear" w:color="auto" w:fill="FFFFFF"/>
        </w:rPr>
        <w:t xml:space="preserve"> учебное пособие для вузов / Е. Ю. Андриянова. — 2-е изд., </w:t>
      </w:r>
      <w:proofErr w:type="spellStart"/>
      <w:r w:rsidRPr="00A027F4">
        <w:rPr>
          <w:rFonts w:ascii="Times New Roman" w:hAnsi="Times New Roman" w:cs="Times New Roman"/>
          <w:color w:val="000000"/>
          <w:sz w:val="28"/>
          <w:szCs w:val="28"/>
          <w:shd w:val="clear" w:color="auto" w:fill="FFFFFF"/>
        </w:rPr>
        <w:t>перераб</w:t>
      </w:r>
      <w:proofErr w:type="spellEnd"/>
      <w:r w:rsidRPr="00A027F4">
        <w:rPr>
          <w:rFonts w:ascii="Times New Roman" w:hAnsi="Times New Roman" w:cs="Times New Roman"/>
          <w:color w:val="000000"/>
          <w:sz w:val="28"/>
          <w:szCs w:val="28"/>
          <w:shd w:val="clear" w:color="auto" w:fill="FFFFFF"/>
        </w:rPr>
        <w:t xml:space="preserve">. и доп.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134 с. — (Высшее образование). — ISBN 978-5-534-12572-6. </w:t>
      </w:r>
    </w:p>
    <w:p w:rsidR="007E0139" w:rsidRPr="007E0139" w:rsidRDefault="00636E6C" w:rsidP="00A83DDF">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7E0139">
        <w:rPr>
          <w:rFonts w:ascii="Times New Roman" w:hAnsi="Times New Roman" w:cs="Times New Roman"/>
          <w:iCs/>
          <w:color w:val="000000"/>
          <w:sz w:val="28"/>
          <w:szCs w:val="28"/>
          <w:shd w:val="clear" w:color="auto" w:fill="FFFFFF"/>
        </w:rPr>
        <w:t>Андриянова, Е. Ю.</w:t>
      </w:r>
      <w:r w:rsidR="0064794B" w:rsidRPr="007E0139">
        <w:rPr>
          <w:rFonts w:ascii="Times New Roman" w:hAnsi="Times New Roman" w:cs="Times New Roman"/>
          <w:iCs/>
          <w:color w:val="000000"/>
          <w:sz w:val="28"/>
          <w:szCs w:val="28"/>
          <w:shd w:val="clear" w:color="auto" w:fill="FFFFFF"/>
        </w:rPr>
        <w:t xml:space="preserve"> </w:t>
      </w:r>
      <w:r w:rsidRPr="007E0139">
        <w:rPr>
          <w:rFonts w:ascii="Times New Roman" w:hAnsi="Times New Roman" w:cs="Times New Roman"/>
          <w:color w:val="000000"/>
          <w:sz w:val="28"/>
          <w:szCs w:val="28"/>
          <w:shd w:val="clear" w:color="auto" w:fill="FFFFFF"/>
        </w:rPr>
        <w:t xml:space="preserve">Спортивная </w:t>
      </w:r>
      <w:proofErr w:type="gramStart"/>
      <w:r w:rsidRPr="007E0139">
        <w:rPr>
          <w:rFonts w:ascii="Times New Roman" w:hAnsi="Times New Roman" w:cs="Times New Roman"/>
          <w:color w:val="000000"/>
          <w:sz w:val="28"/>
          <w:szCs w:val="28"/>
          <w:shd w:val="clear" w:color="auto" w:fill="FFFFFF"/>
        </w:rPr>
        <w:t>медицина :</w:t>
      </w:r>
      <w:proofErr w:type="gramEnd"/>
      <w:r w:rsidRPr="007E0139">
        <w:rPr>
          <w:rFonts w:ascii="Times New Roman" w:hAnsi="Times New Roman" w:cs="Times New Roman"/>
          <w:color w:val="000000"/>
          <w:sz w:val="28"/>
          <w:szCs w:val="28"/>
          <w:shd w:val="clear" w:color="auto" w:fill="FFFFFF"/>
        </w:rPr>
        <w:t xml:space="preserve"> учебное пособие для вузов / Е. Ю. Андриянова. — 2-е изд., </w:t>
      </w:r>
      <w:proofErr w:type="spellStart"/>
      <w:r w:rsidRPr="007E0139">
        <w:rPr>
          <w:rFonts w:ascii="Times New Roman" w:hAnsi="Times New Roman" w:cs="Times New Roman"/>
          <w:color w:val="000000"/>
          <w:sz w:val="28"/>
          <w:szCs w:val="28"/>
          <w:shd w:val="clear" w:color="auto" w:fill="FFFFFF"/>
        </w:rPr>
        <w:t>перераб</w:t>
      </w:r>
      <w:proofErr w:type="spellEnd"/>
      <w:r w:rsidRPr="007E0139">
        <w:rPr>
          <w:rFonts w:ascii="Times New Roman" w:hAnsi="Times New Roman" w:cs="Times New Roman"/>
          <w:color w:val="000000"/>
          <w:sz w:val="28"/>
          <w:szCs w:val="28"/>
          <w:shd w:val="clear" w:color="auto" w:fill="FFFFFF"/>
        </w:rPr>
        <w:t xml:space="preserve">. и доп. — </w:t>
      </w:r>
      <w:proofErr w:type="gramStart"/>
      <w:r w:rsidRPr="007E0139">
        <w:rPr>
          <w:rFonts w:ascii="Times New Roman" w:hAnsi="Times New Roman" w:cs="Times New Roman"/>
          <w:color w:val="000000"/>
          <w:sz w:val="28"/>
          <w:szCs w:val="28"/>
          <w:shd w:val="clear" w:color="auto" w:fill="FFFFFF"/>
        </w:rPr>
        <w:t>Москва :</w:t>
      </w:r>
      <w:proofErr w:type="gramEnd"/>
      <w:r w:rsidRPr="007E0139">
        <w:rPr>
          <w:rFonts w:ascii="Times New Roman" w:hAnsi="Times New Roman" w:cs="Times New Roman"/>
          <w:color w:val="000000"/>
          <w:sz w:val="28"/>
          <w:szCs w:val="28"/>
          <w:shd w:val="clear" w:color="auto" w:fill="FFFFFF"/>
        </w:rPr>
        <w:t xml:space="preserve"> Издательство </w:t>
      </w:r>
      <w:proofErr w:type="spellStart"/>
      <w:r w:rsidRPr="007E0139">
        <w:rPr>
          <w:rFonts w:ascii="Times New Roman" w:hAnsi="Times New Roman" w:cs="Times New Roman"/>
          <w:color w:val="000000"/>
          <w:sz w:val="28"/>
          <w:szCs w:val="28"/>
          <w:shd w:val="clear" w:color="auto" w:fill="FFFFFF"/>
        </w:rPr>
        <w:t>Юрайт</w:t>
      </w:r>
      <w:proofErr w:type="spellEnd"/>
      <w:r w:rsidRPr="007E0139">
        <w:rPr>
          <w:rFonts w:ascii="Times New Roman" w:hAnsi="Times New Roman" w:cs="Times New Roman"/>
          <w:color w:val="000000"/>
          <w:sz w:val="28"/>
          <w:szCs w:val="28"/>
          <w:shd w:val="clear" w:color="auto" w:fill="FFFFFF"/>
        </w:rPr>
        <w:t xml:space="preserve">, 2023. — 325 с. — (Высшее образование). — ISBN 978-5-534-12603-7. </w:t>
      </w:r>
    </w:p>
    <w:p w:rsidR="00636E6C" w:rsidRPr="007E0139" w:rsidRDefault="00636E6C" w:rsidP="00A83DDF">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7E0139">
        <w:rPr>
          <w:rFonts w:ascii="Times New Roman" w:hAnsi="Times New Roman" w:cs="Times New Roman"/>
          <w:sz w:val="28"/>
          <w:szCs w:val="28"/>
        </w:rPr>
        <w:t xml:space="preserve">Барчуков И. Теория и методика физического воспитания и </w:t>
      </w:r>
      <w:proofErr w:type="gramStart"/>
      <w:r w:rsidRPr="007E0139">
        <w:rPr>
          <w:rFonts w:ascii="Times New Roman" w:hAnsi="Times New Roman" w:cs="Times New Roman"/>
          <w:sz w:val="28"/>
          <w:szCs w:val="28"/>
        </w:rPr>
        <w:t>спорта :</w:t>
      </w:r>
      <w:proofErr w:type="gramEnd"/>
      <w:r w:rsidRPr="007E0139">
        <w:rPr>
          <w:rFonts w:ascii="Times New Roman" w:hAnsi="Times New Roman" w:cs="Times New Roman"/>
          <w:sz w:val="28"/>
          <w:szCs w:val="28"/>
        </w:rPr>
        <w:t xml:space="preserve"> учебник / Барчуков И., С., под общ., ред.</w:t>
      </w:r>
      <w:r w:rsidR="0064794B" w:rsidRPr="007E0139">
        <w:rPr>
          <w:rFonts w:ascii="Times New Roman" w:hAnsi="Times New Roman" w:cs="Times New Roman"/>
          <w:sz w:val="28"/>
          <w:szCs w:val="28"/>
        </w:rPr>
        <w:t xml:space="preserve"> </w:t>
      </w:r>
      <w:r w:rsidRPr="007E0139">
        <w:rPr>
          <w:rFonts w:ascii="Times New Roman" w:hAnsi="Times New Roman" w:cs="Times New Roman"/>
          <w:sz w:val="28"/>
          <w:szCs w:val="28"/>
        </w:rPr>
        <w:t xml:space="preserve">— Москва : </w:t>
      </w:r>
      <w:proofErr w:type="spellStart"/>
      <w:r w:rsidRPr="007E0139">
        <w:rPr>
          <w:rFonts w:ascii="Times New Roman" w:hAnsi="Times New Roman" w:cs="Times New Roman"/>
          <w:sz w:val="28"/>
          <w:szCs w:val="28"/>
        </w:rPr>
        <w:t>КноРус</w:t>
      </w:r>
      <w:proofErr w:type="spellEnd"/>
      <w:r w:rsidRPr="007E0139">
        <w:rPr>
          <w:rFonts w:ascii="Times New Roman" w:hAnsi="Times New Roman" w:cs="Times New Roman"/>
          <w:sz w:val="28"/>
          <w:szCs w:val="28"/>
        </w:rPr>
        <w:t>, 2022. — 366 с. — ISBN 978-5-406-10192-6.</w:t>
      </w:r>
    </w:p>
    <w:p w:rsidR="00636E6C" w:rsidRPr="000A43E5"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0A43E5">
        <w:rPr>
          <w:rFonts w:ascii="Times New Roman" w:eastAsia="Times New Roman" w:hAnsi="Times New Roman" w:cs="Times New Roman"/>
          <w:sz w:val="28"/>
          <w:szCs w:val="28"/>
          <w:lang w:eastAsia="ru-RU"/>
        </w:rPr>
        <w:t>Бурмистров В.В.</w:t>
      </w:r>
      <w:r w:rsidR="0064794B">
        <w:rPr>
          <w:rFonts w:ascii="Times New Roman" w:eastAsia="Times New Roman" w:hAnsi="Times New Roman" w:cs="Times New Roman"/>
          <w:sz w:val="28"/>
          <w:szCs w:val="28"/>
          <w:lang w:eastAsia="ru-RU"/>
        </w:rPr>
        <w:t xml:space="preserve"> </w:t>
      </w:r>
      <w:r w:rsidRPr="000A43E5">
        <w:rPr>
          <w:rFonts w:ascii="Times New Roman" w:eastAsia="Times New Roman" w:hAnsi="Times New Roman" w:cs="Times New Roman"/>
          <w:sz w:val="28"/>
          <w:szCs w:val="28"/>
          <w:lang w:eastAsia="ru-RU"/>
        </w:rPr>
        <w:t>Азы спортивного бадминтона.</w:t>
      </w:r>
      <w:r w:rsidR="0064794B">
        <w:rPr>
          <w:rFonts w:ascii="Times New Roman" w:eastAsia="Times New Roman" w:hAnsi="Times New Roman" w:cs="Times New Roman"/>
          <w:sz w:val="28"/>
          <w:szCs w:val="28"/>
          <w:lang w:eastAsia="ru-RU"/>
        </w:rPr>
        <w:t xml:space="preserve"> </w:t>
      </w:r>
      <w:r w:rsidRPr="000A43E5">
        <w:rPr>
          <w:rFonts w:ascii="Times New Roman" w:eastAsia="Times New Roman" w:hAnsi="Times New Roman" w:cs="Times New Roman"/>
          <w:sz w:val="28"/>
          <w:szCs w:val="28"/>
          <w:lang w:eastAsia="ru-RU"/>
        </w:rPr>
        <w:t xml:space="preserve">Учебно-познавательная книга для начинающих. – 1-е изд., стер. – К.: </w:t>
      </w:r>
      <w:proofErr w:type="spellStart"/>
      <w:r w:rsidRPr="000A43E5">
        <w:rPr>
          <w:rFonts w:ascii="Times New Roman" w:eastAsia="Times New Roman" w:hAnsi="Times New Roman" w:cs="Times New Roman"/>
          <w:sz w:val="28"/>
          <w:szCs w:val="28"/>
          <w:lang w:eastAsia="ru-RU"/>
        </w:rPr>
        <w:t>Лотоспак</w:t>
      </w:r>
      <w:proofErr w:type="spellEnd"/>
      <w:r w:rsidRPr="000A43E5">
        <w:rPr>
          <w:rFonts w:ascii="Times New Roman" w:eastAsia="Times New Roman" w:hAnsi="Times New Roman" w:cs="Times New Roman"/>
          <w:sz w:val="28"/>
          <w:szCs w:val="28"/>
          <w:lang w:eastAsia="ru-RU"/>
        </w:rPr>
        <w:t>, 2008 – 28с.: ил.</w:t>
      </w:r>
    </w:p>
    <w:p w:rsidR="00636E6C"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proofErr w:type="spellStart"/>
      <w:r w:rsidRPr="00081276">
        <w:rPr>
          <w:rFonts w:ascii="Times New Roman" w:hAnsi="Times New Roman" w:cs="Times New Roman"/>
          <w:sz w:val="28"/>
          <w:szCs w:val="28"/>
        </w:rPr>
        <w:t>Димова</w:t>
      </w:r>
      <w:proofErr w:type="spellEnd"/>
      <w:r w:rsidRPr="00081276">
        <w:rPr>
          <w:rFonts w:ascii="Times New Roman" w:hAnsi="Times New Roman" w:cs="Times New Roman"/>
          <w:sz w:val="28"/>
          <w:szCs w:val="28"/>
        </w:rPr>
        <w:t xml:space="preserve">, А. Л. Базовые виды физкультурно-спортивной деятельности с методикой </w:t>
      </w:r>
      <w:proofErr w:type="gramStart"/>
      <w:r w:rsidRPr="00081276">
        <w:rPr>
          <w:rFonts w:ascii="Times New Roman" w:hAnsi="Times New Roman" w:cs="Times New Roman"/>
          <w:sz w:val="28"/>
          <w:szCs w:val="28"/>
        </w:rPr>
        <w:t>преподавания :</w:t>
      </w:r>
      <w:proofErr w:type="gramEnd"/>
      <w:r w:rsidRPr="00081276">
        <w:rPr>
          <w:rFonts w:ascii="Times New Roman" w:hAnsi="Times New Roman" w:cs="Times New Roman"/>
          <w:sz w:val="28"/>
          <w:szCs w:val="28"/>
        </w:rPr>
        <w:t xml:space="preserve"> учебник для вузов / А. Л. </w:t>
      </w:r>
      <w:proofErr w:type="spellStart"/>
      <w:r w:rsidRPr="00081276">
        <w:rPr>
          <w:rFonts w:ascii="Times New Roman" w:hAnsi="Times New Roman" w:cs="Times New Roman"/>
          <w:sz w:val="28"/>
          <w:szCs w:val="28"/>
        </w:rPr>
        <w:t>Димова</w:t>
      </w:r>
      <w:proofErr w:type="spellEnd"/>
      <w:r w:rsidRPr="00081276">
        <w:rPr>
          <w:rFonts w:ascii="Times New Roman" w:hAnsi="Times New Roman" w:cs="Times New Roman"/>
          <w:sz w:val="28"/>
          <w:szCs w:val="28"/>
        </w:rPr>
        <w:t xml:space="preserve">. — </w:t>
      </w:r>
      <w:proofErr w:type="gramStart"/>
      <w:r w:rsidRPr="00081276">
        <w:rPr>
          <w:rFonts w:ascii="Times New Roman" w:hAnsi="Times New Roman" w:cs="Times New Roman"/>
          <w:sz w:val="28"/>
          <w:szCs w:val="28"/>
        </w:rPr>
        <w:t>Москва :</w:t>
      </w:r>
      <w:proofErr w:type="gramEnd"/>
      <w:r w:rsidRPr="00081276">
        <w:rPr>
          <w:rFonts w:ascii="Times New Roman" w:hAnsi="Times New Roman" w:cs="Times New Roman"/>
          <w:sz w:val="28"/>
          <w:szCs w:val="28"/>
        </w:rPr>
        <w:t xml:space="preserve"> Издательство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 2023. — 428 с. — (Высшее образование). — ISBN 978-5-534-14068-2.</w:t>
      </w:r>
      <w:r w:rsidR="007E0139">
        <w:rPr>
          <w:rFonts w:ascii="Times New Roman" w:eastAsia="Times New Roman" w:hAnsi="Times New Roman" w:cs="Times New Roman"/>
          <w:sz w:val="28"/>
          <w:szCs w:val="28"/>
          <w:lang w:eastAsia="ru-RU"/>
        </w:rPr>
        <w:t xml:space="preserve"> </w:t>
      </w:r>
    </w:p>
    <w:p w:rsidR="00636E6C" w:rsidRPr="00A027F4" w:rsidRDefault="00636E6C" w:rsidP="00A83DDF">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iCs/>
          <w:color w:val="000000"/>
          <w:sz w:val="28"/>
          <w:szCs w:val="28"/>
          <w:shd w:val="clear" w:color="auto" w:fill="FFFFFF"/>
        </w:rPr>
        <w:t>Замараев, В. А.</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Анатомия для студентов физкультурных вузов и </w:t>
      </w:r>
      <w:proofErr w:type="gramStart"/>
      <w:r w:rsidRPr="00A027F4">
        <w:rPr>
          <w:rFonts w:ascii="Times New Roman" w:hAnsi="Times New Roman" w:cs="Times New Roman"/>
          <w:color w:val="000000"/>
          <w:sz w:val="28"/>
          <w:szCs w:val="28"/>
          <w:shd w:val="clear" w:color="auto" w:fill="FFFFFF"/>
        </w:rPr>
        <w:t>факультетов :</w:t>
      </w:r>
      <w:proofErr w:type="gramEnd"/>
      <w:r w:rsidRPr="00A027F4">
        <w:rPr>
          <w:rFonts w:ascii="Times New Roman" w:hAnsi="Times New Roman" w:cs="Times New Roman"/>
          <w:color w:val="000000"/>
          <w:sz w:val="28"/>
          <w:szCs w:val="28"/>
          <w:shd w:val="clear" w:color="auto" w:fill="FFFFFF"/>
        </w:rPr>
        <w:t xml:space="preserve"> учебник и практикум для вузов / В. А. Замараев, Е. З. Година, Д. Б. Никитюк.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2023. — 416 с. — (Высшее образование). — ISBN 978-5-9916-8588-7.</w:t>
      </w:r>
      <w:r w:rsidRPr="00A027F4">
        <w:rPr>
          <w:rFonts w:ascii="Times New Roman" w:hAnsi="Times New Roman" w:cs="Times New Roman"/>
          <w:iCs/>
          <w:color w:val="000000"/>
          <w:sz w:val="28"/>
          <w:szCs w:val="28"/>
          <w:shd w:val="clear" w:color="auto" w:fill="FFFFFF"/>
        </w:rPr>
        <w:t xml:space="preserve"> </w:t>
      </w:r>
    </w:p>
    <w:p w:rsidR="00636E6C" w:rsidRPr="00A027F4" w:rsidRDefault="00636E6C" w:rsidP="00A83DDF">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iCs/>
          <w:color w:val="000000"/>
          <w:sz w:val="28"/>
          <w:szCs w:val="28"/>
          <w:shd w:val="clear" w:color="auto" w:fill="FFFFFF"/>
        </w:rPr>
        <w:t>Капилевич</w:t>
      </w:r>
      <w:proofErr w:type="spellEnd"/>
      <w:r w:rsidRPr="00A027F4">
        <w:rPr>
          <w:rFonts w:ascii="Times New Roman" w:hAnsi="Times New Roman" w:cs="Times New Roman"/>
          <w:iCs/>
          <w:color w:val="000000"/>
          <w:sz w:val="28"/>
          <w:szCs w:val="28"/>
          <w:shd w:val="clear" w:color="auto" w:fill="FFFFFF"/>
        </w:rPr>
        <w:t>, Л. В.</w:t>
      </w:r>
      <w:r w:rsidR="0064794B">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Физиология человека. </w:t>
      </w:r>
      <w:proofErr w:type="gramStart"/>
      <w:r w:rsidRPr="00A027F4">
        <w:rPr>
          <w:rFonts w:ascii="Times New Roman" w:hAnsi="Times New Roman" w:cs="Times New Roman"/>
          <w:color w:val="000000"/>
          <w:sz w:val="28"/>
          <w:szCs w:val="28"/>
          <w:shd w:val="clear" w:color="auto" w:fill="FFFFFF"/>
        </w:rPr>
        <w:t>Спорт :</w:t>
      </w:r>
      <w:proofErr w:type="gramEnd"/>
      <w:r w:rsidRPr="00A027F4">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Л. В. </w:t>
      </w:r>
      <w:proofErr w:type="spellStart"/>
      <w:r w:rsidRPr="00A027F4">
        <w:rPr>
          <w:rFonts w:ascii="Times New Roman" w:hAnsi="Times New Roman" w:cs="Times New Roman"/>
          <w:color w:val="000000"/>
          <w:sz w:val="28"/>
          <w:szCs w:val="28"/>
          <w:shd w:val="clear" w:color="auto" w:fill="FFFFFF"/>
        </w:rPr>
        <w:t>Капилевич</w:t>
      </w:r>
      <w:proofErr w:type="spellEnd"/>
      <w:r w:rsidRPr="00A027F4">
        <w:rPr>
          <w:rFonts w:ascii="Times New Roman" w:hAnsi="Times New Roman" w:cs="Times New Roman"/>
          <w:color w:val="000000"/>
          <w:sz w:val="28"/>
          <w:szCs w:val="28"/>
          <w:shd w:val="clear" w:color="auto" w:fill="FFFFFF"/>
        </w:rPr>
        <w:t xml:space="preserve">.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141 с. — (Профессиональное образование). — ISBN 978-5-534-10199-7. </w:t>
      </w:r>
    </w:p>
    <w:p w:rsidR="00636E6C" w:rsidRPr="002D60F2"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2D60F2">
        <w:rPr>
          <w:rFonts w:ascii="Times New Roman" w:hAnsi="Times New Roman" w:cs="Times New Roman"/>
          <w:color w:val="000000"/>
          <w:sz w:val="28"/>
          <w:szCs w:val="28"/>
          <w:shd w:val="clear" w:color="auto" w:fill="FFFFFF"/>
        </w:rPr>
        <w:t xml:space="preserve">Ловягина </w:t>
      </w:r>
      <w:proofErr w:type="spellStart"/>
      <w:r w:rsidRPr="002D60F2">
        <w:rPr>
          <w:rFonts w:ascii="Times New Roman" w:hAnsi="Times New Roman" w:cs="Times New Roman"/>
          <w:color w:val="000000"/>
          <w:sz w:val="28"/>
          <w:szCs w:val="28"/>
          <w:shd w:val="clear" w:color="auto" w:fill="FFFFFF"/>
        </w:rPr>
        <w:t>А.В.Психология</w:t>
      </w:r>
      <w:proofErr w:type="spellEnd"/>
      <w:r w:rsidRPr="002D60F2">
        <w:rPr>
          <w:rFonts w:ascii="Times New Roman" w:hAnsi="Times New Roman" w:cs="Times New Roman"/>
          <w:color w:val="000000"/>
          <w:sz w:val="28"/>
          <w:szCs w:val="28"/>
          <w:shd w:val="clear" w:color="auto" w:fill="FFFFFF"/>
        </w:rPr>
        <w:t xml:space="preserve"> физической культуры и </w:t>
      </w:r>
      <w:proofErr w:type="gramStart"/>
      <w:r w:rsidRPr="002D60F2">
        <w:rPr>
          <w:rFonts w:ascii="Times New Roman" w:hAnsi="Times New Roman" w:cs="Times New Roman"/>
          <w:color w:val="000000"/>
          <w:sz w:val="28"/>
          <w:szCs w:val="28"/>
          <w:shd w:val="clear" w:color="auto" w:fill="FFFFFF"/>
        </w:rPr>
        <w:t>спорта :</w:t>
      </w:r>
      <w:proofErr w:type="gramEnd"/>
      <w:r w:rsidRPr="002D60F2">
        <w:rPr>
          <w:rFonts w:ascii="Times New Roman" w:hAnsi="Times New Roman" w:cs="Times New Roman"/>
          <w:color w:val="000000"/>
          <w:sz w:val="28"/>
          <w:szCs w:val="28"/>
          <w:shd w:val="clear" w:color="auto" w:fill="FFFFFF"/>
        </w:rPr>
        <w:t xml:space="preserve"> учебник и практикум для среднего профессионального образования / А. Е. Ловягина [и др.] ; под редакцией А. Е. Ловягиной. — </w:t>
      </w:r>
      <w:proofErr w:type="gramStart"/>
      <w:r w:rsidRPr="002D60F2">
        <w:rPr>
          <w:rFonts w:ascii="Times New Roman" w:hAnsi="Times New Roman" w:cs="Times New Roman"/>
          <w:color w:val="000000"/>
          <w:sz w:val="28"/>
          <w:szCs w:val="28"/>
          <w:shd w:val="clear" w:color="auto" w:fill="FFFFFF"/>
        </w:rPr>
        <w:t>Москва :</w:t>
      </w:r>
      <w:proofErr w:type="gramEnd"/>
      <w:r w:rsidRPr="002D60F2">
        <w:rPr>
          <w:rFonts w:ascii="Times New Roman" w:hAnsi="Times New Roman" w:cs="Times New Roman"/>
          <w:color w:val="000000"/>
          <w:sz w:val="28"/>
          <w:szCs w:val="28"/>
          <w:shd w:val="clear" w:color="auto" w:fill="FFFFFF"/>
        </w:rPr>
        <w:t xml:space="preserve"> Издательство </w:t>
      </w:r>
      <w:proofErr w:type="spellStart"/>
      <w:r w:rsidRPr="002D60F2">
        <w:rPr>
          <w:rFonts w:ascii="Times New Roman" w:hAnsi="Times New Roman" w:cs="Times New Roman"/>
          <w:color w:val="000000"/>
          <w:sz w:val="28"/>
          <w:szCs w:val="28"/>
          <w:shd w:val="clear" w:color="auto" w:fill="FFFFFF"/>
        </w:rPr>
        <w:t>Юрайт</w:t>
      </w:r>
      <w:proofErr w:type="spellEnd"/>
      <w:r w:rsidRPr="002D60F2">
        <w:rPr>
          <w:rFonts w:ascii="Times New Roman" w:hAnsi="Times New Roman" w:cs="Times New Roman"/>
          <w:color w:val="000000"/>
          <w:sz w:val="28"/>
          <w:szCs w:val="28"/>
          <w:shd w:val="clear" w:color="auto" w:fill="FFFFFF"/>
        </w:rPr>
        <w:t xml:space="preserve">, 2023. — 338 с. — (Профессиональное образование). — ISBN 978-5-534-00690-2. </w:t>
      </w:r>
    </w:p>
    <w:p w:rsidR="00636E6C" w:rsidRPr="00A027F4"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sz w:val="28"/>
          <w:szCs w:val="28"/>
        </w:rPr>
        <w:t xml:space="preserve">Матвеев Л.П. Общая теория спорта и ее прикладные аспекты: учебник для вузов физической культуры / </w:t>
      </w:r>
      <w:proofErr w:type="spellStart"/>
      <w:r w:rsidRPr="00A027F4">
        <w:rPr>
          <w:rFonts w:ascii="Times New Roman" w:hAnsi="Times New Roman" w:cs="Times New Roman"/>
          <w:sz w:val="28"/>
          <w:szCs w:val="28"/>
        </w:rPr>
        <w:t>Л.П.Матвеев</w:t>
      </w:r>
      <w:proofErr w:type="spellEnd"/>
      <w:r w:rsidRPr="00A027F4">
        <w:rPr>
          <w:rFonts w:ascii="Times New Roman" w:hAnsi="Times New Roman" w:cs="Times New Roman"/>
          <w:sz w:val="28"/>
          <w:szCs w:val="28"/>
        </w:rPr>
        <w:t xml:space="preserve">. - 5-е изд., </w:t>
      </w:r>
      <w:proofErr w:type="spellStart"/>
      <w:r w:rsidRPr="00A027F4">
        <w:rPr>
          <w:rFonts w:ascii="Times New Roman" w:hAnsi="Times New Roman" w:cs="Times New Roman"/>
          <w:sz w:val="28"/>
          <w:szCs w:val="28"/>
        </w:rPr>
        <w:t>испр</w:t>
      </w:r>
      <w:proofErr w:type="spellEnd"/>
      <w:proofErr w:type="gramStart"/>
      <w:r w:rsidRPr="00A027F4">
        <w:rPr>
          <w:rFonts w:ascii="Times New Roman" w:hAnsi="Times New Roman" w:cs="Times New Roman"/>
          <w:sz w:val="28"/>
          <w:szCs w:val="28"/>
        </w:rPr>
        <w:t>.</w:t>
      </w:r>
      <w:proofErr w:type="gramEnd"/>
      <w:r w:rsidRPr="00A027F4">
        <w:rPr>
          <w:rFonts w:ascii="Times New Roman" w:hAnsi="Times New Roman" w:cs="Times New Roman"/>
          <w:sz w:val="28"/>
          <w:szCs w:val="28"/>
        </w:rPr>
        <w:t xml:space="preserve"> и доп. – М.: Советский спорт, 2010. – 340 с.: ил.</w:t>
      </w:r>
      <w:r w:rsidRPr="00A027F4">
        <w:rPr>
          <w:rFonts w:ascii="Times New Roman" w:hAnsi="Times New Roman" w:cs="Times New Roman"/>
          <w:color w:val="646464"/>
          <w:sz w:val="28"/>
          <w:szCs w:val="28"/>
        </w:rPr>
        <w:t xml:space="preserve"> </w:t>
      </w:r>
    </w:p>
    <w:p w:rsidR="00636E6C" w:rsidRPr="00A027F4" w:rsidRDefault="00636E6C" w:rsidP="00A83DDF">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sz w:val="28"/>
          <w:szCs w:val="28"/>
        </w:rPr>
        <w:t>Морщинина</w:t>
      </w:r>
      <w:proofErr w:type="spellEnd"/>
      <w:r w:rsidRPr="00A027F4">
        <w:rPr>
          <w:rFonts w:ascii="Times New Roman" w:hAnsi="Times New Roman" w:cs="Times New Roman"/>
          <w:sz w:val="28"/>
          <w:szCs w:val="28"/>
        </w:rPr>
        <w:t xml:space="preserve"> Д. Теория и методика физической </w:t>
      </w:r>
      <w:proofErr w:type="gramStart"/>
      <w:r w:rsidRPr="00A027F4">
        <w:rPr>
          <w:rFonts w:ascii="Times New Roman" w:hAnsi="Times New Roman" w:cs="Times New Roman"/>
          <w:sz w:val="28"/>
          <w:szCs w:val="28"/>
        </w:rPr>
        <w:t>культуры :</w:t>
      </w:r>
      <w:proofErr w:type="gramEnd"/>
      <w:r w:rsidRPr="00A027F4">
        <w:rPr>
          <w:rFonts w:ascii="Times New Roman" w:hAnsi="Times New Roman" w:cs="Times New Roman"/>
          <w:sz w:val="28"/>
          <w:szCs w:val="28"/>
        </w:rPr>
        <w:t xml:space="preserve"> учебное пособие / </w:t>
      </w:r>
      <w:proofErr w:type="spellStart"/>
      <w:r w:rsidRPr="00A027F4">
        <w:rPr>
          <w:rFonts w:ascii="Times New Roman" w:hAnsi="Times New Roman" w:cs="Times New Roman"/>
          <w:sz w:val="28"/>
          <w:szCs w:val="28"/>
        </w:rPr>
        <w:t>Морщинина</w:t>
      </w:r>
      <w:proofErr w:type="spellEnd"/>
      <w:r w:rsidRPr="00A027F4">
        <w:rPr>
          <w:rFonts w:ascii="Times New Roman" w:hAnsi="Times New Roman" w:cs="Times New Roman"/>
          <w:sz w:val="28"/>
          <w:szCs w:val="28"/>
        </w:rPr>
        <w:t xml:space="preserve"> Д., В., Кадыров Р., М.</w:t>
      </w:r>
      <w:r w:rsidR="0064794B">
        <w:rPr>
          <w:rFonts w:ascii="Times New Roman" w:hAnsi="Times New Roman" w:cs="Times New Roman"/>
          <w:sz w:val="28"/>
          <w:szCs w:val="28"/>
        </w:rPr>
        <w:t xml:space="preserve"> </w:t>
      </w:r>
      <w:r w:rsidRPr="00A027F4">
        <w:rPr>
          <w:rFonts w:ascii="Times New Roman" w:hAnsi="Times New Roman" w:cs="Times New Roman"/>
          <w:sz w:val="28"/>
          <w:szCs w:val="28"/>
        </w:rPr>
        <w:t xml:space="preserve">— Москва : </w:t>
      </w:r>
      <w:proofErr w:type="spellStart"/>
      <w:r w:rsidRPr="00A027F4">
        <w:rPr>
          <w:rFonts w:ascii="Times New Roman" w:hAnsi="Times New Roman" w:cs="Times New Roman"/>
          <w:sz w:val="28"/>
          <w:szCs w:val="28"/>
        </w:rPr>
        <w:t>КноРус</w:t>
      </w:r>
      <w:proofErr w:type="spellEnd"/>
      <w:r w:rsidRPr="00A027F4">
        <w:rPr>
          <w:rFonts w:ascii="Times New Roman" w:hAnsi="Times New Roman" w:cs="Times New Roman"/>
          <w:sz w:val="28"/>
          <w:szCs w:val="28"/>
        </w:rPr>
        <w:t xml:space="preserve">, 2023. — 132 с. — ISBN 978-5-406-10439-2. — URL: https://book.ru/book/945677 </w:t>
      </w:r>
      <w:proofErr w:type="spellStart"/>
      <w:r w:rsidRPr="00A027F4">
        <w:rPr>
          <w:rFonts w:ascii="Times New Roman" w:hAnsi="Times New Roman" w:cs="Times New Roman"/>
          <w:sz w:val="28"/>
          <w:szCs w:val="28"/>
        </w:rPr>
        <w:t>Ржанов</w:t>
      </w:r>
      <w:proofErr w:type="spellEnd"/>
      <w:r w:rsidRPr="00A027F4">
        <w:rPr>
          <w:rFonts w:ascii="Times New Roman" w:hAnsi="Times New Roman" w:cs="Times New Roman"/>
          <w:sz w:val="28"/>
          <w:szCs w:val="28"/>
        </w:rPr>
        <w:t xml:space="preserve"> А. Теория и методика детско-юношеского </w:t>
      </w:r>
      <w:proofErr w:type="gramStart"/>
      <w:r w:rsidRPr="00A027F4">
        <w:rPr>
          <w:rFonts w:ascii="Times New Roman" w:hAnsi="Times New Roman" w:cs="Times New Roman"/>
          <w:sz w:val="28"/>
          <w:szCs w:val="28"/>
        </w:rPr>
        <w:t>спорта :</w:t>
      </w:r>
      <w:proofErr w:type="gramEnd"/>
      <w:r w:rsidRPr="00A027F4">
        <w:rPr>
          <w:rFonts w:ascii="Times New Roman" w:hAnsi="Times New Roman" w:cs="Times New Roman"/>
          <w:sz w:val="28"/>
          <w:szCs w:val="28"/>
        </w:rPr>
        <w:t xml:space="preserve"> учебник / </w:t>
      </w:r>
      <w:proofErr w:type="spellStart"/>
      <w:r w:rsidRPr="00A027F4">
        <w:rPr>
          <w:rFonts w:ascii="Times New Roman" w:hAnsi="Times New Roman" w:cs="Times New Roman"/>
          <w:sz w:val="28"/>
          <w:szCs w:val="28"/>
        </w:rPr>
        <w:t>Ржанов</w:t>
      </w:r>
      <w:proofErr w:type="spellEnd"/>
      <w:r w:rsidRPr="00A027F4">
        <w:rPr>
          <w:rFonts w:ascii="Times New Roman" w:hAnsi="Times New Roman" w:cs="Times New Roman"/>
          <w:sz w:val="28"/>
          <w:szCs w:val="28"/>
        </w:rPr>
        <w:t xml:space="preserve"> А., А.</w:t>
      </w:r>
      <w:r w:rsidR="0064794B">
        <w:rPr>
          <w:rFonts w:ascii="Times New Roman" w:hAnsi="Times New Roman" w:cs="Times New Roman"/>
          <w:sz w:val="28"/>
          <w:szCs w:val="28"/>
        </w:rPr>
        <w:t xml:space="preserve"> </w:t>
      </w:r>
      <w:r w:rsidRPr="00A027F4">
        <w:rPr>
          <w:rFonts w:ascii="Times New Roman" w:hAnsi="Times New Roman" w:cs="Times New Roman"/>
          <w:sz w:val="28"/>
          <w:szCs w:val="28"/>
        </w:rPr>
        <w:t xml:space="preserve">— Москва : </w:t>
      </w:r>
      <w:proofErr w:type="spellStart"/>
      <w:r w:rsidRPr="00A027F4">
        <w:rPr>
          <w:rFonts w:ascii="Times New Roman" w:hAnsi="Times New Roman" w:cs="Times New Roman"/>
          <w:sz w:val="28"/>
          <w:szCs w:val="28"/>
        </w:rPr>
        <w:t>Русайнс</w:t>
      </w:r>
      <w:proofErr w:type="spellEnd"/>
      <w:r w:rsidRPr="00A027F4">
        <w:rPr>
          <w:rFonts w:ascii="Times New Roman" w:hAnsi="Times New Roman" w:cs="Times New Roman"/>
          <w:sz w:val="28"/>
          <w:szCs w:val="28"/>
        </w:rPr>
        <w:t xml:space="preserve">, 2022. — 135 с. — ISBN 978-5-4365-8831-5. </w:t>
      </w:r>
    </w:p>
    <w:p w:rsidR="00636E6C" w:rsidRPr="00081276"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081276">
        <w:rPr>
          <w:rFonts w:ascii="Times New Roman" w:hAnsi="Times New Roman" w:cs="Times New Roman"/>
          <w:sz w:val="28"/>
          <w:szCs w:val="28"/>
        </w:rPr>
        <w:lastRenderedPageBreak/>
        <w:t>Никитушкин, В. Г. Теория и методика физического воспита</w:t>
      </w:r>
      <w:r>
        <w:rPr>
          <w:rFonts w:ascii="Times New Roman" w:hAnsi="Times New Roman" w:cs="Times New Roman"/>
          <w:sz w:val="28"/>
          <w:szCs w:val="28"/>
        </w:rPr>
        <w:t>ния. Оздоровительные технологии</w:t>
      </w:r>
      <w:r w:rsidRPr="00081276">
        <w:rPr>
          <w:rFonts w:ascii="Times New Roman" w:hAnsi="Times New Roman" w:cs="Times New Roman"/>
          <w:sz w:val="28"/>
          <w:szCs w:val="28"/>
        </w:rPr>
        <w:t xml:space="preserve">: учебное пособие для среднего профессионального образования / В. Г. Никитушкин, Н. Н. Чесноков, Е. Н. Чернышева. — 2-е изд., </w:t>
      </w:r>
      <w:proofErr w:type="spellStart"/>
      <w:r w:rsidRPr="00081276">
        <w:rPr>
          <w:rFonts w:ascii="Times New Roman" w:hAnsi="Times New Roman" w:cs="Times New Roman"/>
          <w:sz w:val="28"/>
          <w:szCs w:val="28"/>
        </w:rPr>
        <w:t>испр</w:t>
      </w:r>
      <w:proofErr w:type="spellEnd"/>
      <w:r w:rsidRPr="00081276">
        <w:rPr>
          <w:rFonts w:ascii="Times New Roman" w:hAnsi="Times New Roman" w:cs="Times New Roman"/>
          <w:sz w:val="28"/>
          <w:szCs w:val="28"/>
        </w:rPr>
        <w:t xml:space="preserve">. и доп. — </w:t>
      </w:r>
      <w:proofErr w:type="gramStart"/>
      <w:r w:rsidRPr="00081276">
        <w:rPr>
          <w:rFonts w:ascii="Times New Roman" w:hAnsi="Times New Roman" w:cs="Times New Roman"/>
          <w:sz w:val="28"/>
          <w:szCs w:val="28"/>
        </w:rPr>
        <w:t>Москва :</w:t>
      </w:r>
      <w:proofErr w:type="gramEnd"/>
      <w:r w:rsidRPr="00081276">
        <w:rPr>
          <w:rFonts w:ascii="Times New Roman" w:hAnsi="Times New Roman" w:cs="Times New Roman"/>
          <w:sz w:val="28"/>
          <w:szCs w:val="28"/>
        </w:rPr>
        <w:t xml:space="preserve"> Издательство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 xml:space="preserve">, 2023. — 246 с. — (Профессиональное образование). — ISBN 978-5-534-08021-6. </w:t>
      </w:r>
    </w:p>
    <w:p w:rsidR="00636E6C"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proofErr w:type="spellStart"/>
      <w:r w:rsidRPr="00081276">
        <w:rPr>
          <w:rFonts w:ascii="Times New Roman" w:hAnsi="Times New Roman" w:cs="Times New Roman"/>
          <w:sz w:val="28"/>
          <w:szCs w:val="28"/>
        </w:rPr>
        <w:t>Пельменев</w:t>
      </w:r>
      <w:proofErr w:type="spellEnd"/>
      <w:r w:rsidRPr="00081276">
        <w:rPr>
          <w:rFonts w:ascii="Times New Roman" w:hAnsi="Times New Roman" w:cs="Times New Roman"/>
          <w:sz w:val="28"/>
          <w:szCs w:val="28"/>
        </w:rPr>
        <w:t xml:space="preserve">, В. К. История физической </w:t>
      </w:r>
      <w:proofErr w:type="gramStart"/>
      <w:r w:rsidRPr="00081276">
        <w:rPr>
          <w:rFonts w:ascii="Times New Roman" w:hAnsi="Times New Roman" w:cs="Times New Roman"/>
          <w:sz w:val="28"/>
          <w:szCs w:val="28"/>
        </w:rPr>
        <w:t>культуры :</w:t>
      </w:r>
      <w:proofErr w:type="gramEnd"/>
      <w:r w:rsidRPr="00081276">
        <w:rPr>
          <w:rFonts w:ascii="Times New Roman" w:hAnsi="Times New Roman" w:cs="Times New Roman"/>
          <w:sz w:val="28"/>
          <w:szCs w:val="28"/>
        </w:rPr>
        <w:t xml:space="preserve"> учебное пособие для среднего профессионального образования / В. К. </w:t>
      </w:r>
      <w:proofErr w:type="spellStart"/>
      <w:r w:rsidRPr="00081276">
        <w:rPr>
          <w:rFonts w:ascii="Times New Roman" w:hAnsi="Times New Roman" w:cs="Times New Roman"/>
          <w:sz w:val="28"/>
          <w:szCs w:val="28"/>
        </w:rPr>
        <w:t>Пельменев</w:t>
      </w:r>
      <w:proofErr w:type="spellEnd"/>
      <w:r w:rsidRPr="00081276">
        <w:rPr>
          <w:rFonts w:ascii="Times New Roman" w:hAnsi="Times New Roman" w:cs="Times New Roman"/>
          <w:sz w:val="28"/>
          <w:szCs w:val="28"/>
        </w:rPr>
        <w:t>, Е. В. </w:t>
      </w:r>
      <w:proofErr w:type="spellStart"/>
      <w:r w:rsidRPr="00081276">
        <w:rPr>
          <w:rFonts w:ascii="Times New Roman" w:hAnsi="Times New Roman" w:cs="Times New Roman"/>
          <w:sz w:val="28"/>
          <w:szCs w:val="28"/>
        </w:rPr>
        <w:t>Конеева</w:t>
      </w:r>
      <w:proofErr w:type="spellEnd"/>
      <w:r w:rsidRPr="00081276">
        <w:rPr>
          <w:rFonts w:ascii="Times New Roman" w:hAnsi="Times New Roman" w:cs="Times New Roman"/>
          <w:sz w:val="28"/>
          <w:szCs w:val="28"/>
        </w:rPr>
        <w:t xml:space="preserve">. — 2-е изд., </w:t>
      </w:r>
      <w:proofErr w:type="spellStart"/>
      <w:r w:rsidRPr="00081276">
        <w:rPr>
          <w:rFonts w:ascii="Times New Roman" w:hAnsi="Times New Roman" w:cs="Times New Roman"/>
          <w:sz w:val="28"/>
          <w:szCs w:val="28"/>
        </w:rPr>
        <w:t>перераб</w:t>
      </w:r>
      <w:proofErr w:type="spellEnd"/>
      <w:r w:rsidRPr="00081276">
        <w:rPr>
          <w:rFonts w:ascii="Times New Roman" w:hAnsi="Times New Roman" w:cs="Times New Roman"/>
          <w:sz w:val="28"/>
          <w:szCs w:val="28"/>
        </w:rPr>
        <w:t xml:space="preserve">. и доп. — </w:t>
      </w:r>
      <w:proofErr w:type="gramStart"/>
      <w:r w:rsidRPr="00081276">
        <w:rPr>
          <w:rFonts w:ascii="Times New Roman" w:hAnsi="Times New Roman" w:cs="Times New Roman"/>
          <w:sz w:val="28"/>
          <w:szCs w:val="28"/>
        </w:rPr>
        <w:t>Москва :</w:t>
      </w:r>
      <w:proofErr w:type="gramEnd"/>
      <w:r w:rsidRPr="00081276">
        <w:rPr>
          <w:rFonts w:ascii="Times New Roman" w:hAnsi="Times New Roman" w:cs="Times New Roman"/>
          <w:sz w:val="28"/>
          <w:szCs w:val="28"/>
        </w:rPr>
        <w:t xml:space="preserve"> Издательство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 xml:space="preserve">, 2023. — 184 с. — (Профессиональное образование). — ISBN 978-5-534-13023-2. </w:t>
      </w:r>
    </w:p>
    <w:p w:rsidR="00636E6C"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2D60F2">
        <w:rPr>
          <w:rFonts w:ascii="Times New Roman" w:hAnsi="Times New Roman" w:cs="Times New Roman"/>
          <w:sz w:val="28"/>
          <w:szCs w:val="28"/>
        </w:rPr>
        <w:t>Родионов А.В.</w:t>
      </w:r>
      <w:r w:rsidR="0064794B">
        <w:rPr>
          <w:rFonts w:ascii="Times New Roman" w:hAnsi="Times New Roman" w:cs="Times New Roman"/>
          <w:sz w:val="28"/>
          <w:szCs w:val="28"/>
        </w:rPr>
        <w:t xml:space="preserve"> </w:t>
      </w:r>
      <w:r w:rsidRPr="002D60F2">
        <w:rPr>
          <w:rFonts w:ascii="Times New Roman" w:hAnsi="Times New Roman" w:cs="Times New Roman"/>
          <w:sz w:val="28"/>
          <w:szCs w:val="28"/>
        </w:rPr>
        <w:t xml:space="preserve">Подготовка педагога дополнительного образования в области физической культуры: психологическое сопровождение в детско-юношеском </w:t>
      </w:r>
      <w:proofErr w:type="gramStart"/>
      <w:r w:rsidRPr="002D60F2">
        <w:rPr>
          <w:rFonts w:ascii="Times New Roman" w:hAnsi="Times New Roman" w:cs="Times New Roman"/>
          <w:sz w:val="28"/>
          <w:szCs w:val="28"/>
        </w:rPr>
        <w:t>спорте :</w:t>
      </w:r>
      <w:proofErr w:type="gramEnd"/>
      <w:r w:rsidRPr="002D60F2">
        <w:rPr>
          <w:rFonts w:ascii="Times New Roman" w:hAnsi="Times New Roman" w:cs="Times New Roman"/>
          <w:sz w:val="28"/>
          <w:szCs w:val="28"/>
        </w:rPr>
        <w:t xml:space="preserve"> учебник для среднего профессионального образования / А. В. Родионов [и др.] ; под общей редакцией А. В. Родионова. — </w:t>
      </w:r>
      <w:proofErr w:type="gramStart"/>
      <w:r w:rsidRPr="002D60F2">
        <w:rPr>
          <w:rFonts w:ascii="Times New Roman" w:hAnsi="Times New Roman" w:cs="Times New Roman"/>
          <w:sz w:val="28"/>
          <w:szCs w:val="28"/>
        </w:rPr>
        <w:t>Москва :</w:t>
      </w:r>
      <w:proofErr w:type="gramEnd"/>
      <w:r w:rsidRPr="002D60F2">
        <w:rPr>
          <w:rFonts w:ascii="Times New Roman" w:hAnsi="Times New Roman" w:cs="Times New Roman"/>
          <w:sz w:val="28"/>
          <w:szCs w:val="28"/>
        </w:rPr>
        <w:t xml:space="preserve"> Издательство </w:t>
      </w:r>
      <w:proofErr w:type="spellStart"/>
      <w:r w:rsidRPr="002D60F2">
        <w:rPr>
          <w:rFonts w:ascii="Times New Roman" w:hAnsi="Times New Roman" w:cs="Times New Roman"/>
          <w:sz w:val="28"/>
          <w:szCs w:val="28"/>
        </w:rPr>
        <w:t>Юрайт</w:t>
      </w:r>
      <w:proofErr w:type="spellEnd"/>
      <w:r w:rsidRPr="002D60F2">
        <w:rPr>
          <w:rFonts w:ascii="Times New Roman" w:hAnsi="Times New Roman" w:cs="Times New Roman"/>
          <w:sz w:val="28"/>
          <w:szCs w:val="28"/>
        </w:rPr>
        <w:t xml:space="preserve">, 2023. — 251 с. — (Профессиональное образование). — ISBN 978-5-534-12560-3. </w:t>
      </w:r>
    </w:p>
    <w:p w:rsidR="00636E6C"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2D60F2">
        <w:rPr>
          <w:rFonts w:ascii="Times New Roman" w:hAnsi="Times New Roman" w:cs="Times New Roman"/>
          <w:sz w:val="28"/>
          <w:szCs w:val="28"/>
        </w:rPr>
        <w:t>Родионова А.В.</w:t>
      </w:r>
      <w:r w:rsidR="0064794B">
        <w:rPr>
          <w:rFonts w:ascii="Times New Roman" w:hAnsi="Times New Roman" w:cs="Times New Roman"/>
          <w:sz w:val="28"/>
          <w:szCs w:val="28"/>
        </w:rPr>
        <w:t xml:space="preserve"> </w:t>
      </w:r>
      <w:r w:rsidRPr="002D60F2">
        <w:rPr>
          <w:rFonts w:ascii="Times New Roman" w:hAnsi="Times New Roman" w:cs="Times New Roman"/>
          <w:sz w:val="28"/>
          <w:szCs w:val="28"/>
        </w:rPr>
        <w:t xml:space="preserve">Психологическое сопровождение детско-юношеского </w:t>
      </w:r>
      <w:proofErr w:type="gramStart"/>
      <w:r w:rsidRPr="002D60F2">
        <w:rPr>
          <w:rFonts w:ascii="Times New Roman" w:hAnsi="Times New Roman" w:cs="Times New Roman"/>
          <w:sz w:val="28"/>
          <w:szCs w:val="28"/>
        </w:rPr>
        <w:t>спорта :</w:t>
      </w:r>
      <w:proofErr w:type="gramEnd"/>
      <w:r w:rsidRPr="002D60F2">
        <w:rPr>
          <w:rFonts w:ascii="Times New Roman" w:hAnsi="Times New Roman" w:cs="Times New Roman"/>
          <w:sz w:val="28"/>
          <w:szCs w:val="28"/>
        </w:rPr>
        <w:t xml:space="preserve"> учебное пособие для вузов / В. А. Родионов [и др.] ; под общей редакцией В. А. Родионова. — 2-е изд. — </w:t>
      </w:r>
      <w:proofErr w:type="gramStart"/>
      <w:r w:rsidRPr="002D60F2">
        <w:rPr>
          <w:rFonts w:ascii="Times New Roman" w:hAnsi="Times New Roman" w:cs="Times New Roman"/>
          <w:sz w:val="28"/>
          <w:szCs w:val="28"/>
        </w:rPr>
        <w:t>Москва :</w:t>
      </w:r>
      <w:proofErr w:type="gramEnd"/>
      <w:r w:rsidRPr="002D60F2">
        <w:rPr>
          <w:rFonts w:ascii="Times New Roman" w:hAnsi="Times New Roman" w:cs="Times New Roman"/>
          <w:sz w:val="28"/>
          <w:szCs w:val="28"/>
        </w:rPr>
        <w:t xml:space="preserve"> Издательство </w:t>
      </w:r>
      <w:proofErr w:type="spellStart"/>
      <w:r w:rsidRPr="002D60F2">
        <w:rPr>
          <w:rFonts w:ascii="Times New Roman" w:hAnsi="Times New Roman" w:cs="Times New Roman"/>
          <w:sz w:val="28"/>
          <w:szCs w:val="28"/>
        </w:rPr>
        <w:t>Юрайт</w:t>
      </w:r>
      <w:proofErr w:type="spellEnd"/>
      <w:r w:rsidRPr="002D60F2">
        <w:rPr>
          <w:rFonts w:ascii="Times New Roman" w:hAnsi="Times New Roman" w:cs="Times New Roman"/>
          <w:sz w:val="28"/>
          <w:szCs w:val="28"/>
        </w:rPr>
        <w:t xml:space="preserve">, 2022. — 211 с. — (Высшее образование). — ISBN 978-5-534-11432-4. </w:t>
      </w:r>
    </w:p>
    <w:p w:rsidR="00636E6C" w:rsidRPr="00081276"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2D60F2">
        <w:rPr>
          <w:rFonts w:ascii="Times New Roman" w:hAnsi="Times New Roman" w:cs="Times New Roman"/>
          <w:sz w:val="28"/>
          <w:szCs w:val="28"/>
        </w:rPr>
        <w:t>Родионова А.В.</w:t>
      </w:r>
      <w:r w:rsidR="0064794B">
        <w:rPr>
          <w:rFonts w:ascii="Times New Roman" w:hAnsi="Times New Roman" w:cs="Times New Roman"/>
          <w:sz w:val="28"/>
          <w:szCs w:val="28"/>
        </w:rPr>
        <w:t xml:space="preserve"> </w:t>
      </w:r>
      <w:r w:rsidRPr="00081276">
        <w:rPr>
          <w:rFonts w:ascii="Times New Roman" w:hAnsi="Times New Roman" w:cs="Times New Roman"/>
          <w:sz w:val="28"/>
          <w:szCs w:val="28"/>
        </w:rPr>
        <w:t xml:space="preserve">Спортивная </w:t>
      </w:r>
      <w:proofErr w:type="gramStart"/>
      <w:r w:rsidRPr="00081276">
        <w:rPr>
          <w:rFonts w:ascii="Times New Roman" w:hAnsi="Times New Roman" w:cs="Times New Roman"/>
          <w:sz w:val="28"/>
          <w:szCs w:val="28"/>
        </w:rPr>
        <w:t>психология :</w:t>
      </w:r>
      <w:proofErr w:type="gramEnd"/>
      <w:r w:rsidRPr="00081276">
        <w:rPr>
          <w:rFonts w:ascii="Times New Roman" w:hAnsi="Times New Roman" w:cs="Times New Roman"/>
          <w:sz w:val="28"/>
          <w:szCs w:val="28"/>
        </w:rPr>
        <w:t xml:space="preserve"> учебник для среднего профессионального образования / В. А. Родионов [и др.] ; под общей редакцией В. А. Родионова, А. В. Родионова, В. Г. </w:t>
      </w:r>
      <w:proofErr w:type="spellStart"/>
      <w:r w:rsidRPr="00081276">
        <w:rPr>
          <w:rFonts w:ascii="Times New Roman" w:hAnsi="Times New Roman" w:cs="Times New Roman"/>
          <w:sz w:val="28"/>
          <w:szCs w:val="28"/>
        </w:rPr>
        <w:t>Сивицкого</w:t>
      </w:r>
      <w:proofErr w:type="spellEnd"/>
      <w:r w:rsidRPr="00081276">
        <w:rPr>
          <w:rFonts w:ascii="Times New Roman" w:hAnsi="Times New Roman" w:cs="Times New Roman"/>
          <w:sz w:val="28"/>
          <w:szCs w:val="28"/>
        </w:rPr>
        <w:t xml:space="preserve">. — </w:t>
      </w:r>
      <w:proofErr w:type="gramStart"/>
      <w:r w:rsidRPr="00081276">
        <w:rPr>
          <w:rFonts w:ascii="Times New Roman" w:hAnsi="Times New Roman" w:cs="Times New Roman"/>
          <w:sz w:val="28"/>
          <w:szCs w:val="28"/>
        </w:rPr>
        <w:t>Москва :</w:t>
      </w:r>
      <w:proofErr w:type="gramEnd"/>
      <w:r w:rsidRPr="00081276">
        <w:rPr>
          <w:rFonts w:ascii="Times New Roman" w:hAnsi="Times New Roman" w:cs="Times New Roman"/>
          <w:sz w:val="28"/>
          <w:szCs w:val="28"/>
        </w:rPr>
        <w:t xml:space="preserve"> Издательство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 xml:space="preserve">, 2023. — 367 с. — (Профессиональное образование). — ISBN 978-5-534-11149-1. </w:t>
      </w:r>
    </w:p>
    <w:p w:rsidR="00636E6C" w:rsidRPr="00A027F4" w:rsidRDefault="00636E6C" w:rsidP="00A83DDF">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iCs/>
          <w:color w:val="000000"/>
          <w:sz w:val="28"/>
          <w:szCs w:val="28"/>
          <w:shd w:val="clear" w:color="auto" w:fill="FFFFFF"/>
        </w:rPr>
        <w:t>Стеблецов</w:t>
      </w:r>
      <w:proofErr w:type="spellEnd"/>
      <w:r w:rsidRPr="00A027F4">
        <w:rPr>
          <w:rFonts w:ascii="Times New Roman" w:hAnsi="Times New Roman" w:cs="Times New Roman"/>
          <w:iCs/>
          <w:color w:val="000000"/>
          <w:sz w:val="28"/>
          <w:szCs w:val="28"/>
          <w:shd w:val="clear" w:color="auto" w:fill="FFFFFF"/>
        </w:rPr>
        <w:t>, Е. А.</w:t>
      </w:r>
      <w:r w:rsidR="0064794B">
        <w:rPr>
          <w:rFonts w:ascii="Times New Roman" w:hAnsi="Times New Roman" w:cs="Times New Roman"/>
          <w:iCs/>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Биомеханика :</w:t>
      </w:r>
      <w:proofErr w:type="gramEnd"/>
      <w:r w:rsidRPr="00A027F4">
        <w:rPr>
          <w:rFonts w:ascii="Times New Roman" w:hAnsi="Times New Roman" w:cs="Times New Roman"/>
          <w:color w:val="000000"/>
          <w:sz w:val="28"/>
          <w:szCs w:val="28"/>
          <w:shd w:val="clear" w:color="auto" w:fill="FFFFFF"/>
        </w:rPr>
        <w:t xml:space="preserve"> учебник для вузов / Е. А. </w:t>
      </w:r>
      <w:proofErr w:type="spellStart"/>
      <w:r w:rsidRPr="00A027F4">
        <w:rPr>
          <w:rFonts w:ascii="Times New Roman" w:hAnsi="Times New Roman" w:cs="Times New Roman"/>
          <w:color w:val="000000"/>
          <w:sz w:val="28"/>
          <w:szCs w:val="28"/>
          <w:shd w:val="clear" w:color="auto" w:fill="FFFFFF"/>
        </w:rPr>
        <w:t>Стеблецов</w:t>
      </w:r>
      <w:proofErr w:type="spellEnd"/>
      <w:r w:rsidRPr="00A027F4">
        <w:rPr>
          <w:rFonts w:ascii="Times New Roman" w:hAnsi="Times New Roman" w:cs="Times New Roman"/>
          <w:color w:val="000000"/>
          <w:sz w:val="28"/>
          <w:szCs w:val="28"/>
          <w:shd w:val="clear" w:color="auto" w:fill="FFFFFF"/>
        </w:rPr>
        <w:t xml:space="preserve">, И. И. Болдырев.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2023. — 160 с. — (Высшее образование). — ISBN 978-5-534-13699-9.</w:t>
      </w:r>
      <w:r w:rsidRPr="00A027F4">
        <w:rPr>
          <w:rFonts w:ascii="Times New Roman" w:hAnsi="Times New Roman" w:cs="Times New Roman"/>
          <w:sz w:val="28"/>
          <w:szCs w:val="28"/>
        </w:rPr>
        <w:t xml:space="preserve"> </w:t>
      </w:r>
    </w:p>
    <w:p w:rsidR="00636E6C" w:rsidRPr="00A027F4" w:rsidRDefault="00636E6C" w:rsidP="00A83DDF">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iCs/>
          <w:color w:val="000000"/>
          <w:sz w:val="28"/>
          <w:szCs w:val="28"/>
          <w:shd w:val="clear" w:color="auto" w:fill="FFFFFF"/>
        </w:rPr>
        <w:t>Стеблецов</w:t>
      </w:r>
      <w:proofErr w:type="spellEnd"/>
      <w:r w:rsidRPr="00A027F4">
        <w:rPr>
          <w:rFonts w:ascii="Times New Roman" w:hAnsi="Times New Roman" w:cs="Times New Roman"/>
          <w:iCs/>
          <w:color w:val="000000"/>
          <w:sz w:val="28"/>
          <w:szCs w:val="28"/>
          <w:shd w:val="clear" w:color="auto" w:fill="FFFFFF"/>
        </w:rPr>
        <w:t>, Е. А.</w:t>
      </w:r>
      <w:r w:rsidR="0064794B">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Гигиена физической культуры и </w:t>
      </w:r>
      <w:proofErr w:type="gramStart"/>
      <w:r w:rsidRPr="00A027F4">
        <w:rPr>
          <w:rFonts w:ascii="Times New Roman" w:hAnsi="Times New Roman" w:cs="Times New Roman"/>
          <w:color w:val="000000"/>
          <w:sz w:val="28"/>
          <w:szCs w:val="28"/>
          <w:shd w:val="clear" w:color="auto" w:fill="FFFFFF"/>
        </w:rPr>
        <w:t>спорта :</w:t>
      </w:r>
      <w:proofErr w:type="gramEnd"/>
      <w:r w:rsidRPr="00A027F4">
        <w:rPr>
          <w:rFonts w:ascii="Times New Roman" w:hAnsi="Times New Roman" w:cs="Times New Roman"/>
          <w:color w:val="000000"/>
          <w:sz w:val="28"/>
          <w:szCs w:val="28"/>
          <w:shd w:val="clear" w:color="auto" w:fill="FFFFFF"/>
        </w:rPr>
        <w:t xml:space="preserve"> учебник для вузов / Е. А. </w:t>
      </w:r>
      <w:proofErr w:type="spellStart"/>
      <w:r w:rsidRPr="00A027F4">
        <w:rPr>
          <w:rFonts w:ascii="Times New Roman" w:hAnsi="Times New Roman" w:cs="Times New Roman"/>
          <w:color w:val="000000"/>
          <w:sz w:val="28"/>
          <w:szCs w:val="28"/>
          <w:shd w:val="clear" w:color="auto" w:fill="FFFFFF"/>
        </w:rPr>
        <w:t>Стеблецов</w:t>
      </w:r>
      <w:proofErr w:type="spellEnd"/>
      <w:r w:rsidRPr="00A027F4">
        <w:rPr>
          <w:rFonts w:ascii="Times New Roman" w:hAnsi="Times New Roman" w:cs="Times New Roman"/>
          <w:color w:val="000000"/>
          <w:sz w:val="28"/>
          <w:szCs w:val="28"/>
          <w:shd w:val="clear" w:color="auto" w:fill="FFFFFF"/>
        </w:rPr>
        <w:t>, А. И. Григорьев, О. А. Григорьев ; под редакцией Е. А. </w:t>
      </w:r>
      <w:proofErr w:type="spellStart"/>
      <w:r w:rsidRPr="00A027F4">
        <w:rPr>
          <w:rFonts w:ascii="Times New Roman" w:hAnsi="Times New Roman" w:cs="Times New Roman"/>
          <w:color w:val="000000"/>
          <w:sz w:val="28"/>
          <w:szCs w:val="28"/>
          <w:shd w:val="clear" w:color="auto" w:fill="FFFFFF"/>
        </w:rPr>
        <w:t>Стеблецова</w:t>
      </w:r>
      <w:proofErr w:type="spellEnd"/>
      <w:r w:rsidRPr="00A027F4">
        <w:rPr>
          <w:rFonts w:ascii="Times New Roman" w:hAnsi="Times New Roman" w:cs="Times New Roman"/>
          <w:color w:val="000000"/>
          <w:sz w:val="28"/>
          <w:szCs w:val="28"/>
          <w:shd w:val="clear" w:color="auto" w:fill="FFFFFF"/>
        </w:rPr>
        <w:t xml:space="preserve">.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308 с. — (Высшее образование). — ISBN 978-5-534-14311-9. </w:t>
      </w:r>
    </w:p>
    <w:p w:rsidR="00636E6C" w:rsidRPr="00081276"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081276">
        <w:rPr>
          <w:rFonts w:ascii="Times New Roman" w:hAnsi="Times New Roman" w:cs="Times New Roman"/>
          <w:sz w:val="28"/>
          <w:szCs w:val="28"/>
        </w:rPr>
        <w:t xml:space="preserve">Физкультурно-оздоровительные </w:t>
      </w:r>
      <w:proofErr w:type="gramStart"/>
      <w:r w:rsidRPr="00081276">
        <w:rPr>
          <w:rFonts w:ascii="Times New Roman" w:hAnsi="Times New Roman" w:cs="Times New Roman"/>
          <w:sz w:val="28"/>
          <w:szCs w:val="28"/>
        </w:rPr>
        <w:t>технологии :</w:t>
      </w:r>
      <w:proofErr w:type="gramEnd"/>
      <w:r w:rsidRPr="00081276">
        <w:rPr>
          <w:rFonts w:ascii="Times New Roman" w:hAnsi="Times New Roman" w:cs="Times New Roman"/>
          <w:sz w:val="28"/>
          <w:szCs w:val="28"/>
        </w:rPr>
        <w:t xml:space="preserve"> учебное пособие для вузов / В. Л. Кондаков, А. А. Горелов, О. Г. Румба, Е. Н. Копейкина. — </w:t>
      </w:r>
      <w:proofErr w:type="gramStart"/>
      <w:r w:rsidRPr="00081276">
        <w:rPr>
          <w:rFonts w:ascii="Times New Roman" w:hAnsi="Times New Roman" w:cs="Times New Roman"/>
          <w:sz w:val="28"/>
          <w:szCs w:val="28"/>
        </w:rPr>
        <w:t>Москва :</w:t>
      </w:r>
      <w:proofErr w:type="gramEnd"/>
      <w:r w:rsidRPr="00081276">
        <w:rPr>
          <w:rFonts w:ascii="Times New Roman" w:hAnsi="Times New Roman" w:cs="Times New Roman"/>
          <w:sz w:val="28"/>
          <w:szCs w:val="28"/>
        </w:rPr>
        <w:t xml:space="preserve"> Издательство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 xml:space="preserve">, 2023. — 334 с. — (Высшее образование). — ISBN 978-5-534-13599-2. </w:t>
      </w:r>
    </w:p>
    <w:p w:rsidR="00636E6C" w:rsidRPr="00EC4637"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EC4637">
        <w:rPr>
          <w:rFonts w:ascii="Times New Roman" w:eastAsia="Times New Roman" w:hAnsi="Times New Roman" w:cs="Times New Roman"/>
          <w:sz w:val="28"/>
          <w:szCs w:val="28"/>
          <w:lang w:eastAsia="ru-RU"/>
        </w:rPr>
        <w:t xml:space="preserve">Шпак, В. Г. Играйте с детьми в бадминтон / В. Г. Шпак, Г. Б. </w:t>
      </w:r>
      <w:proofErr w:type="spellStart"/>
      <w:r w:rsidRPr="00EC4637">
        <w:rPr>
          <w:rFonts w:ascii="Times New Roman" w:eastAsia="Times New Roman" w:hAnsi="Times New Roman" w:cs="Times New Roman"/>
          <w:sz w:val="28"/>
          <w:szCs w:val="28"/>
          <w:lang w:eastAsia="ru-RU"/>
        </w:rPr>
        <w:t>Шацкий</w:t>
      </w:r>
      <w:proofErr w:type="spellEnd"/>
      <w:r w:rsidRPr="00EC463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EC4637">
        <w:rPr>
          <w:rFonts w:ascii="Times New Roman" w:eastAsia="Times New Roman" w:hAnsi="Times New Roman" w:cs="Times New Roman"/>
          <w:sz w:val="28"/>
          <w:szCs w:val="28"/>
          <w:lang w:eastAsia="ru-RU"/>
        </w:rPr>
        <w:t>Минск: ИВЦ Минфина, 2014 – 138 с.</w:t>
      </w:r>
    </w:p>
    <w:p w:rsidR="00636E6C" w:rsidRDefault="00636E6C" w:rsidP="00A83DDF">
      <w:pPr>
        <w:pStyle w:val="a4"/>
        <w:numPr>
          <w:ilvl w:val="0"/>
          <w:numId w:val="11"/>
        </w:numPr>
        <w:tabs>
          <w:tab w:val="left" w:pos="1134"/>
        </w:tabs>
        <w:ind w:left="0" w:firstLine="709"/>
        <w:jc w:val="both"/>
        <w:rPr>
          <w:rFonts w:ascii="Times New Roman" w:eastAsia="Times New Roman" w:hAnsi="Times New Roman" w:cs="Times New Roman"/>
          <w:sz w:val="28"/>
          <w:szCs w:val="28"/>
          <w:lang w:eastAsia="ru-RU"/>
        </w:rPr>
      </w:pPr>
      <w:r w:rsidRPr="00DD537C">
        <w:rPr>
          <w:rFonts w:ascii="Times New Roman" w:eastAsia="Times New Roman" w:hAnsi="Times New Roman" w:cs="Times New Roman"/>
          <w:sz w:val="28"/>
          <w:szCs w:val="28"/>
          <w:lang w:eastAsia="ru-RU"/>
        </w:rPr>
        <w:t xml:space="preserve">Щербаков А.В. Бадминтон. Спортивная игра: </w:t>
      </w:r>
      <w:proofErr w:type="spellStart"/>
      <w:r w:rsidRPr="00DD537C">
        <w:rPr>
          <w:rFonts w:ascii="Times New Roman" w:eastAsia="Times New Roman" w:hAnsi="Times New Roman" w:cs="Times New Roman"/>
          <w:sz w:val="28"/>
          <w:szCs w:val="28"/>
          <w:lang w:eastAsia="ru-RU"/>
        </w:rPr>
        <w:t>учебно</w:t>
      </w:r>
      <w:proofErr w:type="spellEnd"/>
      <w:r w:rsidRPr="00DD537C">
        <w:rPr>
          <w:rFonts w:ascii="Times New Roman" w:eastAsia="Times New Roman" w:hAnsi="Times New Roman" w:cs="Times New Roman"/>
          <w:sz w:val="28"/>
          <w:szCs w:val="28"/>
          <w:lang w:eastAsia="ru-RU"/>
        </w:rPr>
        <w:t xml:space="preserve"> методическое</w:t>
      </w:r>
      <w:r>
        <w:rPr>
          <w:rFonts w:ascii="Times New Roman" w:eastAsia="Times New Roman" w:hAnsi="Times New Roman" w:cs="Times New Roman"/>
          <w:sz w:val="28"/>
          <w:szCs w:val="28"/>
          <w:lang w:eastAsia="ru-RU"/>
        </w:rPr>
        <w:t xml:space="preserve"> </w:t>
      </w:r>
      <w:r w:rsidRPr="00DD537C">
        <w:rPr>
          <w:rFonts w:ascii="Times New Roman" w:eastAsia="Times New Roman" w:hAnsi="Times New Roman" w:cs="Times New Roman"/>
          <w:sz w:val="28"/>
          <w:szCs w:val="28"/>
          <w:lang w:eastAsia="ru-RU"/>
        </w:rPr>
        <w:t>пособие/ А.В. Щербаков, Н.И. Щербакова. – М.: Советский спорт, 2010.–</w:t>
      </w:r>
      <w:r>
        <w:rPr>
          <w:rFonts w:ascii="Times New Roman" w:eastAsia="Times New Roman" w:hAnsi="Times New Roman" w:cs="Times New Roman"/>
          <w:sz w:val="28"/>
          <w:szCs w:val="28"/>
          <w:lang w:eastAsia="ru-RU"/>
        </w:rPr>
        <w:t xml:space="preserve"> </w:t>
      </w:r>
      <w:r w:rsidRPr="00DD537C">
        <w:rPr>
          <w:rFonts w:ascii="Times New Roman" w:eastAsia="Times New Roman" w:hAnsi="Times New Roman" w:cs="Times New Roman"/>
          <w:sz w:val="28"/>
          <w:szCs w:val="28"/>
          <w:lang w:eastAsia="ru-RU"/>
        </w:rPr>
        <w:t>156 с.</w:t>
      </w:r>
    </w:p>
    <w:p w:rsidR="002D1C70" w:rsidRPr="007E0139" w:rsidRDefault="00636E6C" w:rsidP="00A83DDF">
      <w:pPr>
        <w:pStyle w:val="a4"/>
        <w:numPr>
          <w:ilvl w:val="0"/>
          <w:numId w:val="11"/>
        </w:numPr>
        <w:tabs>
          <w:tab w:val="left" w:pos="1134"/>
        </w:tabs>
        <w:spacing w:after="0" w:line="240" w:lineRule="auto"/>
        <w:ind w:left="0" w:firstLine="709"/>
        <w:jc w:val="both"/>
        <w:rPr>
          <w:rFonts w:ascii="Times New Roman" w:hAnsi="Times New Roman" w:cs="Times New Roman"/>
          <w:b/>
          <w:sz w:val="28"/>
          <w:szCs w:val="28"/>
          <w:lang w:eastAsia="ru-RU"/>
        </w:rPr>
      </w:pPr>
      <w:proofErr w:type="spellStart"/>
      <w:r w:rsidRPr="007E0139">
        <w:rPr>
          <w:rFonts w:ascii="Times New Roman" w:hAnsi="Times New Roman" w:cs="Times New Roman"/>
          <w:iCs/>
          <w:color w:val="000000"/>
          <w:sz w:val="28"/>
          <w:szCs w:val="28"/>
          <w:shd w:val="clear" w:color="auto" w:fill="FFFFFF"/>
        </w:rPr>
        <w:lastRenderedPageBreak/>
        <w:t>Ямалетдинова</w:t>
      </w:r>
      <w:proofErr w:type="spellEnd"/>
      <w:r w:rsidRPr="007E0139">
        <w:rPr>
          <w:rFonts w:ascii="Times New Roman" w:hAnsi="Times New Roman" w:cs="Times New Roman"/>
          <w:iCs/>
          <w:color w:val="000000"/>
          <w:sz w:val="28"/>
          <w:szCs w:val="28"/>
          <w:shd w:val="clear" w:color="auto" w:fill="FFFFFF"/>
        </w:rPr>
        <w:t>, Г. А.</w:t>
      </w:r>
      <w:r w:rsidR="0064794B" w:rsidRPr="007E0139">
        <w:rPr>
          <w:rFonts w:ascii="Times New Roman" w:hAnsi="Times New Roman" w:cs="Times New Roman"/>
          <w:iCs/>
          <w:color w:val="000000"/>
          <w:sz w:val="28"/>
          <w:szCs w:val="28"/>
          <w:shd w:val="clear" w:color="auto" w:fill="FFFFFF"/>
        </w:rPr>
        <w:t xml:space="preserve"> </w:t>
      </w:r>
      <w:r w:rsidRPr="007E0139">
        <w:rPr>
          <w:rFonts w:ascii="Times New Roman" w:hAnsi="Times New Roman" w:cs="Times New Roman"/>
          <w:color w:val="000000"/>
          <w:sz w:val="28"/>
          <w:szCs w:val="28"/>
          <w:shd w:val="clear" w:color="auto" w:fill="FFFFFF"/>
        </w:rPr>
        <w:t xml:space="preserve">Педагогика физической культуры и </w:t>
      </w:r>
      <w:proofErr w:type="gramStart"/>
      <w:r w:rsidRPr="007E0139">
        <w:rPr>
          <w:rFonts w:ascii="Times New Roman" w:hAnsi="Times New Roman" w:cs="Times New Roman"/>
          <w:color w:val="000000"/>
          <w:sz w:val="28"/>
          <w:szCs w:val="28"/>
          <w:shd w:val="clear" w:color="auto" w:fill="FFFFFF"/>
        </w:rPr>
        <w:t>спорта :</w:t>
      </w:r>
      <w:proofErr w:type="gramEnd"/>
      <w:r w:rsidRPr="007E0139">
        <w:rPr>
          <w:rFonts w:ascii="Times New Roman" w:hAnsi="Times New Roman" w:cs="Times New Roman"/>
          <w:color w:val="000000"/>
          <w:sz w:val="28"/>
          <w:szCs w:val="28"/>
          <w:shd w:val="clear" w:color="auto" w:fill="FFFFFF"/>
        </w:rPr>
        <w:t xml:space="preserve"> учебное пособие для вузов / Г. А. </w:t>
      </w:r>
      <w:proofErr w:type="spellStart"/>
      <w:r w:rsidRPr="007E0139">
        <w:rPr>
          <w:rFonts w:ascii="Times New Roman" w:hAnsi="Times New Roman" w:cs="Times New Roman"/>
          <w:color w:val="000000"/>
          <w:sz w:val="28"/>
          <w:szCs w:val="28"/>
          <w:shd w:val="clear" w:color="auto" w:fill="FFFFFF"/>
        </w:rPr>
        <w:t>Ямалетдинова</w:t>
      </w:r>
      <w:proofErr w:type="spellEnd"/>
      <w:r w:rsidRPr="007E0139">
        <w:rPr>
          <w:rFonts w:ascii="Times New Roman" w:hAnsi="Times New Roman" w:cs="Times New Roman"/>
          <w:color w:val="000000"/>
          <w:sz w:val="28"/>
          <w:szCs w:val="28"/>
          <w:shd w:val="clear" w:color="auto" w:fill="FFFFFF"/>
        </w:rPr>
        <w:t> ; под научной редакцией И. В. </w:t>
      </w:r>
      <w:proofErr w:type="spellStart"/>
      <w:r w:rsidRPr="007E0139">
        <w:rPr>
          <w:rFonts w:ascii="Times New Roman" w:hAnsi="Times New Roman" w:cs="Times New Roman"/>
          <w:color w:val="000000"/>
          <w:sz w:val="28"/>
          <w:szCs w:val="28"/>
          <w:shd w:val="clear" w:color="auto" w:fill="FFFFFF"/>
        </w:rPr>
        <w:t>Еркомайшвили</w:t>
      </w:r>
      <w:proofErr w:type="spellEnd"/>
      <w:r w:rsidRPr="007E0139">
        <w:rPr>
          <w:rFonts w:ascii="Times New Roman" w:hAnsi="Times New Roman" w:cs="Times New Roman"/>
          <w:color w:val="000000"/>
          <w:sz w:val="28"/>
          <w:szCs w:val="28"/>
          <w:shd w:val="clear" w:color="auto" w:fill="FFFFFF"/>
        </w:rPr>
        <w:t xml:space="preserve">. — </w:t>
      </w:r>
      <w:proofErr w:type="gramStart"/>
      <w:r w:rsidRPr="007E0139">
        <w:rPr>
          <w:rFonts w:ascii="Times New Roman" w:hAnsi="Times New Roman" w:cs="Times New Roman"/>
          <w:color w:val="000000"/>
          <w:sz w:val="28"/>
          <w:szCs w:val="28"/>
          <w:shd w:val="clear" w:color="auto" w:fill="FFFFFF"/>
        </w:rPr>
        <w:t>Москва :</w:t>
      </w:r>
      <w:proofErr w:type="gramEnd"/>
      <w:r w:rsidRPr="007E0139">
        <w:rPr>
          <w:rFonts w:ascii="Times New Roman" w:hAnsi="Times New Roman" w:cs="Times New Roman"/>
          <w:color w:val="000000"/>
          <w:sz w:val="28"/>
          <w:szCs w:val="28"/>
          <w:shd w:val="clear" w:color="auto" w:fill="FFFFFF"/>
        </w:rPr>
        <w:t xml:space="preserve"> Издательство </w:t>
      </w:r>
      <w:proofErr w:type="spellStart"/>
      <w:r w:rsidRPr="007E0139">
        <w:rPr>
          <w:rFonts w:ascii="Times New Roman" w:hAnsi="Times New Roman" w:cs="Times New Roman"/>
          <w:color w:val="000000"/>
          <w:sz w:val="28"/>
          <w:szCs w:val="28"/>
          <w:shd w:val="clear" w:color="auto" w:fill="FFFFFF"/>
        </w:rPr>
        <w:t>Юрайт</w:t>
      </w:r>
      <w:proofErr w:type="spellEnd"/>
      <w:r w:rsidRPr="007E0139">
        <w:rPr>
          <w:rFonts w:ascii="Times New Roman" w:hAnsi="Times New Roman" w:cs="Times New Roman"/>
          <w:color w:val="000000"/>
          <w:sz w:val="28"/>
          <w:szCs w:val="28"/>
          <w:shd w:val="clear" w:color="auto" w:fill="FFFFFF"/>
        </w:rPr>
        <w:t>, 2022. — 244 с. — (Высшее образование). — ISBN 978-5-534-05600-6.</w:t>
      </w:r>
      <w:r w:rsidR="007E0139" w:rsidRPr="007E0139">
        <w:rPr>
          <w:rStyle w:val="af1"/>
          <w:rFonts w:ascii="Times New Roman" w:eastAsia="Times New Roman" w:hAnsi="Times New Roman" w:cs="Times New Roman"/>
          <w:sz w:val="28"/>
          <w:szCs w:val="28"/>
          <w:lang w:eastAsia="ru-RU"/>
        </w:rPr>
        <w:t xml:space="preserve"> </w:t>
      </w:r>
      <w:r w:rsidR="002D1C70" w:rsidRPr="007E0139">
        <w:rPr>
          <w:rFonts w:ascii="Times New Roman" w:hAnsi="Times New Roman" w:cs="Times New Roman"/>
          <w:b/>
          <w:sz w:val="28"/>
          <w:szCs w:val="28"/>
          <w:lang w:eastAsia="ru-RU"/>
        </w:rPr>
        <w:br w:type="page"/>
      </w:r>
    </w:p>
    <w:p w:rsidR="008A1CA0" w:rsidRDefault="008A1CA0" w:rsidP="008A1CA0">
      <w:pPr>
        <w:pStyle w:val="a4"/>
        <w:tabs>
          <w:tab w:val="left" w:pos="1276"/>
        </w:tabs>
        <w:spacing w:after="0" w:line="240" w:lineRule="auto"/>
        <w:ind w:left="0"/>
        <w:jc w:val="center"/>
        <w:rPr>
          <w:rFonts w:ascii="Times New Roman" w:hAnsi="Times New Roman" w:cs="Times New Roman"/>
          <w:sz w:val="28"/>
          <w:szCs w:val="28"/>
          <w:lang w:eastAsia="ru-RU"/>
        </w:rPr>
      </w:pPr>
      <w:r w:rsidRPr="008A1CA0">
        <w:rPr>
          <w:rFonts w:ascii="Times New Roman" w:hAnsi="Times New Roman" w:cs="Times New Roman"/>
          <w:b/>
          <w:sz w:val="28"/>
          <w:szCs w:val="28"/>
          <w:lang w:eastAsia="ru-RU"/>
        </w:rPr>
        <w:lastRenderedPageBreak/>
        <w:t>ПРИЛОЖЕНИЯ</w:t>
      </w:r>
    </w:p>
    <w:p w:rsidR="008232C8" w:rsidRDefault="008232C8" w:rsidP="002B72C7">
      <w:pPr>
        <w:spacing w:after="0" w:line="240" w:lineRule="auto"/>
        <w:jc w:val="center"/>
        <w:rPr>
          <w:rFonts w:ascii="Times New Roman" w:hAnsi="Times New Roman" w:cs="Times New Roman"/>
          <w:sz w:val="28"/>
          <w:szCs w:val="28"/>
        </w:rPr>
      </w:pPr>
    </w:p>
    <w:p w:rsidR="008A1CA0" w:rsidRDefault="008A1CA0" w:rsidP="008A1CA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8A1CA0" w:rsidRDefault="008A1CA0" w:rsidP="002B72C7">
      <w:pPr>
        <w:spacing w:after="0" w:line="240" w:lineRule="auto"/>
        <w:jc w:val="center"/>
        <w:rPr>
          <w:rFonts w:ascii="TimesNewRomanPS-BoldMT" w:hAnsi="TimesNewRomanPS-BoldMT"/>
          <w:b/>
          <w:bCs/>
          <w:color w:val="000000"/>
          <w:sz w:val="28"/>
          <w:szCs w:val="28"/>
        </w:rPr>
      </w:pPr>
    </w:p>
    <w:p w:rsidR="001D7502" w:rsidRPr="001D7502" w:rsidRDefault="001D7502" w:rsidP="001D7502">
      <w:pPr>
        <w:spacing w:after="0" w:line="240" w:lineRule="auto"/>
        <w:ind w:firstLine="709"/>
        <w:jc w:val="both"/>
        <w:rPr>
          <w:rFonts w:ascii="TimesNewRomanPS-BoldItalicMT" w:hAnsi="TimesNewRomanPS-BoldItalicMT"/>
          <w:b/>
          <w:bCs/>
          <w:iCs/>
          <w:sz w:val="28"/>
          <w:szCs w:val="28"/>
        </w:rPr>
      </w:pPr>
      <w:r w:rsidRPr="001D7502">
        <w:rPr>
          <w:rFonts w:ascii="TimesNewRomanPS-BoldItalicMT" w:hAnsi="TimesNewRomanPS-BoldItalicMT"/>
          <w:b/>
          <w:bCs/>
          <w:iCs/>
          <w:sz w:val="28"/>
          <w:szCs w:val="28"/>
        </w:rPr>
        <w:t>ТЕРМИНОЛОГИЯ И ОСНОВНЫЕ УДАРЫ В БАДМИНТОНЕ</w:t>
      </w:r>
    </w:p>
    <w:p w:rsidR="001D7502" w:rsidRDefault="001D7502" w:rsidP="008A1CA0">
      <w:pPr>
        <w:spacing w:after="0" w:line="240" w:lineRule="auto"/>
        <w:ind w:firstLine="709"/>
        <w:jc w:val="both"/>
        <w:rPr>
          <w:rFonts w:ascii="TimesNewRomanPS-BoldItalicMT" w:hAnsi="TimesNewRomanPS-BoldItalicMT"/>
          <w:bCs/>
          <w:i/>
          <w:iCs/>
          <w:sz w:val="28"/>
          <w:szCs w:val="28"/>
        </w:rPr>
      </w:pPr>
    </w:p>
    <w:p w:rsidR="001D7502" w:rsidRDefault="001D7502" w:rsidP="001D7502">
      <w:pPr>
        <w:spacing w:after="0" w:line="240" w:lineRule="auto"/>
        <w:ind w:firstLine="709"/>
        <w:jc w:val="both"/>
        <w:rPr>
          <w:rFonts w:ascii="TimesNewRomanPS-BoldItalicMT" w:hAnsi="TimesNewRomanPS-BoldItalicMT"/>
          <w:bCs/>
          <w:i/>
          <w:iCs/>
          <w:sz w:val="28"/>
          <w:szCs w:val="28"/>
        </w:rPr>
      </w:pPr>
      <w:r w:rsidRPr="001D7502">
        <w:rPr>
          <w:rFonts w:ascii="TimesNewRomanPS-BoldItalicMT" w:hAnsi="TimesNewRomanPS-BoldItalicMT"/>
          <w:bCs/>
          <w:i/>
          <w:iCs/>
          <w:sz w:val="28"/>
          <w:szCs w:val="28"/>
        </w:rPr>
        <w:t>Для удобства обучения в бадминтоне и восп</w:t>
      </w:r>
      <w:r w:rsidR="0029443D">
        <w:rPr>
          <w:rFonts w:ascii="TimesNewRomanPS-BoldItalicMT" w:hAnsi="TimesNewRomanPS-BoldItalicMT"/>
          <w:bCs/>
          <w:i/>
          <w:iCs/>
          <w:sz w:val="28"/>
          <w:szCs w:val="28"/>
        </w:rPr>
        <w:t xml:space="preserve">риятия тех или иных технических элементов и </w:t>
      </w:r>
      <w:r w:rsidRPr="001D7502">
        <w:rPr>
          <w:rFonts w:ascii="TimesNewRomanPS-BoldItalicMT" w:hAnsi="TimesNewRomanPS-BoldItalicMT"/>
          <w:bCs/>
          <w:i/>
          <w:iCs/>
          <w:sz w:val="28"/>
          <w:szCs w:val="28"/>
        </w:rPr>
        <w:t xml:space="preserve">действий игрока на площадке, применяется специальная </w:t>
      </w:r>
      <w:r w:rsidR="0029443D">
        <w:rPr>
          <w:rFonts w:ascii="TimesNewRomanPS-BoldItalicMT" w:hAnsi="TimesNewRomanPS-BoldItalicMT"/>
          <w:bCs/>
          <w:i/>
          <w:iCs/>
          <w:sz w:val="28"/>
          <w:szCs w:val="28"/>
        </w:rPr>
        <w:t xml:space="preserve">терминология, которая постоянно </w:t>
      </w:r>
      <w:r w:rsidRPr="001D7502">
        <w:rPr>
          <w:rFonts w:ascii="TimesNewRomanPS-BoldItalicMT" w:hAnsi="TimesNewRomanPS-BoldItalicMT"/>
          <w:bCs/>
          <w:i/>
          <w:iCs/>
          <w:sz w:val="28"/>
          <w:szCs w:val="28"/>
        </w:rPr>
        <w:t>с</w:t>
      </w:r>
      <w:r w:rsidR="0029443D">
        <w:rPr>
          <w:rFonts w:ascii="TimesNewRomanPS-BoldItalicMT" w:hAnsi="TimesNewRomanPS-BoldItalicMT"/>
          <w:bCs/>
          <w:i/>
          <w:iCs/>
          <w:sz w:val="28"/>
          <w:szCs w:val="28"/>
        </w:rPr>
        <w:t xml:space="preserve">овершенствуется и обновляется. </w:t>
      </w:r>
    </w:p>
    <w:p w:rsidR="001D7502" w:rsidRPr="001D7502" w:rsidRDefault="001D7502" w:rsidP="001D7502">
      <w:pPr>
        <w:spacing w:after="0" w:line="240" w:lineRule="auto"/>
        <w:ind w:firstLine="709"/>
        <w:jc w:val="both"/>
        <w:rPr>
          <w:rFonts w:ascii="TimesNewRomanPS-BoldItalicMT" w:hAnsi="TimesNewRomanPS-BoldItalicMT"/>
          <w:bCs/>
          <w:i/>
          <w:iCs/>
          <w:sz w:val="28"/>
          <w:szCs w:val="28"/>
        </w:rPr>
      </w:pPr>
      <w:r w:rsidRPr="001D7502">
        <w:rPr>
          <w:rFonts w:ascii="TimesNewRomanPS-BoldItalicMT" w:hAnsi="TimesNewRomanPS-BoldItalicMT"/>
          <w:bCs/>
          <w:i/>
          <w:iCs/>
          <w:sz w:val="28"/>
          <w:szCs w:val="28"/>
        </w:rPr>
        <w:t>При обучении игровым действиям на корте используют понятия зон и половина площадки:</w:t>
      </w:r>
    </w:p>
    <w:p w:rsidR="001D7502" w:rsidRPr="001D7502" w:rsidRDefault="001D7502" w:rsidP="001D7502">
      <w:pPr>
        <w:spacing w:after="0" w:line="240" w:lineRule="auto"/>
        <w:ind w:firstLine="709"/>
        <w:jc w:val="both"/>
        <w:rPr>
          <w:rFonts w:ascii="TimesNewRomanPS-BoldItalicMT" w:hAnsi="TimesNewRomanPS-BoldItalicMT"/>
          <w:bCs/>
          <w:i/>
          <w:iCs/>
          <w:sz w:val="28"/>
          <w:szCs w:val="28"/>
        </w:rPr>
      </w:pPr>
      <w:r w:rsidRPr="001D7502">
        <w:rPr>
          <w:rFonts w:ascii="TimesNewRomanPS-BoldItalicMT" w:hAnsi="TimesNewRomanPS-BoldItalicMT"/>
          <w:bCs/>
          <w:i/>
          <w:iCs/>
          <w:sz w:val="28"/>
          <w:szCs w:val="28"/>
        </w:rPr>
        <w:t>1</w:t>
      </w:r>
      <w:r w:rsidR="0029443D">
        <w:rPr>
          <w:rFonts w:ascii="TimesNewRomanPS-BoldItalicMT" w:hAnsi="TimesNewRomanPS-BoldItalicMT"/>
          <w:bCs/>
          <w:i/>
          <w:iCs/>
          <w:sz w:val="28"/>
          <w:szCs w:val="28"/>
        </w:rPr>
        <w:t>.</w:t>
      </w:r>
      <w:r w:rsidRPr="001D7502">
        <w:rPr>
          <w:rFonts w:ascii="TimesNewRomanPS-BoldItalicMT" w:hAnsi="TimesNewRomanPS-BoldItalicMT"/>
          <w:bCs/>
          <w:i/>
          <w:iCs/>
          <w:sz w:val="28"/>
          <w:szCs w:val="28"/>
        </w:rPr>
        <w:t xml:space="preserve"> Передняя зона - пространство между плоскостью сетки </w:t>
      </w:r>
      <w:r w:rsidR="0029443D">
        <w:rPr>
          <w:rFonts w:ascii="TimesNewRomanPS-BoldItalicMT" w:hAnsi="TimesNewRomanPS-BoldItalicMT"/>
          <w:bCs/>
          <w:i/>
          <w:iCs/>
          <w:sz w:val="28"/>
          <w:szCs w:val="28"/>
        </w:rPr>
        <w:t>и плоскостью, проходящей парал</w:t>
      </w:r>
      <w:r w:rsidRPr="001D7502">
        <w:rPr>
          <w:rFonts w:ascii="TimesNewRomanPS-BoldItalicMT" w:hAnsi="TimesNewRomanPS-BoldItalicMT"/>
          <w:bCs/>
          <w:i/>
          <w:iCs/>
          <w:sz w:val="28"/>
          <w:szCs w:val="28"/>
        </w:rPr>
        <w:t>лельно сетке через переднюю линию подачи;</w:t>
      </w:r>
    </w:p>
    <w:p w:rsidR="001D7502" w:rsidRPr="001D7502" w:rsidRDefault="001D7502" w:rsidP="001D7502">
      <w:pPr>
        <w:spacing w:after="0" w:line="240" w:lineRule="auto"/>
        <w:ind w:firstLine="709"/>
        <w:jc w:val="both"/>
        <w:rPr>
          <w:rFonts w:ascii="TimesNewRomanPS-BoldItalicMT" w:hAnsi="TimesNewRomanPS-BoldItalicMT"/>
          <w:bCs/>
          <w:i/>
          <w:iCs/>
          <w:sz w:val="28"/>
          <w:szCs w:val="28"/>
        </w:rPr>
      </w:pPr>
      <w:r w:rsidRPr="001D7502">
        <w:rPr>
          <w:rFonts w:ascii="TimesNewRomanPS-BoldItalicMT" w:hAnsi="TimesNewRomanPS-BoldItalicMT"/>
          <w:bCs/>
          <w:i/>
          <w:iCs/>
          <w:sz w:val="28"/>
          <w:szCs w:val="28"/>
        </w:rPr>
        <w:t>2</w:t>
      </w:r>
      <w:r w:rsidR="0029443D">
        <w:rPr>
          <w:rFonts w:ascii="TimesNewRomanPS-BoldItalicMT" w:hAnsi="TimesNewRomanPS-BoldItalicMT"/>
          <w:bCs/>
          <w:i/>
          <w:iCs/>
          <w:sz w:val="28"/>
          <w:szCs w:val="28"/>
        </w:rPr>
        <w:t>.</w:t>
      </w:r>
      <w:r w:rsidRPr="001D7502">
        <w:rPr>
          <w:rFonts w:ascii="TimesNewRomanPS-BoldItalicMT" w:hAnsi="TimesNewRomanPS-BoldItalicMT"/>
          <w:bCs/>
          <w:i/>
          <w:iCs/>
          <w:sz w:val="28"/>
          <w:szCs w:val="28"/>
        </w:rPr>
        <w:t xml:space="preserve"> Средняя зона - пространство между плоскостями, п</w:t>
      </w:r>
      <w:r w:rsidR="0029443D">
        <w:rPr>
          <w:rFonts w:ascii="TimesNewRomanPS-BoldItalicMT" w:hAnsi="TimesNewRomanPS-BoldItalicMT"/>
          <w:bCs/>
          <w:i/>
          <w:iCs/>
          <w:sz w:val="28"/>
          <w:szCs w:val="28"/>
        </w:rPr>
        <w:t xml:space="preserve">араллельными сетке, проходящими </w:t>
      </w:r>
      <w:r w:rsidRPr="001D7502">
        <w:rPr>
          <w:rFonts w:ascii="TimesNewRomanPS-BoldItalicMT" w:hAnsi="TimesNewRomanPS-BoldItalicMT"/>
          <w:bCs/>
          <w:i/>
          <w:iCs/>
          <w:sz w:val="28"/>
          <w:szCs w:val="28"/>
        </w:rPr>
        <w:t>через переднюю и заднюю линии подачи;</w:t>
      </w:r>
    </w:p>
    <w:p w:rsidR="001D7502" w:rsidRPr="001D7502" w:rsidRDefault="001D7502" w:rsidP="001D7502">
      <w:pPr>
        <w:spacing w:after="0" w:line="240" w:lineRule="auto"/>
        <w:ind w:firstLine="709"/>
        <w:jc w:val="both"/>
        <w:rPr>
          <w:rFonts w:ascii="TimesNewRomanPS-BoldItalicMT" w:hAnsi="TimesNewRomanPS-BoldItalicMT"/>
          <w:bCs/>
          <w:i/>
          <w:iCs/>
          <w:sz w:val="28"/>
          <w:szCs w:val="28"/>
        </w:rPr>
      </w:pPr>
      <w:r w:rsidRPr="001D7502">
        <w:rPr>
          <w:rFonts w:ascii="TimesNewRomanPS-BoldItalicMT" w:hAnsi="TimesNewRomanPS-BoldItalicMT"/>
          <w:bCs/>
          <w:i/>
          <w:iCs/>
          <w:sz w:val="28"/>
          <w:szCs w:val="28"/>
        </w:rPr>
        <w:t>3</w:t>
      </w:r>
      <w:r w:rsidR="0029443D">
        <w:rPr>
          <w:rFonts w:ascii="TimesNewRomanPS-BoldItalicMT" w:hAnsi="TimesNewRomanPS-BoldItalicMT"/>
          <w:bCs/>
          <w:i/>
          <w:iCs/>
          <w:sz w:val="28"/>
          <w:szCs w:val="28"/>
        </w:rPr>
        <w:t>.</w:t>
      </w:r>
      <w:r w:rsidRPr="001D7502">
        <w:rPr>
          <w:rFonts w:ascii="TimesNewRomanPS-BoldItalicMT" w:hAnsi="TimesNewRomanPS-BoldItalicMT"/>
          <w:bCs/>
          <w:i/>
          <w:iCs/>
          <w:sz w:val="28"/>
          <w:szCs w:val="28"/>
        </w:rPr>
        <w:t xml:space="preserve"> Задняя зона - пространство между плоскостями, паралле</w:t>
      </w:r>
      <w:r w:rsidR="0029443D">
        <w:rPr>
          <w:rFonts w:ascii="TimesNewRomanPS-BoldItalicMT" w:hAnsi="TimesNewRomanPS-BoldItalicMT"/>
          <w:bCs/>
          <w:i/>
          <w:iCs/>
          <w:sz w:val="28"/>
          <w:szCs w:val="28"/>
        </w:rPr>
        <w:t xml:space="preserve">льными сетке, проходящими через </w:t>
      </w:r>
      <w:r w:rsidRPr="001D7502">
        <w:rPr>
          <w:rFonts w:ascii="TimesNewRomanPS-BoldItalicMT" w:hAnsi="TimesNewRomanPS-BoldItalicMT"/>
          <w:bCs/>
          <w:i/>
          <w:iCs/>
          <w:sz w:val="28"/>
          <w:szCs w:val="28"/>
        </w:rPr>
        <w:t>заднюю линию подачи и заднюю линию площадки.</w:t>
      </w:r>
    </w:p>
    <w:p w:rsidR="001D7502" w:rsidRPr="001D7502" w:rsidRDefault="0029443D" w:rsidP="001D7502">
      <w:pPr>
        <w:spacing w:after="0" w:line="240" w:lineRule="auto"/>
        <w:ind w:firstLine="709"/>
        <w:jc w:val="both"/>
        <w:rPr>
          <w:rFonts w:ascii="TimesNewRomanPS-BoldItalicMT" w:hAnsi="TimesNewRomanPS-BoldItalicMT"/>
          <w:bCs/>
          <w:i/>
          <w:iCs/>
          <w:sz w:val="28"/>
          <w:szCs w:val="28"/>
        </w:rPr>
      </w:pPr>
      <w:r>
        <w:rPr>
          <w:rFonts w:ascii="TimesNewRomanPS-BoldItalicMT" w:hAnsi="TimesNewRomanPS-BoldItalicMT"/>
          <w:bCs/>
          <w:i/>
          <w:iCs/>
          <w:sz w:val="28"/>
          <w:szCs w:val="28"/>
        </w:rPr>
        <w:t xml:space="preserve">4. Половина площадки (левая, </w:t>
      </w:r>
      <w:r w:rsidR="001D7502" w:rsidRPr="001D7502">
        <w:rPr>
          <w:rFonts w:ascii="TimesNewRomanPS-BoldItalicMT" w:hAnsi="TimesNewRomanPS-BoldItalicMT"/>
          <w:bCs/>
          <w:i/>
          <w:iCs/>
          <w:sz w:val="28"/>
          <w:szCs w:val="28"/>
        </w:rPr>
        <w:t xml:space="preserve">правая) </w:t>
      </w:r>
      <w:r>
        <w:rPr>
          <w:rFonts w:ascii="TimesNewRomanPS-BoldItalicMT" w:hAnsi="TimesNewRomanPS-BoldItalicMT"/>
          <w:bCs/>
          <w:i/>
          <w:iCs/>
          <w:sz w:val="28"/>
          <w:szCs w:val="28"/>
        </w:rPr>
        <w:t>–</w:t>
      </w:r>
      <w:r w:rsidR="001D7502" w:rsidRPr="001D7502">
        <w:rPr>
          <w:rFonts w:ascii="TimesNewRomanPS-BoldItalicMT" w:hAnsi="TimesNewRomanPS-BoldItalicMT"/>
          <w:bCs/>
          <w:i/>
          <w:iCs/>
          <w:sz w:val="28"/>
          <w:szCs w:val="28"/>
        </w:rPr>
        <w:t xml:space="preserve"> пр</w:t>
      </w:r>
      <w:r>
        <w:rPr>
          <w:rFonts w:ascii="TimesNewRomanPS-BoldItalicMT" w:hAnsi="TimesNewRomanPS-BoldItalicMT"/>
          <w:bCs/>
          <w:i/>
          <w:iCs/>
          <w:sz w:val="28"/>
          <w:szCs w:val="28"/>
        </w:rPr>
        <w:t xml:space="preserve">остранство между плоскостями, </w:t>
      </w:r>
      <w:r w:rsidR="001D7502" w:rsidRPr="001D7502">
        <w:rPr>
          <w:rFonts w:ascii="TimesNewRomanPS-BoldItalicMT" w:hAnsi="TimesNewRomanPS-BoldItalicMT"/>
          <w:bCs/>
          <w:i/>
          <w:iCs/>
          <w:sz w:val="28"/>
          <w:szCs w:val="28"/>
        </w:rPr>
        <w:t>перпендикулярными плоскости сетки, проходящими через левую</w:t>
      </w:r>
      <w:r>
        <w:rPr>
          <w:rFonts w:ascii="TimesNewRomanPS-BoldItalicMT" w:hAnsi="TimesNewRomanPS-BoldItalicMT"/>
          <w:bCs/>
          <w:i/>
          <w:iCs/>
          <w:sz w:val="28"/>
          <w:szCs w:val="28"/>
        </w:rPr>
        <w:t xml:space="preserve"> (правую) боковую и центральную </w:t>
      </w:r>
      <w:r w:rsidR="001D7502" w:rsidRPr="001D7502">
        <w:rPr>
          <w:rFonts w:ascii="TimesNewRomanPS-BoldItalicMT" w:hAnsi="TimesNewRomanPS-BoldItalicMT"/>
          <w:bCs/>
          <w:i/>
          <w:iCs/>
          <w:sz w:val="28"/>
          <w:szCs w:val="28"/>
        </w:rPr>
        <w:t>линии.</w:t>
      </w:r>
    </w:p>
    <w:p w:rsidR="0029443D" w:rsidRDefault="0029443D" w:rsidP="001D7502">
      <w:pPr>
        <w:spacing w:after="0" w:line="240" w:lineRule="auto"/>
        <w:ind w:firstLine="709"/>
        <w:jc w:val="both"/>
        <w:rPr>
          <w:rFonts w:ascii="TimesNewRomanPS-BoldItalicMT" w:hAnsi="TimesNewRomanPS-BoldItalicMT"/>
          <w:bCs/>
          <w:i/>
          <w:iCs/>
          <w:sz w:val="28"/>
          <w:szCs w:val="28"/>
        </w:rPr>
      </w:pPr>
    </w:p>
    <w:p w:rsidR="001D7502" w:rsidRPr="0029443D" w:rsidRDefault="001D7502" w:rsidP="001D7502">
      <w:pPr>
        <w:spacing w:after="0" w:line="240" w:lineRule="auto"/>
        <w:ind w:firstLine="709"/>
        <w:jc w:val="both"/>
        <w:rPr>
          <w:rFonts w:ascii="TimesNewRomanPS-BoldItalicMT" w:hAnsi="TimesNewRomanPS-BoldItalicMT"/>
          <w:bCs/>
          <w:i/>
          <w:iCs/>
          <w:sz w:val="28"/>
          <w:szCs w:val="28"/>
        </w:rPr>
      </w:pPr>
      <w:r w:rsidRPr="0029443D">
        <w:rPr>
          <w:rFonts w:ascii="TimesNewRomanPS-BoldItalicMT" w:hAnsi="TimesNewRomanPS-BoldItalicMT"/>
          <w:bCs/>
          <w:i/>
          <w:iCs/>
          <w:sz w:val="28"/>
          <w:szCs w:val="28"/>
        </w:rPr>
        <w:t>Удары в бадминтоне и траектории полета волана.</w:t>
      </w:r>
    </w:p>
    <w:p w:rsidR="001D7502" w:rsidRPr="00B51D59" w:rsidRDefault="001D7502" w:rsidP="001D7502">
      <w:pPr>
        <w:spacing w:after="0" w:line="240" w:lineRule="auto"/>
        <w:ind w:firstLine="709"/>
        <w:jc w:val="both"/>
        <w:rPr>
          <w:rFonts w:ascii="TimesNewRomanPS-BoldItalicMT" w:hAnsi="TimesNewRomanPS-BoldItalicMT"/>
          <w:bCs/>
          <w:iCs/>
          <w:sz w:val="28"/>
          <w:szCs w:val="28"/>
          <w:u w:val="single"/>
        </w:rPr>
      </w:pPr>
      <w:r w:rsidRPr="00B51D59">
        <w:rPr>
          <w:rFonts w:ascii="TimesNewRomanPS-BoldItalicMT" w:hAnsi="TimesNewRomanPS-BoldItalicMT"/>
          <w:bCs/>
          <w:iCs/>
          <w:sz w:val="28"/>
          <w:szCs w:val="28"/>
          <w:u w:val="single"/>
        </w:rPr>
        <w:t>Траектории полета волана.</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r w:rsidRPr="0029443D">
        <w:rPr>
          <w:rFonts w:ascii="TimesNewRomanPS-BoldItalicMT" w:hAnsi="TimesNewRomanPS-BoldItalicMT"/>
          <w:bCs/>
          <w:i/>
          <w:iCs/>
          <w:sz w:val="28"/>
          <w:szCs w:val="28"/>
        </w:rPr>
        <w:t>Высокая</w:t>
      </w:r>
      <w:r w:rsidR="0029443D" w:rsidRPr="0029443D">
        <w:rPr>
          <w:rFonts w:ascii="TimesNewRomanPS-BoldItalicMT" w:hAnsi="TimesNewRomanPS-BoldItalicMT"/>
          <w:bCs/>
          <w:i/>
          <w:iCs/>
          <w:sz w:val="28"/>
          <w:szCs w:val="28"/>
        </w:rPr>
        <w:t xml:space="preserve"> </w:t>
      </w:r>
      <w:r w:rsidRPr="0029443D">
        <w:rPr>
          <w:rFonts w:ascii="TimesNewRomanPS-BoldItalicMT" w:hAnsi="TimesNewRomanPS-BoldItalicMT"/>
          <w:bCs/>
          <w:iCs/>
          <w:sz w:val="28"/>
          <w:szCs w:val="28"/>
        </w:rPr>
        <w:t>- восходящая траектория с завершением в задней зоне площадки.</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r w:rsidRPr="0029443D">
        <w:rPr>
          <w:rFonts w:ascii="TimesNewRomanPS-BoldItalicMT" w:hAnsi="TimesNewRomanPS-BoldItalicMT"/>
          <w:bCs/>
          <w:i/>
          <w:iCs/>
          <w:sz w:val="28"/>
          <w:szCs w:val="28"/>
        </w:rPr>
        <w:t>Высокая атакующая</w:t>
      </w:r>
      <w:r w:rsidRPr="0029443D">
        <w:rPr>
          <w:rFonts w:ascii="TimesNewRomanPS-BoldItalicMT" w:hAnsi="TimesNewRomanPS-BoldItalicMT"/>
          <w:bCs/>
          <w:iCs/>
          <w:sz w:val="28"/>
          <w:szCs w:val="28"/>
        </w:rPr>
        <w:t xml:space="preserve"> - волан пролетает на минимальной в</w:t>
      </w:r>
      <w:r w:rsidR="0029443D" w:rsidRPr="0029443D">
        <w:rPr>
          <w:rFonts w:ascii="TimesNewRomanPS-BoldItalicMT" w:hAnsi="TimesNewRomanPS-BoldItalicMT"/>
          <w:bCs/>
          <w:iCs/>
          <w:sz w:val="28"/>
          <w:szCs w:val="28"/>
        </w:rPr>
        <w:t xml:space="preserve">ысоте над принимающим игроком и </w:t>
      </w:r>
      <w:r w:rsidRPr="0029443D">
        <w:rPr>
          <w:rFonts w:ascii="TimesNewRomanPS-BoldItalicMT" w:hAnsi="TimesNewRomanPS-BoldItalicMT"/>
          <w:bCs/>
          <w:iCs/>
          <w:sz w:val="28"/>
          <w:szCs w:val="28"/>
        </w:rPr>
        <w:t>опускается в задней зоне площадки.</w:t>
      </w:r>
    </w:p>
    <w:p w:rsidR="001D7502" w:rsidRPr="0029443D" w:rsidRDefault="0029443D" w:rsidP="001D7502">
      <w:pPr>
        <w:spacing w:after="0" w:line="240" w:lineRule="auto"/>
        <w:ind w:firstLine="709"/>
        <w:jc w:val="both"/>
        <w:rPr>
          <w:rFonts w:ascii="TimesNewRomanPS-BoldItalicMT" w:hAnsi="TimesNewRomanPS-BoldItalicMT"/>
          <w:bCs/>
          <w:iCs/>
          <w:sz w:val="28"/>
          <w:szCs w:val="28"/>
        </w:rPr>
      </w:pPr>
      <w:r w:rsidRPr="0029443D">
        <w:rPr>
          <w:rFonts w:ascii="TimesNewRomanPS-BoldItalicMT" w:hAnsi="TimesNewRomanPS-BoldItalicMT"/>
          <w:bCs/>
          <w:i/>
          <w:iCs/>
          <w:sz w:val="28"/>
          <w:szCs w:val="28"/>
        </w:rPr>
        <w:t>П</w:t>
      </w:r>
      <w:r w:rsidR="001D7502" w:rsidRPr="0029443D">
        <w:rPr>
          <w:rFonts w:ascii="TimesNewRomanPS-BoldItalicMT" w:hAnsi="TimesNewRomanPS-BoldItalicMT"/>
          <w:bCs/>
          <w:i/>
          <w:iCs/>
          <w:sz w:val="28"/>
          <w:szCs w:val="28"/>
        </w:rPr>
        <w:t>лоская</w:t>
      </w:r>
      <w:r w:rsidRPr="0029443D">
        <w:rPr>
          <w:rFonts w:ascii="TimesNewRomanPS-BoldItalicMT" w:hAnsi="TimesNewRomanPS-BoldItalicMT"/>
          <w:bCs/>
          <w:iCs/>
          <w:sz w:val="28"/>
          <w:szCs w:val="28"/>
        </w:rPr>
        <w:t xml:space="preserve"> </w:t>
      </w:r>
      <w:r w:rsidR="001D7502" w:rsidRPr="0029443D">
        <w:rPr>
          <w:rFonts w:ascii="TimesNewRomanPS-BoldItalicMT" w:hAnsi="TimesNewRomanPS-BoldItalicMT"/>
          <w:bCs/>
          <w:iCs/>
          <w:sz w:val="28"/>
          <w:szCs w:val="28"/>
        </w:rPr>
        <w:t>-</w:t>
      </w:r>
      <w:r w:rsidRPr="0029443D">
        <w:rPr>
          <w:rFonts w:ascii="TimesNewRomanPS-BoldItalicMT" w:hAnsi="TimesNewRomanPS-BoldItalicMT"/>
          <w:bCs/>
          <w:iCs/>
          <w:sz w:val="28"/>
          <w:szCs w:val="28"/>
        </w:rPr>
        <w:t xml:space="preserve"> </w:t>
      </w:r>
      <w:r w:rsidR="001D7502" w:rsidRPr="0029443D">
        <w:rPr>
          <w:rFonts w:ascii="TimesNewRomanPS-BoldItalicMT" w:hAnsi="TimesNewRomanPS-BoldItalicMT"/>
          <w:bCs/>
          <w:iCs/>
          <w:sz w:val="28"/>
          <w:szCs w:val="28"/>
        </w:rPr>
        <w:t>волан летит над сеткой и опускается в заднюю зону площадки.</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r w:rsidRPr="0029443D">
        <w:rPr>
          <w:rFonts w:ascii="TimesNewRomanPS-BoldItalicMT" w:hAnsi="TimesNewRomanPS-BoldItalicMT"/>
          <w:bCs/>
          <w:i/>
          <w:iCs/>
          <w:sz w:val="28"/>
          <w:szCs w:val="28"/>
        </w:rPr>
        <w:t>Нисходящая -</w:t>
      </w:r>
      <w:r w:rsidR="0029443D" w:rsidRPr="0029443D">
        <w:rPr>
          <w:rFonts w:ascii="TimesNewRomanPS-BoldItalicMT" w:hAnsi="TimesNewRomanPS-BoldItalicMT"/>
          <w:bCs/>
          <w:i/>
          <w:iCs/>
          <w:sz w:val="28"/>
          <w:szCs w:val="28"/>
        </w:rPr>
        <w:t xml:space="preserve"> </w:t>
      </w:r>
      <w:r w:rsidRPr="0029443D">
        <w:rPr>
          <w:rFonts w:ascii="TimesNewRomanPS-BoldItalicMT" w:hAnsi="TimesNewRomanPS-BoldItalicMT"/>
          <w:bCs/>
          <w:i/>
          <w:iCs/>
          <w:sz w:val="28"/>
          <w:szCs w:val="28"/>
        </w:rPr>
        <w:t>траектория</w:t>
      </w:r>
      <w:r w:rsidRPr="0029443D">
        <w:rPr>
          <w:rFonts w:ascii="TimesNewRomanPS-BoldItalicMT" w:hAnsi="TimesNewRomanPS-BoldItalicMT"/>
          <w:bCs/>
          <w:iCs/>
          <w:sz w:val="28"/>
          <w:szCs w:val="28"/>
        </w:rPr>
        <w:t>, по которой волан летит сверху вни</w:t>
      </w:r>
      <w:r w:rsidR="0029443D" w:rsidRPr="0029443D">
        <w:rPr>
          <w:rFonts w:ascii="TimesNewRomanPS-BoldItalicMT" w:hAnsi="TimesNewRomanPS-BoldItalicMT"/>
          <w:bCs/>
          <w:iCs/>
          <w:sz w:val="28"/>
          <w:szCs w:val="28"/>
        </w:rPr>
        <w:t xml:space="preserve">з, пролетая непосредственно над </w:t>
      </w:r>
      <w:r w:rsidRPr="0029443D">
        <w:rPr>
          <w:rFonts w:ascii="TimesNewRomanPS-BoldItalicMT" w:hAnsi="TimesNewRomanPS-BoldItalicMT"/>
          <w:bCs/>
          <w:iCs/>
          <w:sz w:val="28"/>
          <w:szCs w:val="28"/>
        </w:rPr>
        <w:t>сеткой, и опускается в среднюю или заднюю зону площадки.</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proofErr w:type="spellStart"/>
      <w:r w:rsidRPr="0029443D">
        <w:rPr>
          <w:rFonts w:ascii="TimesNewRomanPS-BoldItalicMT" w:hAnsi="TimesNewRomanPS-BoldItalicMT"/>
          <w:bCs/>
          <w:i/>
          <w:iCs/>
          <w:sz w:val="28"/>
          <w:szCs w:val="28"/>
        </w:rPr>
        <w:t>Полуплоская</w:t>
      </w:r>
      <w:proofErr w:type="spellEnd"/>
      <w:r w:rsidRPr="0029443D">
        <w:rPr>
          <w:rFonts w:ascii="TimesNewRomanPS-BoldItalicMT" w:hAnsi="TimesNewRomanPS-BoldItalicMT"/>
          <w:bCs/>
          <w:i/>
          <w:iCs/>
          <w:sz w:val="28"/>
          <w:szCs w:val="28"/>
        </w:rPr>
        <w:t xml:space="preserve"> - траектория</w:t>
      </w:r>
      <w:r w:rsidRPr="0029443D">
        <w:rPr>
          <w:rFonts w:ascii="TimesNewRomanPS-BoldItalicMT" w:hAnsi="TimesNewRomanPS-BoldItalicMT"/>
          <w:bCs/>
          <w:iCs/>
          <w:sz w:val="28"/>
          <w:szCs w:val="28"/>
        </w:rPr>
        <w:t>, по которой волан некотор</w:t>
      </w:r>
      <w:r w:rsidR="0029443D" w:rsidRPr="0029443D">
        <w:rPr>
          <w:rFonts w:ascii="TimesNewRomanPS-BoldItalicMT" w:hAnsi="TimesNewRomanPS-BoldItalicMT"/>
          <w:bCs/>
          <w:iCs/>
          <w:sz w:val="28"/>
          <w:szCs w:val="28"/>
        </w:rPr>
        <w:t xml:space="preserve">ую часть пути летит параллельно </w:t>
      </w:r>
      <w:r w:rsidRPr="0029443D">
        <w:rPr>
          <w:rFonts w:ascii="TimesNewRomanPS-BoldItalicMT" w:hAnsi="TimesNewRomanPS-BoldItalicMT"/>
          <w:bCs/>
          <w:iCs/>
          <w:sz w:val="28"/>
          <w:szCs w:val="28"/>
        </w:rPr>
        <w:t>плоскости площадки, пролетая непосредственно над сетк</w:t>
      </w:r>
      <w:r w:rsidR="0029443D">
        <w:rPr>
          <w:rFonts w:ascii="TimesNewRomanPS-BoldItalicMT" w:hAnsi="TimesNewRomanPS-BoldItalicMT"/>
          <w:bCs/>
          <w:iCs/>
          <w:sz w:val="28"/>
          <w:szCs w:val="28"/>
        </w:rPr>
        <w:t xml:space="preserve">ой, и опускается в среднюю зону </w:t>
      </w:r>
      <w:r w:rsidRPr="0029443D">
        <w:rPr>
          <w:rFonts w:ascii="TimesNewRomanPS-BoldItalicMT" w:hAnsi="TimesNewRomanPS-BoldItalicMT"/>
          <w:bCs/>
          <w:iCs/>
          <w:sz w:val="28"/>
          <w:szCs w:val="28"/>
        </w:rPr>
        <w:t>площадки.</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r w:rsidRPr="0029443D">
        <w:rPr>
          <w:rFonts w:ascii="TimesNewRomanPS-BoldItalicMT" w:hAnsi="TimesNewRomanPS-BoldItalicMT"/>
          <w:bCs/>
          <w:i/>
          <w:iCs/>
          <w:sz w:val="28"/>
          <w:szCs w:val="28"/>
        </w:rPr>
        <w:t>Короткая - траектория</w:t>
      </w:r>
      <w:r w:rsidRPr="0029443D">
        <w:rPr>
          <w:rFonts w:ascii="TimesNewRomanPS-BoldItalicMT" w:hAnsi="TimesNewRomanPS-BoldItalicMT"/>
          <w:bCs/>
          <w:iCs/>
          <w:sz w:val="28"/>
          <w:szCs w:val="28"/>
        </w:rPr>
        <w:t>, по которой волан летит в переднюю зону принимающего игрока.</w:t>
      </w:r>
    </w:p>
    <w:p w:rsidR="001D7502" w:rsidRPr="00B51D59" w:rsidRDefault="001D7502" w:rsidP="001D7502">
      <w:pPr>
        <w:spacing w:after="0" w:line="240" w:lineRule="auto"/>
        <w:ind w:firstLine="709"/>
        <w:jc w:val="both"/>
        <w:rPr>
          <w:rFonts w:ascii="TimesNewRomanPS-BoldItalicMT" w:hAnsi="TimesNewRomanPS-BoldItalicMT"/>
          <w:bCs/>
          <w:iCs/>
          <w:sz w:val="28"/>
          <w:szCs w:val="28"/>
          <w:u w:val="single"/>
        </w:rPr>
      </w:pPr>
      <w:r w:rsidRPr="00B51D59">
        <w:rPr>
          <w:rFonts w:ascii="TimesNewRomanPS-BoldItalicMT" w:hAnsi="TimesNewRomanPS-BoldItalicMT"/>
          <w:bCs/>
          <w:iCs/>
          <w:sz w:val="28"/>
          <w:szCs w:val="28"/>
          <w:u w:val="single"/>
        </w:rPr>
        <w:t>Удары из передней зоны.</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proofErr w:type="spellStart"/>
      <w:r w:rsidRPr="00B51D59">
        <w:rPr>
          <w:rFonts w:ascii="TimesNewRomanPS-BoldItalicMT" w:hAnsi="TimesNewRomanPS-BoldItalicMT"/>
          <w:bCs/>
          <w:i/>
          <w:iCs/>
          <w:sz w:val="28"/>
          <w:szCs w:val="28"/>
        </w:rPr>
        <w:t>Откидка</w:t>
      </w:r>
      <w:proofErr w:type="spellEnd"/>
      <w:r w:rsidRPr="00B51D59">
        <w:rPr>
          <w:rFonts w:ascii="TimesNewRomanPS-BoldItalicMT" w:hAnsi="TimesNewRomanPS-BoldItalicMT"/>
          <w:bCs/>
          <w:i/>
          <w:iCs/>
          <w:sz w:val="28"/>
          <w:szCs w:val="28"/>
        </w:rPr>
        <w:t xml:space="preserve"> </w:t>
      </w:r>
      <w:r w:rsidRPr="0029443D">
        <w:rPr>
          <w:rFonts w:ascii="TimesNewRomanPS-BoldItalicMT" w:hAnsi="TimesNewRomanPS-BoldItalicMT"/>
          <w:bCs/>
          <w:iCs/>
          <w:sz w:val="28"/>
          <w:szCs w:val="28"/>
        </w:rPr>
        <w:t>- удар открытой и закрытой стороной ракетки по волану, находящемуся на ур</w:t>
      </w:r>
      <w:r w:rsidR="00B51D59">
        <w:rPr>
          <w:rFonts w:ascii="TimesNewRomanPS-BoldItalicMT" w:hAnsi="TimesNewRomanPS-BoldItalicMT"/>
          <w:bCs/>
          <w:iCs/>
          <w:sz w:val="28"/>
          <w:szCs w:val="28"/>
        </w:rPr>
        <w:t xml:space="preserve">овне </w:t>
      </w:r>
      <w:r w:rsidRPr="0029443D">
        <w:rPr>
          <w:rFonts w:ascii="TimesNewRomanPS-BoldItalicMT" w:hAnsi="TimesNewRomanPS-BoldItalicMT"/>
          <w:bCs/>
          <w:iCs/>
          <w:sz w:val="28"/>
          <w:szCs w:val="28"/>
        </w:rPr>
        <w:t>кромки сетки и ниже, который затем летит по высокой траектории.</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r w:rsidRPr="00B51D59">
        <w:rPr>
          <w:rFonts w:ascii="TimesNewRomanPS-BoldItalicMT" w:hAnsi="TimesNewRomanPS-BoldItalicMT"/>
          <w:bCs/>
          <w:i/>
          <w:iCs/>
          <w:sz w:val="28"/>
          <w:szCs w:val="28"/>
        </w:rPr>
        <w:t xml:space="preserve">Атакующая </w:t>
      </w:r>
      <w:proofErr w:type="spellStart"/>
      <w:r w:rsidRPr="00B51D59">
        <w:rPr>
          <w:rFonts w:ascii="TimesNewRomanPS-BoldItalicMT" w:hAnsi="TimesNewRomanPS-BoldItalicMT"/>
          <w:bCs/>
          <w:i/>
          <w:iCs/>
          <w:sz w:val="28"/>
          <w:szCs w:val="28"/>
        </w:rPr>
        <w:t>откидка</w:t>
      </w:r>
      <w:proofErr w:type="spellEnd"/>
      <w:r w:rsidRPr="0029443D">
        <w:rPr>
          <w:rFonts w:ascii="TimesNewRomanPS-BoldItalicMT" w:hAnsi="TimesNewRomanPS-BoldItalicMT"/>
          <w:bCs/>
          <w:iCs/>
          <w:sz w:val="28"/>
          <w:szCs w:val="28"/>
        </w:rPr>
        <w:t xml:space="preserve"> - удар открытой и закрытой стороной ракетки по волану, находящемуся на</w:t>
      </w:r>
      <w:r w:rsidR="00CA4956">
        <w:rPr>
          <w:rFonts w:ascii="TimesNewRomanPS-BoldItalicMT" w:hAnsi="TimesNewRomanPS-BoldItalicMT"/>
          <w:bCs/>
          <w:iCs/>
          <w:sz w:val="28"/>
          <w:szCs w:val="28"/>
        </w:rPr>
        <w:t xml:space="preserve"> </w:t>
      </w:r>
      <w:r w:rsidRPr="0029443D">
        <w:rPr>
          <w:rFonts w:ascii="TimesNewRomanPS-BoldItalicMT" w:hAnsi="TimesNewRomanPS-BoldItalicMT"/>
          <w:bCs/>
          <w:iCs/>
          <w:sz w:val="28"/>
          <w:szCs w:val="28"/>
        </w:rPr>
        <w:t>уровне кромки сетки и ниже, который затем летит по высокой атакующей траектории.</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r w:rsidRPr="00CA4956">
        <w:rPr>
          <w:rFonts w:ascii="TimesNewRomanPS-BoldItalicMT" w:hAnsi="TimesNewRomanPS-BoldItalicMT"/>
          <w:bCs/>
          <w:i/>
          <w:iCs/>
          <w:sz w:val="28"/>
          <w:szCs w:val="28"/>
        </w:rPr>
        <w:lastRenderedPageBreak/>
        <w:t xml:space="preserve">Сметание </w:t>
      </w:r>
      <w:r w:rsidRPr="0029443D">
        <w:rPr>
          <w:rFonts w:ascii="TimesNewRomanPS-BoldItalicMT" w:hAnsi="TimesNewRomanPS-BoldItalicMT"/>
          <w:bCs/>
          <w:iCs/>
          <w:sz w:val="28"/>
          <w:szCs w:val="28"/>
        </w:rPr>
        <w:t>- атакующий удар, выполняемый сверху по волану</w:t>
      </w:r>
      <w:r w:rsidR="00CA4956">
        <w:rPr>
          <w:rFonts w:ascii="TimesNewRomanPS-BoldItalicMT" w:hAnsi="TimesNewRomanPS-BoldItalicMT"/>
          <w:bCs/>
          <w:iCs/>
          <w:sz w:val="28"/>
          <w:szCs w:val="28"/>
        </w:rPr>
        <w:t xml:space="preserve">, находящемуся на уровне кромки </w:t>
      </w:r>
      <w:r w:rsidRPr="0029443D">
        <w:rPr>
          <w:rFonts w:ascii="TimesNewRomanPS-BoldItalicMT" w:hAnsi="TimesNewRomanPS-BoldItalicMT"/>
          <w:bCs/>
          <w:iCs/>
          <w:sz w:val="28"/>
          <w:szCs w:val="28"/>
        </w:rPr>
        <w:t>сетки, движением ракетки справа налево при ударе открытой сторо</w:t>
      </w:r>
      <w:r w:rsidR="00CA4956">
        <w:rPr>
          <w:rFonts w:ascii="TimesNewRomanPS-BoldItalicMT" w:hAnsi="TimesNewRomanPS-BoldItalicMT"/>
          <w:bCs/>
          <w:iCs/>
          <w:sz w:val="28"/>
          <w:szCs w:val="28"/>
        </w:rPr>
        <w:t xml:space="preserve">ной ракетки и слева направо при </w:t>
      </w:r>
      <w:r w:rsidRPr="0029443D">
        <w:rPr>
          <w:rFonts w:ascii="TimesNewRomanPS-BoldItalicMT" w:hAnsi="TimesNewRomanPS-BoldItalicMT"/>
          <w:bCs/>
          <w:iCs/>
          <w:sz w:val="28"/>
          <w:szCs w:val="28"/>
        </w:rPr>
        <w:t>ударе закрытой стороной.</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r w:rsidRPr="00CA4956">
        <w:rPr>
          <w:rFonts w:ascii="TimesNewRomanPS-BoldItalicMT" w:hAnsi="TimesNewRomanPS-BoldItalicMT"/>
          <w:bCs/>
          <w:i/>
          <w:iCs/>
          <w:sz w:val="28"/>
          <w:szCs w:val="28"/>
        </w:rPr>
        <w:t>Толчок-удар</w:t>
      </w:r>
      <w:r w:rsidRPr="0029443D">
        <w:rPr>
          <w:rFonts w:ascii="TimesNewRomanPS-BoldItalicMT" w:hAnsi="TimesNewRomanPS-BoldItalicMT"/>
          <w:bCs/>
          <w:iCs/>
          <w:sz w:val="28"/>
          <w:szCs w:val="28"/>
        </w:rPr>
        <w:t>, выполняемый открытой и закрытой стороной ракетки по в</w:t>
      </w:r>
      <w:r w:rsidR="00CA4956">
        <w:rPr>
          <w:rFonts w:ascii="TimesNewRomanPS-BoldItalicMT" w:hAnsi="TimesNewRomanPS-BoldItalicMT"/>
          <w:bCs/>
          <w:iCs/>
          <w:sz w:val="28"/>
          <w:szCs w:val="28"/>
        </w:rPr>
        <w:t xml:space="preserve">олану, находящемуся на </w:t>
      </w:r>
      <w:r w:rsidRPr="0029443D">
        <w:rPr>
          <w:rFonts w:ascii="TimesNewRomanPS-BoldItalicMT" w:hAnsi="TimesNewRomanPS-BoldItalicMT"/>
          <w:bCs/>
          <w:iCs/>
          <w:sz w:val="28"/>
          <w:szCs w:val="28"/>
        </w:rPr>
        <w:t>уровне кромки сетки, поступательным движением ракетки по направлению полета волана.</w:t>
      </w:r>
    </w:p>
    <w:p w:rsidR="001D7502" w:rsidRPr="0029443D" w:rsidRDefault="001D7502" w:rsidP="001D7502">
      <w:pPr>
        <w:spacing w:after="0" w:line="240" w:lineRule="auto"/>
        <w:ind w:firstLine="709"/>
        <w:jc w:val="both"/>
        <w:rPr>
          <w:rFonts w:ascii="TimesNewRomanPS-BoldItalicMT" w:hAnsi="TimesNewRomanPS-BoldItalicMT"/>
          <w:bCs/>
          <w:iCs/>
          <w:sz w:val="28"/>
          <w:szCs w:val="28"/>
        </w:rPr>
      </w:pPr>
      <w:r w:rsidRPr="00CA4956">
        <w:rPr>
          <w:rFonts w:ascii="TimesNewRomanPS-BoldItalicMT" w:hAnsi="TimesNewRomanPS-BoldItalicMT"/>
          <w:bCs/>
          <w:i/>
          <w:iCs/>
          <w:sz w:val="28"/>
          <w:szCs w:val="28"/>
        </w:rPr>
        <w:t>Подставка - удар</w:t>
      </w:r>
      <w:r w:rsidR="00CA4956">
        <w:rPr>
          <w:rFonts w:ascii="TimesNewRomanPS-BoldItalicMT" w:hAnsi="TimesNewRomanPS-BoldItalicMT"/>
          <w:bCs/>
          <w:iCs/>
          <w:sz w:val="28"/>
          <w:szCs w:val="28"/>
        </w:rPr>
        <w:t xml:space="preserve">, </w:t>
      </w:r>
      <w:r w:rsidRPr="0029443D">
        <w:rPr>
          <w:rFonts w:ascii="TimesNewRomanPS-BoldItalicMT" w:hAnsi="TimesNewRomanPS-BoldItalicMT"/>
          <w:bCs/>
          <w:iCs/>
          <w:sz w:val="28"/>
          <w:szCs w:val="28"/>
        </w:rPr>
        <w:t>выполняемый открытой и закры</w:t>
      </w:r>
      <w:r w:rsidR="00CA4956">
        <w:rPr>
          <w:rFonts w:ascii="TimesNewRomanPS-BoldItalicMT" w:hAnsi="TimesNewRomanPS-BoldItalicMT"/>
          <w:bCs/>
          <w:iCs/>
          <w:sz w:val="28"/>
          <w:szCs w:val="28"/>
        </w:rPr>
        <w:t xml:space="preserve">той стороной ракетки по волану, </w:t>
      </w:r>
      <w:r w:rsidRPr="0029443D">
        <w:rPr>
          <w:rFonts w:ascii="TimesNewRomanPS-BoldItalicMT" w:hAnsi="TimesNewRomanPS-BoldItalicMT"/>
          <w:bCs/>
          <w:iCs/>
          <w:sz w:val="28"/>
          <w:szCs w:val="28"/>
        </w:rPr>
        <w:t>находящемуся на уровне кромки сетки и ниже, без придания волану вращения.</w:t>
      </w:r>
    </w:p>
    <w:p w:rsidR="001D7502" w:rsidRPr="00CA4956" w:rsidRDefault="00CA4956" w:rsidP="001D7502">
      <w:pPr>
        <w:spacing w:after="0" w:line="240" w:lineRule="auto"/>
        <w:ind w:firstLine="709"/>
        <w:jc w:val="both"/>
        <w:rPr>
          <w:rFonts w:ascii="TimesNewRomanPS-BoldItalicMT" w:hAnsi="TimesNewRomanPS-BoldItalicMT"/>
          <w:bCs/>
          <w:iCs/>
          <w:sz w:val="28"/>
          <w:szCs w:val="28"/>
        </w:rPr>
      </w:pPr>
      <w:r w:rsidRPr="00CA4956">
        <w:rPr>
          <w:rFonts w:ascii="TimesNewRomanPS-BoldItalicMT" w:hAnsi="TimesNewRomanPS-BoldItalicMT"/>
          <w:bCs/>
          <w:i/>
          <w:iCs/>
          <w:sz w:val="28"/>
          <w:szCs w:val="28"/>
        </w:rPr>
        <w:t>П</w:t>
      </w:r>
      <w:r w:rsidR="001D7502" w:rsidRPr="00CA4956">
        <w:rPr>
          <w:rFonts w:ascii="TimesNewRomanPS-BoldItalicMT" w:hAnsi="TimesNewRomanPS-BoldItalicMT"/>
          <w:bCs/>
          <w:i/>
          <w:iCs/>
          <w:sz w:val="28"/>
          <w:szCs w:val="28"/>
        </w:rPr>
        <w:t>одрезка-удар</w:t>
      </w:r>
      <w:r w:rsidR="001D7502" w:rsidRPr="0029443D">
        <w:rPr>
          <w:rFonts w:ascii="TimesNewRomanPS-BoldItalicMT" w:hAnsi="TimesNewRomanPS-BoldItalicMT"/>
          <w:bCs/>
          <w:iCs/>
          <w:sz w:val="28"/>
          <w:szCs w:val="28"/>
        </w:rPr>
        <w:t xml:space="preserve">, выполняемый открытой и закрытой стороной </w:t>
      </w:r>
      <w:r>
        <w:rPr>
          <w:rFonts w:ascii="TimesNewRomanPS-BoldItalicMT" w:hAnsi="TimesNewRomanPS-BoldItalicMT"/>
          <w:bCs/>
          <w:iCs/>
          <w:sz w:val="28"/>
          <w:szCs w:val="28"/>
        </w:rPr>
        <w:t>ракетки по волану, находящемуся на уровне кромки с</w:t>
      </w:r>
      <w:r w:rsidR="001D7502" w:rsidRPr="0029443D">
        <w:rPr>
          <w:rFonts w:ascii="TimesNewRomanPS-BoldItalicMT" w:hAnsi="TimesNewRomanPS-BoldItalicMT"/>
          <w:bCs/>
          <w:iCs/>
          <w:sz w:val="28"/>
          <w:szCs w:val="28"/>
        </w:rPr>
        <w:t>етки и ниже, путем придания вращения волану вокруг его вертикальной оси.</w:t>
      </w:r>
    </w:p>
    <w:p w:rsidR="001D7502" w:rsidRPr="00CA4956" w:rsidRDefault="003B7890" w:rsidP="001D7502">
      <w:pPr>
        <w:spacing w:after="0" w:line="240" w:lineRule="auto"/>
        <w:ind w:firstLine="709"/>
        <w:jc w:val="both"/>
        <w:rPr>
          <w:rFonts w:ascii="TimesNewRomanPS-BoldItalicMT" w:hAnsi="TimesNewRomanPS-BoldItalicMT"/>
          <w:bCs/>
          <w:iCs/>
          <w:sz w:val="28"/>
          <w:szCs w:val="28"/>
        </w:rPr>
      </w:pPr>
      <w:r w:rsidRPr="003B7890">
        <w:rPr>
          <w:rFonts w:ascii="TimesNewRomanPS-BoldItalicMT" w:hAnsi="TimesNewRomanPS-BoldItalicMT"/>
          <w:bCs/>
          <w:i/>
          <w:iCs/>
          <w:sz w:val="28"/>
          <w:szCs w:val="28"/>
        </w:rPr>
        <w:t xml:space="preserve">Подкрутка </w:t>
      </w:r>
      <w:r>
        <w:rPr>
          <w:rFonts w:ascii="TimesNewRomanPS-BoldItalicMT" w:hAnsi="TimesNewRomanPS-BoldItalicMT"/>
          <w:bCs/>
          <w:iCs/>
          <w:sz w:val="28"/>
          <w:szCs w:val="28"/>
        </w:rPr>
        <w:t xml:space="preserve">- удар, </w:t>
      </w:r>
      <w:r w:rsidR="001D7502" w:rsidRPr="00CA4956">
        <w:rPr>
          <w:rFonts w:ascii="TimesNewRomanPS-BoldItalicMT" w:hAnsi="TimesNewRomanPS-BoldItalicMT"/>
          <w:bCs/>
          <w:iCs/>
          <w:sz w:val="28"/>
          <w:szCs w:val="28"/>
        </w:rPr>
        <w:t>выполняемый открытой и закры</w:t>
      </w:r>
      <w:r>
        <w:rPr>
          <w:rFonts w:ascii="TimesNewRomanPS-BoldItalicMT" w:hAnsi="TimesNewRomanPS-BoldItalicMT"/>
          <w:bCs/>
          <w:iCs/>
          <w:sz w:val="28"/>
          <w:szCs w:val="28"/>
        </w:rPr>
        <w:t xml:space="preserve">той стороной ракетки по волану, </w:t>
      </w:r>
      <w:r w:rsidR="001D7502" w:rsidRPr="00CA4956">
        <w:rPr>
          <w:rFonts w:ascii="TimesNewRomanPS-BoldItalicMT" w:hAnsi="TimesNewRomanPS-BoldItalicMT"/>
          <w:bCs/>
          <w:iCs/>
          <w:sz w:val="28"/>
          <w:szCs w:val="28"/>
        </w:rPr>
        <w:t>находящемуся на уровне кромки сетки и ниже, путем придания вращения волану вокруг</w:t>
      </w:r>
      <w:r>
        <w:rPr>
          <w:rFonts w:ascii="TimesNewRomanPS-BoldItalicMT" w:hAnsi="TimesNewRomanPS-BoldItalicMT"/>
          <w:bCs/>
          <w:iCs/>
          <w:sz w:val="28"/>
          <w:szCs w:val="28"/>
        </w:rPr>
        <w:t xml:space="preserve"> его </w:t>
      </w:r>
      <w:r w:rsidR="001D7502" w:rsidRPr="00CA4956">
        <w:rPr>
          <w:rFonts w:ascii="TimesNewRomanPS-BoldItalicMT" w:hAnsi="TimesNewRomanPS-BoldItalicMT"/>
          <w:bCs/>
          <w:iCs/>
          <w:sz w:val="28"/>
          <w:szCs w:val="28"/>
        </w:rPr>
        <w:t>горизонтальной оси.</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r w:rsidRPr="003B7890">
        <w:rPr>
          <w:rFonts w:ascii="TimesNewRomanPS-BoldItalicMT" w:hAnsi="TimesNewRomanPS-BoldItalicMT"/>
          <w:bCs/>
          <w:i/>
          <w:iCs/>
          <w:sz w:val="28"/>
          <w:szCs w:val="28"/>
        </w:rPr>
        <w:t>Перевод-косом вдоль сетки</w:t>
      </w:r>
      <w:r w:rsidRPr="00CA4956">
        <w:rPr>
          <w:rFonts w:ascii="TimesNewRomanPS-BoldItalicMT" w:hAnsi="TimesNewRomanPS-BoldItalicMT"/>
          <w:bCs/>
          <w:iCs/>
          <w:sz w:val="28"/>
          <w:szCs w:val="28"/>
        </w:rPr>
        <w:t xml:space="preserve"> - удар, выполняемый открытой</w:t>
      </w:r>
      <w:r w:rsidR="003B7890">
        <w:rPr>
          <w:rFonts w:ascii="TimesNewRomanPS-BoldItalicMT" w:hAnsi="TimesNewRomanPS-BoldItalicMT"/>
          <w:bCs/>
          <w:iCs/>
          <w:sz w:val="28"/>
          <w:szCs w:val="28"/>
        </w:rPr>
        <w:t xml:space="preserve"> и закрытой стороной ракетки по </w:t>
      </w:r>
      <w:r w:rsidRPr="00CA4956">
        <w:rPr>
          <w:rFonts w:ascii="TimesNewRomanPS-BoldItalicMT" w:hAnsi="TimesNewRomanPS-BoldItalicMT"/>
          <w:bCs/>
          <w:iCs/>
          <w:sz w:val="28"/>
          <w:szCs w:val="28"/>
        </w:rPr>
        <w:t xml:space="preserve">волану, находящемуся на уровне кромки сетки и ниже, при котором </w:t>
      </w:r>
      <w:r w:rsidR="003B7890">
        <w:rPr>
          <w:rFonts w:ascii="TimesNewRomanPS-BoldItalicMT" w:hAnsi="TimesNewRomanPS-BoldItalicMT"/>
          <w:bCs/>
          <w:iCs/>
          <w:sz w:val="28"/>
          <w:szCs w:val="28"/>
        </w:rPr>
        <w:t>волан летит вдоль сетки</w:t>
      </w:r>
      <w:r w:rsidRPr="00CA4956">
        <w:rPr>
          <w:rFonts w:ascii="TimesNewRomanPS-BoldItalicMT" w:hAnsi="TimesNewRomanPS-BoldItalicMT"/>
          <w:bCs/>
          <w:iCs/>
          <w:sz w:val="28"/>
          <w:szCs w:val="28"/>
        </w:rPr>
        <w:t>.</w:t>
      </w:r>
    </w:p>
    <w:p w:rsidR="001D7502" w:rsidRPr="003B7890" w:rsidRDefault="001D7502" w:rsidP="001D7502">
      <w:pPr>
        <w:spacing w:after="0" w:line="240" w:lineRule="auto"/>
        <w:ind w:firstLine="709"/>
        <w:jc w:val="both"/>
        <w:rPr>
          <w:rFonts w:ascii="TimesNewRomanPS-BoldItalicMT" w:hAnsi="TimesNewRomanPS-BoldItalicMT"/>
          <w:bCs/>
          <w:iCs/>
          <w:sz w:val="28"/>
          <w:szCs w:val="28"/>
          <w:u w:val="single"/>
        </w:rPr>
      </w:pPr>
      <w:r w:rsidRPr="003B7890">
        <w:rPr>
          <w:rFonts w:ascii="TimesNewRomanPS-BoldItalicMT" w:hAnsi="TimesNewRomanPS-BoldItalicMT"/>
          <w:bCs/>
          <w:iCs/>
          <w:sz w:val="28"/>
          <w:szCs w:val="28"/>
          <w:u w:val="single"/>
        </w:rPr>
        <w:t>Удары из средней и задней зоны площадки.</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r w:rsidRPr="0067048E">
        <w:rPr>
          <w:rFonts w:ascii="TimesNewRomanPS-BoldItalicMT" w:hAnsi="TimesNewRomanPS-BoldItalicMT"/>
          <w:bCs/>
          <w:i/>
          <w:iCs/>
          <w:sz w:val="28"/>
          <w:szCs w:val="28"/>
        </w:rPr>
        <w:t xml:space="preserve">Высокий </w:t>
      </w:r>
      <w:r w:rsidRPr="00CA4956">
        <w:rPr>
          <w:rFonts w:ascii="TimesNewRomanPS-BoldItalicMT" w:hAnsi="TimesNewRomanPS-BoldItalicMT"/>
          <w:bCs/>
          <w:iCs/>
          <w:sz w:val="28"/>
          <w:szCs w:val="28"/>
        </w:rPr>
        <w:t>- волан летит по восходящей траектории и опуск</w:t>
      </w:r>
      <w:r w:rsidR="0067048E">
        <w:rPr>
          <w:rFonts w:ascii="TimesNewRomanPS-BoldItalicMT" w:hAnsi="TimesNewRomanPS-BoldItalicMT"/>
          <w:bCs/>
          <w:iCs/>
          <w:sz w:val="28"/>
          <w:szCs w:val="28"/>
        </w:rPr>
        <w:t xml:space="preserve">ается за принимающим. Его часто </w:t>
      </w:r>
      <w:r w:rsidRPr="00CA4956">
        <w:rPr>
          <w:rFonts w:ascii="TimesNewRomanPS-BoldItalicMT" w:hAnsi="TimesNewRomanPS-BoldItalicMT"/>
          <w:bCs/>
          <w:iCs/>
          <w:sz w:val="28"/>
          <w:szCs w:val="28"/>
        </w:rPr>
        <w:t xml:space="preserve">используют, чтобы выиграть время в трудной ситуации и успеть </w:t>
      </w:r>
      <w:r w:rsidR="0067048E">
        <w:rPr>
          <w:rFonts w:ascii="TimesNewRomanPS-BoldItalicMT" w:hAnsi="TimesNewRomanPS-BoldItalicMT"/>
          <w:bCs/>
          <w:iCs/>
          <w:sz w:val="28"/>
          <w:szCs w:val="28"/>
        </w:rPr>
        <w:t xml:space="preserve">занять удобную позицию в центре </w:t>
      </w:r>
      <w:r w:rsidRPr="00CA4956">
        <w:rPr>
          <w:rFonts w:ascii="TimesNewRomanPS-BoldItalicMT" w:hAnsi="TimesNewRomanPS-BoldItalicMT"/>
          <w:bCs/>
          <w:iCs/>
          <w:sz w:val="28"/>
          <w:szCs w:val="28"/>
        </w:rPr>
        <w:t>поля.</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r w:rsidRPr="0067048E">
        <w:rPr>
          <w:rFonts w:ascii="TimesNewRomanPS-BoldItalicMT" w:hAnsi="TimesNewRomanPS-BoldItalicMT"/>
          <w:bCs/>
          <w:i/>
          <w:iCs/>
          <w:sz w:val="28"/>
          <w:szCs w:val="28"/>
        </w:rPr>
        <w:t>Высокий атакующий</w:t>
      </w:r>
      <w:r w:rsidRPr="00CA4956">
        <w:rPr>
          <w:rFonts w:ascii="TimesNewRomanPS-BoldItalicMT" w:hAnsi="TimesNewRomanPS-BoldItalicMT"/>
          <w:bCs/>
          <w:iCs/>
          <w:sz w:val="28"/>
          <w:szCs w:val="28"/>
        </w:rPr>
        <w:t xml:space="preserve"> - волан пролетает над принимающим</w:t>
      </w:r>
      <w:r w:rsidR="0067048E">
        <w:rPr>
          <w:rFonts w:ascii="TimesNewRomanPS-BoldItalicMT" w:hAnsi="TimesNewRomanPS-BoldItalicMT"/>
          <w:bCs/>
          <w:iCs/>
          <w:sz w:val="28"/>
          <w:szCs w:val="28"/>
        </w:rPr>
        <w:t xml:space="preserve"> игроком на минимальной высоте, </w:t>
      </w:r>
      <w:r w:rsidRPr="00CA4956">
        <w:rPr>
          <w:rFonts w:ascii="TimesNewRomanPS-BoldItalicMT" w:hAnsi="TimesNewRomanPS-BoldItalicMT"/>
          <w:bCs/>
          <w:iCs/>
          <w:sz w:val="28"/>
          <w:szCs w:val="28"/>
        </w:rPr>
        <w:t>недоступной для отражения и опускается за ним. Применяется такой удар при по</w:t>
      </w:r>
      <w:r w:rsidR="0067048E">
        <w:rPr>
          <w:rFonts w:ascii="TimesNewRomanPS-BoldItalicMT" w:hAnsi="TimesNewRomanPS-BoldItalicMT"/>
          <w:bCs/>
          <w:iCs/>
          <w:sz w:val="28"/>
          <w:szCs w:val="28"/>
        </w:rPr>
        <w:t xml:space="preserve">дготовке атаки. </w:t>
      </w:r>
      <w:r w:rsidRPr="00CA4956">
        <w:rPr>
          <w:rFonts w:ascii="TimesNewRomanPS-BoldItalicMT" w:hAnsi="TimesNewRomanPS-BoldItalicMT"/>
          <w:bCs/>
          <w:iCs/>
          <w:sz w:val="28"/>
          <w:szCs w:val="28"/>
        </w:rPr>
        <w:t>Часто выполняется с паузой при замахе и является о</w:t>
      </w:r>
      <w:r w:rsidR="0067048E">
        <w:rPr>
          <w:rFonts w:ascii="TimesNewRomanPS-BoldItalicMT" w:hAnsi="TimesNewRomanPS-BoldItalicMT"/>
          <w:bCs/>
          <w:iCs/>
          <w:sz w:val="28"/>
          <w:szCs w:val="28"/>
        </w:rPr>
        <w:t xml:space="preserve">дним из эффективнейших ударов в </w:t>
      </w:r>
      <w:r w:rsidRPr="00CA4956">
        <w:rPr>
          <w:rFonts w:ascii="TimesNewRomanPS-BoldItalicMT" w:hAnsi="TimesNewRomanPS-BoldItalicMT"/>
          <w:bCs/>
          <w:iCs/>
          <w:sz w:val="28"/>
          <w:szCs w:val="28"/>
        </w:rPr>
        <w:t>бадминтоне, если надо заставить соперника отойти к задней линии.</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r w:rsidRPr="0067048E">
        <w:rPr>
          <w:rFonts w:ascii="TimesNewRomanPS-BoldItalicMT" w:hAnsi="TimesNewRomanPS-BoldItalicMT"/>
          <w:bCs/>
          <w:i/>
          <w:iCs/>
          <w:sz w:val="28"/>
          <w:szCs w:val="28"/>
        </w:rPr>
        <w:t xml:space="preserve">Плоский </w:t>
      </w:r>
      <w:r w:rsidRPr="00CA4956">
        <w:rPr>
          <w:rFonts w:ascii="TimesNewRomanPS-BoldItalicMT" w:hAnsi="TimesNewRomanPS-BoldItalicMT"/>
          <w:bCs/>
          <w:iCs/>
          <w:sz w:val="28"/>
          <w:szCs w:val="28"/>
        </w:rPr>
        <w:t>- волан летит некоторую часть пути параллельно п</w:t>
      </w:r>
      <w:r w:rsidR="0067048E">
        <w:rPr>
          <w:rFonts w:ascii="TimesNewRomanPS-BoldItalicMT" w:hAnsi="TimesNewRomanPS-BoldItalicMT"/>
          <w:bCs/>
          <w:iCs/>
          <w:sz w:val="28"/>
          <w:szCs w:val="28"/>
        </w:rPr>
        <w:t xml:space="preserve">лоскости площадки, как правило, </w:t>
      </w:r>
      <w:r w:rsidRPr="00CA4956">
        <w:rPr>
          <w:rFonts w:ascii="TimesNewRomanPS-BoldItalicMT" w:hAnsi="TimesNewRomanPS-BoldItalicMT"/>
          <w:bCs/>
          <w:iCs/>
          <w:sz w:val="28"/>
          <w:szCs w:val="28"/>
        </w:rPr>
        <w:t>почти над сеткой, а затем, постепенно снижаясь, падает в за</w:t>
      </w:r>
      <w:r w:rsidR="0067048E">
        <w:rPr>
          <w:rFonts w:ascii="TimesNewRomanPS-BoldItalicMT" w:hAnsi="TimesNewRomanPS-BoldItalicMT"/>
          <w:bCs/>
          <w:iCs/>
          <w:sz w:val="28"/>
          <w:szCs w:val="28"/>
        </w:rPr>
        <w:t xml:space="preserve">дней зоне площадки. Применяется </w:t>
      </w:r>
      <w:r w:rsidRPr="00CA4956">
        <w:rPr>
          <w:rFonts w:ascii="TimesNewRomanPS-BoldItalicMT" w:hAnsi="TimesNewRomanPS-BoldItalicMT"/>
          <w:bCs/>
          <w:iCs/>
          <w:sz w:val="28"/>
          <w:szCs w:val="28"/>
        </w:rPr>
        <w:t xml:space="preserve">часто в парных играх как подготовительный удар при переходе от </w:t>
      </w:r>
      <w:r w:rsidR="0067048E">
        <w:rPr>
          <w:rFonts w:ascii="TimesNewRomanPS-BoldItalicMT" w:hAnsi="TimesNewRomanPS-BoldItalicMT"/>
          <w:bCs/>
          <w:iCs/>
          <w:sz w:val="28"/>
          <w:szCs w:val="28"/>
        </w:rPr>
        <w:t xml:space="preserve">защиты к нападению, а также для </w:t>
      </w:r>
      <w:r w:rsidRPr="00CA4956">
        <w:rPr>
          <w:rFonts w:ascii="TimesNewRomanPS-BoldItalicMT" w:hAnsi="TimesNewRomanPS-BoldItalicMT"/>
          <w:bCs/>
          <w:iCs/>
          <w:sz w:val="28"/>
          <w:szCs w:val="28"/>
        </w:rPr>
        <w:t>того, чтобы заставить сдвинуться противника из центральной позиции в сторону.</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proofErr w:type="spellStart"/>
      <w:r w:rsidRPr="0067048E">
        <w:rPr>
          <w:rFonts w:ascii="TimesNewRomanPS-BoldItalicMT" w:hAnsi="TimesNewRomanPS-BoldItalicMT"/>
          <w:bCs/>
          <w:i/>
          <w:iCs/>
          <w:sz w:val="28"/>
          <w:szCs w:val="28"/>
        </w:rPr>
        <w:t>Смеш</w:t>
      </w:r>
      <w:proofErr w:type="spellEnd"/>
      <w:r w:rsidRPr="0067048E">
        <w:rPr>
          <w:rFonts w:ascii="TimesNewRomanPS-BoldItalicMT" w:hAnsi="TimesNewRomanPS-BoldItalicMT"/>
          <w:bCs/>
          <w:i/>
          <w:iCs/>
          <w:sz w:val="28"/>
          <w:szCs w:val="28"/>
        </w:rPr>
        <w:t xml:space="preserve"> (атакующий удар)</w:t>
      </w:r>
      <w:r w:rsidRPr="00CA4956">
        <w:rPr>
          <w:rFonts w:ascii="TimesNewRomanPS-BoldItalicMT" w:hAnsi="TimesNewRomanPS-BoldItalicMT"/>
          <w:bCs/>
          <w:iCs/>
          <w:sz w:val="28"/>
          <w:szCs w:val="28"/>
        </w:rPr>
        <w:t xml:space="preserve"> - волан летит по нисходящей траек</w:t>
      </w:r>
      <w:r w:rsidR="0067048E">
        <w:rPr>
          <w:rFonts w:ascii="TimesNewRomanPS-BoldItalicMT" w:hAnsi="TimesNewRomanPS-BoldItalicMT"/>
          <w:bCs/>
          <w:iCs/>
          <w:sz w:val="28"/>
          <w:szCs w:val="28"/>
        </w:rPr>
        <w:t xml:space="preserve">тории с высокой скоростью. Этот </w:t>
      </w:r>
      <w:r w:rsidRPr="00CA4956">
        <w:rPr>
          <w:rFonts w:ascii="TimesNewRomanPS-BoldItalicMT" w:hAnsi="TimesNewRomanPS-BoldItalicMT"/>
          <w:bCs/>
          <w:iCs/>
          <w:sz w:val="28"/>
          <w:szCs w:val="28"/>
        </w:rPr>
        <w:t xml:space="preserve">удар имеет две разновидности: </w:t>
      </w:r>
      <w:proofErr w:type="spellStart"/>
      <w:r w:rsidRPr="00CA4956">
        <w:rPr>
          <w:rFonts w:ascii="TimesNewRomanPS-BoldItalicMT" w:hAnsi="TimesNewRomanPS-BoldItalicMT"/>
          <w:bCs/>
          <w:iCs/>
          <w:sz w:val="28"/>
          <w:szCs w:val="28"/>
        </w:rPr>
        <w:t>смеш</w:t>
      </w:r>
      <w:proofErr w:type="spellEnd"/>
      <w:r w:rsidRPr="00CA4956">
        <w:rPr>
          <w:rFonts w:ascii="TimesNewRomanPS-BoldItalicMT" w:hAnsi="TimesNewRomanPS-BoldItalicMT"/>
          <w:bCs/>
          <w:iCs/>
          <w:sz w:val="28"/>
          <w:szCs w:val="28"/>
        </w:rPr>
        <w:t>-удар определенной сил</w:t>
      </w:r>
      <w:r w:rsidR="0067048E">
        <w:rPr>
          <w:rFonts w:ascii="TimesNewRomanPS-BoldItalicMT" w:hAnsi="TimesNewRomanPS-BoldItalicMT"/>
          <w:bCs/>
          <w:iCs/>
          <w:sz w:val="28"/>
          <w:szCs w:val="28"/>
        </w:rPr>
        <w:t xml:space="preserve">ы и скорости и </w:t>
      </w:r>
      <w:proofErr w:type="spellStart"/>
      <w:r w:rsidR="0067048E">
        <w:rPr>
          <w:rFonts w:ascii="TimesNewRomanPS-BoldItalicMT" w:hAnsi="TimesNewRomanPS-BoldItalicMT"/>
          <w:bCs/>
          <w:iCs/>
          <w:sz w:val="28"/>
          <w:szCs w:val="28"/>
        </w:rPr>
        <w:t>полусмеш</w:t>
      </w:r>
      <w:proofErr w:type="spellEnd"/>
      <w:r w:rsidR="0067048E">
        <w:rPr>
          <w:rFonts w:ascii="TimesNewRomanPS-BoldItalicMT" w:hAnsi="TimesNewRomanPS-BoldItalicMT"/>
          <w:bCs/>
          <w:iCs/>
          <w:sz w:val="28"/>
          <w:szCs w:val="28"/>
        </w:rPr>
        <w:t xml:space="preserve">-удар со </w:t>
      </w:r>
      <w:r w:rsidRPr="00CA4956">
        <w:rPr>
          <w:rFonts w:ascii="TimesNewRomanPS-BoldItalicMT" w:hAnsi="TimesNewRomanPS-BoldItalicMT"/>
          <w:bCs/>
          <w:iCs/>
          <w:sz w:val="28"/>
          <w:szCs w:val="28"/>
        </w:rPr>
        <w:t>средней скоростью полета и силой. По длине полета, когда волан па</w:t>
      </w:r>
      <w:r w:rsidR="0067048E">
        <w:rPr>
          <w:rFonts w:ascii="TimesNewRomanPS-BoldItalicMT" w:hAnsi="TimesNewRomanPS-BoldItalicMT"/>
          <w:bCs/>
          <w:iCs/>
          <w:sz w:val="28"/>
          <w:szCs w:val="28"/>
        </w:rPr>
        <w:t xml:space="preserve">дает ближе к передней зоне, его </w:t>
      </w:r>
      <w:r w:rsidRPr="00CA4956">
        <w:rPr>
          <w:rFonts w:ascii="TimesNewRomanPS-BoldItalicMT" w:hAnsi="TimesNewRomanPS-BoldItalicMT"/>
          <w:bCs/>
          <w:iCs/>
          <w:sz w:val="28"/>
          <w:szCs w:val="28"/>
        </w:rPr>
        <w:t>называют коротким и, когда волан падает в задней части площ</w:t>
      </w:r>
      <w:r w:rsidR="0067048E">
        <w:rPr>
          <w:rFonts w:ascii="TimesNewRomanPS-BoldItalicMT" w:hAnsi="TimesNewRomanPS-BoldItalicMT"/>
          <w:bCs/>
          <w:iCs/>
          <w:sz w:val="28"/>
          <w:szCs w:val="28"/>
        </w:rPr>
        <w:t xml:space="preserve">адки, длинным. Выполняется этот </w:t>
      </w:r>
      <w:r w:rsidRPr="00CA4956">
        <w:rPr>
          <w:rFonts w:ascii="TimesNewRomanPS-BoldItalicMT" w:hAnsi="TimesNewRomanPS-BoldItalicMT"/>
          <w:bCs/>
          <w:iCs/>
          <w:sz w:val="28"/>
          <w:szCs w:val="28"/>
        </w:rPr>
        <w:t>удар в завершающей стадии атакующих действий, и, как правило, этим у</w:t>
      </w:r>
      <w:r w:rsidR="0067048E">
        <w:rPr>
          <w:rFonts w:ascii="TimesNewRomanPS-BoldItalicMT" w:hAnsi="TimesNewRomanPS-BoldItalicMT"/>
          <w:bCs/>
          <w:iCs/>
          <w:sz w:val="28"/>
          <w:szCs w:val="28"/>
        </w:rPr>
        <w:t xml:space="preserve">даром заканчивается </w:t>
      </w:r>
      <w:r w:rsidRPr="00CA4956">
        <w:rPr>
          <w:rFonts w:ascii="TimesNewRomanPS-BoldItalicMT" w:hAnsi="TimesNewRomanPS-BoldItalicMT"/>
          <w:bCs/>
          <w:iCs/>
          <w:sz w:val="28"/>
          <w:szCs w:val="28"/>
        </w:rPr>
        <w:t xml:space="preserve">тактическая комбинация из </w:t>
      </w:r>
      <w:proofErr w:type="spellStart"/>
      <w:r w:rsidRPr="00CA4956">
        <w:rPr>
          <w:rFonts w:ascii="TimesNewRomanPS-BoldItalicMT" w:hAnsi="TimesNewRomanPS-BoldItalicMT"/>
          <w:bCs/>
          <w:iCs/>
          <w:sz w:val="28"/>
          <w:szCs w:val="28"/>
        </w:rPr>
        <w:t>другихударов</w:t>
      </w:r>
      <w:proofErr w:type="spellEnd"/>
      <w:r w:rsidRPr="00CA4956">
        <w:rPr>
          <w:rFonts w:ascii="TimesNewRomanPS-BoldItalicMT" w:hAnsi="TimesNewRomanPS-BoldItalicMT"/>
          <w:bCs/>
          <w:iCs/>
          <w:sz w:val="28"/>
          <w:szCs w:val="28"/>
        </w:rPr>
        <w:t>.</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r w:rsidRPr="0067048E">
        <w:rPr>
          <w:rFonts w:ascii="TimesNewRomanPS-BoldItalicMT" w:hAnsi="TimesNewRomanPS-BoldItalicMT"/>
          <w:bCs/>
          <w:i/>
          <w:iCs/>
          <w:sz w:val="28"/>
          <w:szCs w:val="28"/>
        </w:rPr>
        <w:t xml:space="preserve">Короткий </w:t>
      </w:r>
      <w:r w:rsidRPr="00CA4956">
        <w:rPr>
          <w:rFonts w:ascii="TimesNewRomanPS-BoldItalicMT" w:hAnsi="TimesNewRomanPS-BoldItalicMT"/>
          <w:bCs/>
          <w:iCs/>
          <w:sz w:val="28"/>
          <w:szCs w:val="28"/>
        </w:rPr>
        <w:t>- волан летит в зону сетки принимающего игрока. Различают два типа таких ударов:</w:t>
      </w:r>
      <w:r w:rsidR="0061490B">
        <w:rPr>
          <w:rFonts w:ascii="TimesNewRomanPS-BoldItalicMT" w:hAnsi="TimesNewRomanPS-BoldItalicMT"/>
          <w:bCs/>
          <w:iCs/>
          <w:sz w:val="28"/>
          <w:szCs w:val="28"/>
        </w:rPr>
        <w:t xml:space="preserve"> </w:t>
      </w:r>
      <w:r w:rsidRPr="0061490B">
        <w:rPr>
          <w:rFonts w:ascii="TimesNewRomanPS-BoldItalicMT" w:hAnsi="TimesNewRomanPS-BoldItalicMT"/>
          <w:bCs/>
          <w:iCs/>
          <w:sz w:val="28"/>
          <w:szCs w:val="28"/>
        </w:rPr>
        <w:t>короткий-близкий</w:t>
      </w:r>
      <w:r w:rsidRPr="00CA4956">
        <w:rPr>
          <w:rFonts w:ascii="TimesNewRomanPS-BoldItalicMT" w:hAnsi="TimesNewRomanPS-BoldItalicMT"/>
          <w:bCs/>
          <w:iCs/>
          <w:sz w:val="28"/>
          <w:szCs w:val="28"/>
        </w:rPr>
        <w:t>, выполняемый мягко с пассивным движе</w:t>
      </w:r>
      <w:r w:rsidR="003B7890">
        <w:rPr>
          <w:rFonts w:ascii="TimesNewRomanPS-BoldItalicMT" w:hAnsi="TimesNewRomanPS-BoldItalicMT"/>
          <w:bCs/>
          <w:iCs/>
          <w:sz w:val="28"/>
          <w:szCs w:val="28"/>
        </w:rPr>
        <w:t xml:space="preserve">нием кисти, и короткий-быстрый, </w:t>
      </w:r>
      <w:r w:rsidRPr="00CA4956">
        <w:rPr>
          <w:rFonts w:ascii="TimesNewRomanPS-BoldItalicMT" w:hAnsi="TimesNewRomanPS-BoldItalicMT"/>
          <w:bCs/>
          <w:iCs/>
          <w:sz w:val="28"/>
          <w:szCs w:val="28"/>
        </w:rPr>
        <w:t xml:space="preserve">выполняемый активным движением </w:t>
      </w:r>
      <w:r w:rsidRPr="00CA4956">
        <w:rPr>
          <w:rFonts w:ascii="TimesNewRomanPS-BoldItalicMT" w:hAnsi="TimesNewRomanPS-BoldItalicMT"/>
          <w:bCs/>
          <w:iCs/>
          <w:sz w:val="28"/>
          <w:szCs w:val="28"/>
        </w:rPr>
        <w:lastRenderedPageBreak/>
        <w:t>кисти, как</w:t>
      </w:r>
      <w:r w:rsidR="003B7890">
        <w:rPr>
          <w:rFonts w:ascii="TimesNewRomanPS-BoldItalicMT" w:hAnsi="TimesNewRomanPS-BoldItalicMT"/>
          <w:bCs/>
          <w:iCs/>
          <w:sz w:val="28"/>
          <w:szCs w:val="28"/>
        </w:rPr>
        <w:t xml:space="preserve"> правило, подрезая волан сбоку. </w:t>
      </w:r>
      <w:r w:rsidRPr="00CA4956">
        <w:rPr>
          <w:rFonts w:ascii="TimesNewRomanPS-BoldItalicMT" w:hAnsi="TimesNewRomanPS-BoldItalicMT"/>
          <w:bCs/>
          <w:iCs/>
          <w:sz w:val="28"/>
          <w:szCs w:val="28"/>
        </w:rPr>
        <w:t>При этом волан отпускается от сетки несколько дальше, но дост</w:t>
      </w:r>
      <w:r w:rsidR="003B7890">
        <w:rPr>
          <w:rFonts w:ascii="TimesNewRomanPS-BoldItalicMT" w:hAnsi="TimesNewRomanPS-BoldItalicMT"/>
          <w:bCs/>
          <w:iCs/>
          <w:sz w:val="28"/>
          <w:szCs w:val="28"/>
        </w:rPr>
        <w:t xml:space="preserve">игает цели гораздо быстрее. Эти </w:t>
      </w:r>
      <w:r w:rsidRPr="00CA4956">
        <w:rPr>
          <w:rFonts w:ascii="TimesNewRomanPS-BoldItalicMT" w:hAnsi="TimesNewRomanPS-BoldItalicMT"/>
          <w:bCs/>
          <w:iCs/>
          <w:sz w:val="28"/>
          <w:szCs w:val="28"/>
        </w:rPr>
        <w:t>удары заставляют соперника сдвигаться к сетке и допускать ошибки</w:t>
      </w:r>
      <w:r w:rsidR="003B7890">
        <w:rPr>
          <w:rFonts w:ascii="TimesNewRomanPS-BoldItalicMT" w:hAnsi="TimesNewRomanPS-BoldItalicMT"/>
          <w:bCs/>
          <w:iCs/>
          <w:sz w:val="28"/>
          <w:szCs w:val="28"/>
        </w:rPr>
        <w:t xml:space="preserve"> в передней зоне площадки. </w:t>
      </w:r>
      <w:r w:rsidRPr="00CA4956">
        <w:rPr>
          <w:rFonts w:ascii="TimesNewRomanPS-BoldItalicMT" w:hAnsi="TimesNewRomanPS-BoldItalicMT"/>
          <w:bCs/>
          <w:iCs/>
          <w:sz w:val="28"/>
          <w:szCs w:val="28"/>
        </w:rPr>
        <w:t>Кроме того, они подавляют активные действия противника,</w:t>
      </w:r>
      <w:r w:rsidR="003B7890">
        <w:rPr>
          <w:rFonts w:ascii="TimesNewRomanPS-BoldItalicMT" w:hAnsi="TimesNewRomanPS-BoldItalicMT"/>
          <w:bCs/>
          <w:iCs/>
          <w:sz w:val="28"/>
          <w:szCs w:val="28"/>
        </w:rPr>
        <w:t xml:space="preserve"> заставляют сыграть его снизу и </w:t>
      </w:r>
      <w:r w:rsidRPr="00CA4956">
        <w:rPr>
          <w:rFonts w:ascii="TimesNewRomanPS-BoldItalicMT" w:hAnsi="TimesNewRomanPS-BoldItalicMT"/>
          <w:bCs/>
          <w:iCs/>
          <w:sz w:val="28"/>
          <w:szCs w:val="28"/>
        </w:rPr>
        <w:t>использовать малоэффективные ответные удары.</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r w:rsidRPr="00CA4956">
        <w:rPr>
          <w:rFonts w:ascii="TimesNewRomanPS-BoldItalicMT" w:hAnsi="TimesNewRomanPS-BoldItalicMT"/>
          <w:bCs/>
          <w:i/>
          <w:iCs/>
          <w:sz w:val="28"/>
          <w:szCs w:val="28"/>
        </w:rPr>
        <w:t xml:space="preserve">Блокирующий </w:t>
      </w:r>
      <w:r w:rsidRPr="00CA4956">
        <w:rPr>
          <w:rFonts w:ascii="TimesNewRomanPS-BoldItalicMT" w:hAnsi="TimesNewRomanPS-BoldItalicMT"/>
          <w:bCs/>
          <w:iCs/>
          <w:sz w:val="28"/>
          <w:szCs w:val="28"/>
        </w:rPr>
        <w:t xml:space="preserve">- ответ на быстро летящий волан, как правило </w:t>
      </w:r>
      <w:proofErr w:type="spellStart"/>
      <w:r w:rsidRPr="00CA4956">
        <w:rPr>
          <w:rFonts w:ascii="TimesNewRomanPS-BoldItalicMT" w:hAnsi="TimesNewRomanPS-BoldItalicMT"/>
          <w:bCs/>
          <w:iCs/>
          <w:sz w:val="28"/>
          <w:szCs w:val="28"/>
        </w:rPr>
        <w:t>с</w:t>
      </w:r>
      <w:r w:rsidR="00CA4956">
        <w:rPr>
          <w:rFonts w:ascii="TimesNewRomanPS-BoldItalicMT" w:hAnsi="TimesNewRomanPS-BoldItalicMT"/>
          <w:bCs/>
          <w:iCs/>
          <w:sz w:val="28"/>
          <w:szCs w:val="28"/>
        </w:rPr>
        <w:t>меш</w:t>
      </w:r>
      <w:proofErr w:type="spellEnd"/>
      <w:r w:rsidR="00CA4956">
        <w:rPr>
          <w:rFonts w:ascii="TimesNewRomanPS-BoldItalicMT" w:hAnsi="TimesNewRomanPS-BoldItalicMT"/>
          <w:bCs/>
          <w:iCs/>
          <w:sz w:val="28"/>
          <w:szCs w:val="28"/>
        </w:rPr>
        <w:t xml:space="preserve">, выполняется как подставка. </w:t>
      </w:r>
      <w:r w:rsidRPr="00CA4956">
        <w:rPr>
          <w:rFonts w:ascii="TimesNewRomanPS-BoldItalicMT" w:hAnsi="TimesNewRomanPS-BoldItalicMT"/>
          <w:bCs/>
          <w:iCs/>
          <w:sz w:val="28"/>
          <w:szCs w:val="28"/>
        </w:rPr>
        <w:t xml:space="preserve">Волан направляется в переднюю зону площадки на сетку или как </w:t>
      </w:r>
      <w:r w:rsidR="0029443D" w:rsidRPr="00CA4956">
        <w:rPr>
          <w:rFonts w:ascii="TimesNewRomanPS-BoldItalicMT" w:hAnsi="TimesNewRomanPS-BoldItalicMT"/>
          <w:bCs/>
          <w:iCs/>
          <w:sz w:val="28"/>
          <w:szCs w:val="28"/>
        </w:rPr>
        <w:t xml:space="preserve">сильный удар волан направляется </w:t>
      </w:r>
      <w:r w:rsidRPr="00CA4956">
        <w:rPr>
          <w:rFonts w:ascii="TimesNewRomanPS-BoldItalicMT" w:hAnsi="TimesNewRomanPS-BoldItalicMT"/>
          <w:bCs/>
          <w:iCs/>
          <w:sz w:val="28"/>
          <w:szCs w:val="28"/>
        </w:rPr>
        <w:t xml:space="preserve">в </w:t>
      </w:r>
      <w:r w:rsidR="00CA4956">
        <w:rPr>
          <w:rFonts w:ascii="TimesNewRomanPS-BoldItalicMT" w:hAnsi="TimesNewRomanPS-BoldItalicMT"/>
          <w:bCs/>
          <w:iCs/>
          <w:sz w:val="28"/>
          <w:szCs w:val="28"/>
        </w:rPr>
        <w:t xml:space="preserve">среднюю и заднюю зону площадки. </w:t>
      </w:r>
      <w:r w:rsidRPr="00CA4956">
        <w:rPr>
          <w:rFonts w:ascii="TimesNewRomanPS-BoldItalicMT" w:hAnsi="TimesNewRomanPS-BoldItalicMT"/>
          <w:bCs/>
          <w:iCs/>
          <w:sz w:val="28"/>
          <w:szCs w:val="28"/>
        </w:rPr>
        <w:t>Кроме того, в практике бадминтона используются дополнительные понятия.</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proofErr w:type="spellStart"/>
      <w:r w:rsidRPr="00CA4956">
        <w:rPr>
          <w:rFonts w:ascii="TimesNewRomanPS-BoldItalicMT" w:hAnsi="TimesNewRomanPS-BoldItalicMT"/>
          <w:bCs/>
          <w:i/>
          <w:iCs/>
          <w:sz w:val="28"/>
          <w:szCs w:val="28"/>
        </w:rPr>
        <w:t>Нефронтапьные</w:t>
      </w:r>
      <w:proofErr w:type="spellEnd"/>
      <w:r w:rsidRPr="00CA4956">
        <w:rPr>
          <w:rFonts w:ascii="TimesNewRomanPS-BoldItalicMT" w:hAnsi="TimesNewRomanPS-BoldItalicMT"/>
          <w:bCs/>
          <w:i/>
          <w:iCs/>
          <w:sz w:val="28"/>
          <w:szCs w:val="28"/>
        </w:rPr>
        <w:t xml:space="preserve"> удары </w:t>
      </w:r>
      <w:r w:rsidRPr="00CA4956">
        <w:rPr>
          <w:rFonts w:ascii="TimesNewRomanPS-BoldItalicMT" w:hAnsi="TimesNewRomanPS-BoldItalicMT"/>
          <w:bCs/>
          <w:iCs/>
          <w:sz w:val="28"/>
          <w:szCs w:val="28"/>
        </w:rPr>
        <w:t>- это удары по волану, пролетающему</w:t>
      </w:r>
      <w:r w:rsidR="0029443D" w:rsidRPr="00CA4956">
        <w:rPr>
          <w:rFonts w:ascii="TimesNewRomanPS-BoldItalicMT" w:hAnsi="TimesNewRomanPS-BoldItalicMT"/>
          <w:bCs/>
          <w:iCs/>
          <w:sz w:val="28"/>
          <w:szCs w:val="28"/>
        </w:rPr>
        <w:t xml:space="preserve"> выше справа и слева от игрока. </w:t>
      </w:r>
      <w:r w:rsidRPr="00CA4956">
        <w:rPr>
          <w:rFonts w:ascii="TimesNewRomanPS-BoldItalicMT" w:hAnsi="TimesNewRomanPS-BoldItalicMT"/>
          <w:bCs/>
          <w:iCs/>
          <w:sz w:val="28"/>
          <w:szCs w:val="28"/>
        </w:rPr>
        <w:t>Они составляют основную часть ударов.</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r w:rsidRPr="00CA4956">
        <w:rPr>
          <w:rFonts w:ascii="TimesNewRomanPS-BoldItalicMT" w:hAnsi="TimesNewRomanPS-BoldItalicMT"/>
          <w:bCs/>
          <w:i/>
          <w:iCs/>
          <w:sz w:val="28"/>
          <w:szCs w:val="28"/>
        </w:rPr>
        <w:t>Фронтальные удары</w:t>
      </w:r>
      <w:r w:rsidRPr="00CA4956">
        <w:rPr>
          <w:rFonts w:ascii="TimesNewRomanPS-BoldItalicMT" w:hAnsi="TimesNewRomanPS-BoldItalicMT"/>
          <w:bCs/>
          <w:iCs/>
          <w:sz w:val="28"/>
          <w:szCs w:val="28"/>
        </w:rPr>
        <w:t xml:space="preserve"> - это удары в передней зоне у сетк</w:t>
      </w:r>
      <w:r w:rsidR="0029443D" w:rsidRPr="00CA4956">
        <w:rPr>
          <w:rFonts w:ascii="TimesNewRomanPS-BoldItalicMT" w:hAnsi="TimesNewRomanPS-BoldItalicMT"/>
          <w:bCs/>
          <w:iCs/>
          <w:sz w:val="28"/>
          <w:szCs w:val="28"/>
        </w:rPr>
        <w:t xml:space="preserve">и. Выполняются они в основном с </w:t>
      </w:r>
      <w:r w:rsidRPr="00CA4956">
        <w:rPr>
          <w:rFonts w:ascii="TimesNewRomanPS-BoldItalicMT" w:hAnsi="TimesNewRomanPS-BoldItalicMT"/>
          <w:bCs/>
          <w:iCs/>
          <w:sz w:val="28"/>
          <w:szCs w:val="28"/>
        </w:rPr>
        <w:t>использованием предплечья и кисти, как правило, в парных играх игроками, стоящими у сетки.</w:t>
      </w:r>
    </w:p>
    <w:p w:rsidR="001D7502" w:rsidRPr="00CA4956" w:rsidRDefault="001D7502" w:rsidP="001D7502">
      <w:pPr>
        <w:spacing w:after="0" w:line="240" w:lineRule="auto"/>
        <w:ind w:firstLine="709"/>
        <w:jc w:val="both"/>
        <w:rPr>
          <w:rFonts w:ascii="TimesNewRomanPS-BoldItalicMT" w:hAnsi="TimesNewRomanPS-BoldItalicMT"/>
          <w:bCs/>
          <w:iCs/>
          <w:sz w:val="28"/>
          <w:szCs w:val="28"/>
        </w:rPr>
      </w:pPr>
      <w:r w:rsidRPr="00CA4956">
        <w:rPr>
          <w:rFonts w:ascii="TimesNewRomanPS-BoldItalicMT" w:hAnsi="TimesNewRomanPS-BoldItalicMT"/>
          <w:bCs/>
          <w:iCs/>
          <w:sz w:val="28"/>
          <w:szCs w:val="28"/>
        </w:rPr>
        <w:t xml:space="preserve">Удары открытой и закрытой стороной ракетки (справа и слева </w:t>
      </w:r>
      <w:r w:rsidR="0029443D" w:rsidRPr="00CA4956">
        <w:rPr>
          <w:rFonts w:ascii="TimesNewRomanPS-BoldItalicMT" w:hAnsi="TimesNewRomanPS-BoldItalicMT"/>
          <w:bCs/>
          <w:iCs/>
          <w:sz w:val="28"/>
          <w:szCs w:val="28"/>
        </w:rPr>
        <w:t xml:space="preserve">по отношению к вертикальной </w:t>
      </w:r>
      <w:r w:rsidRPr="00CA4956">
        <w:rPr>
          <w:rFonts w:ascii="TimesNewRomanPS-BoldItalicMT" w:hAnsi="TimesNewRomanPS-BoldItalicMT"/>
          <w:bCs/>
          <w:iCs/>
          <w:sz w:val="28"/>
          <w:szCs w:val="28"/>
        </w:rPr>
        <w:t>оси тела) могут выполняться как по восходящей, таки по нисходящей траектории.</w:t>
      </w:r>
    </w:p>
    <w:p w:rsidR="001D7502" w:rsidRPr="00CA4956" w:rsidRDefault="001D7502" w:rsidP="00904538">
      <w:pPr>
        <w:spacing w:after="0" w:line="240" w:lineRule="auto"/>
        <w:jc w:val="right"/>
        <w:rPr>
          <w:rFonts w:ascii="TimesNewRomanPS-BoldItalicMT" w:eastAsia="Times New Roman" w:hAnsi="TimesNewRomanPS-BoldItalicMT" w:cs="Times New Roman"/>
          <w:bCs/>
          <w:iCs/>
          <w:color w:val="000000"/>
          <w:sz w:val="28"/>
          <w:szCs w:val="28"/>
          <w:lang w:eastAsia="ru-RU"/>
        </w:rPr>
      </w:pPr>
      <w:r w:rsidRPr="00CA4956">
        <w:rPr>
          <w:rFonts w:ascii="TimesNewRomanPS-BoldItalicMT" w:eastAsia="Times New Roman" w:hAnsi="TimesNewRomanPS-BoldItalicMT" w:cs="Times New Roman"/>
          <w:bCs/>
          <w:iCs/>
          <w:color w:val="000000"/>
          <w:sz w:val="28"/>
          <w:szCs w:val="28"/>
          <w:lang w:eastAsia="ru-RU"/>
        </w:rPr>
        <w:br w:type="page"/>
      </w:r>
    </w:p>
    <w:p w:rsidR="00904538" w:rsidRDefault="00904538" w:rsidP="00904538">
      <w:pPr>
        <w:spacing w:after="0" w:line="240" w:lineRule="auto"/>
        <w:jc w:val="right"/>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hint="eastAsia"/>
          <w:bCs/>
          <w:iCs/>
          <w:color w:val="000000"/>
          <w:sz w:val="28"/>
          <w:szCs w:val="28"/>
          <w:lang w:eastAsia="ru-RU"/>
        </w:rPr>
        <w:lastRenderedPageBreak/>
        <w:t>П</w:t>
      </w:r>
      <w:r>
        <w:rPr>
          <w:rFonts w:ascii="TimesNewRomanPS-BoldItalicMT" w:eastAsia="Times New Roman" w:hAnsi="TimesNewRomanPS-BoldItalicMT" w:cs="Times New Roman"/>
          <w:bCs/>
          <w:iCs/>
          <w:color w:val="000000"/>
          <w:sz w:val="28"/>
          <w:szCs w:val="28"/>
          <w:lang w:eastAsia="ru-RU"/>
        </w:rPr>
        <w:t>риложение 2</w:t>
      </w:r>
    </w:p>
    <w:p w:rsidR="00904538" w:rsidRPr="00904538" w:rsidRDefault="00904538" w:rsidP="00904538">
      <w:pPr>
        <w:spacing w:after="0" w:line="240" w:lineRule="auto"/>
        <w:jc w:val="right"/>
        <w:rPr>
          <w:rFonts w:ascii="TimesNewRomanPS-BoldItalicMT" w:eastAsia="Times New Roman" w:hAnsi="TimesNewRomanPS-BoldItalicMT" w:cs="Times New Roman"/>
          <w:bCs/>
          <w:iCs/>
          <w:color w:val="000000"/>
          <w:sz w:val="28"/>
          <w:szCs w:val="28"/>
          <w:lang w:eastAsia="ru-RU"/>
        </w:rPr>
      </w:pPr>
    </w:p>
    <w:p w:rsidR="001D7502" w:rsidRPr="001D7502" w:rsidRDefault="001D7502" w:rsidP="001D7502">
      <w:pPr>
        <w:spacing w:after="0" w:line="240" w:lineRule="auto"/>
        <w:jc w:val="center"/>
        <w:rPr>
          <w:rFonts w:ascii="TimesNewRomanPS-BoldItalicMT" w:eastAsia="Times New Roman" w:hAnsi="TimesNewRomanPS-BoldItalicMT" w:cs="Times New Roman"/>
          <w:b/>
          <w:bCs/>
          <w:iCs/>
          <w:color w:val="000000"/>
          <w:sz w:val="28"/>
          <w:szCs w:val="28"/>
          <w:lang w:eastAsia="ru-RU"/>
        </w:rPr>
      </w:pPr>
      <w:r w:rsidRPr="001D7502">
        <w:rPr>
          <w:rFonts w:ascii="TimesNewRomanPS-BoldItalicMT" w:eastAsia="Times New Roman" w:hAnsi="TimesNewRomanPS-BoldItalicMT" w:cs="Times New Roman"/>
          <w:b/>
          <w:bCs/>
          <w:iCs/>
          <w:color w:val="000000"/>
          <w:sz w:val="28"/>
          <w:szCs w:val="28"/>
          <w:lang w:eastAsia="ru-RU"/>
        </w:rPr>
        <w:t>ПОДВИЖНЫЕ ИГРЫ С ВОЛАНОМ И РАКЕТКОЙ</w:t>
      </w:r>
    </w:p>
    <w:p w:rsidR="001D7502" w:rsidRDefault="001D7502" w:rsidP="001D7502">
      <w:pPr>
        <w:spacing w:after="0" w:line="240" w:lineRule="auto"/>
        <w:jc w:val="center"/>
        <w:rPr>
          <w:rFonts w:ascii="TimesNewRomanPS-BoldItalicMT" w:eastAsia="Times New Roman" w:hAnsi="TimesNewRomanPS-BoldItalicMT" w:cs="Times New Roman"/>
          <w:b/>
          <w:bCs/>
          <w:iCs/>
          <w:color w:val="000000"/>
          <w:sz w:val="28"/>
          <w:szCs w:val="28"/>
          <w:lang w:eastAsia="ru-RU"/>
        </w:rPr>
      </w:pPr>
    </w:p>
    <w:p w:rsidR="001D7502" w:rsidRPr="0061490B" w:rsidRDefault="00F81393" w:rsidP="001D7502">
      <w:pPr>
        <w:spacing w:after="0" w:line="240" w:lineRule="auto"/>
        <w:ind w:firstLine="709"/>
        <w:jc w:val="both"/>
        <w:rPr>
          <w:rFonts w:ascii="TimesNewRomanPS-BoldItalicMT" w:eastAsia="Times New Roman" w:hAnsi="TimesNewRomanPS-BoldItalicMT" w:cs="Times New Roman"/>
          <w:bCs/>
          <w:i/>
          <w:iCs/>
          <w:color w:val="000000"/>
          <w:sz w:val="28"/>
          <w:szCs w:val="28"/>
          <w:lang w:eastAsia="ru-RU"/>
        </w:rPr>
      </w:pPr>
      <w:r>
        <w:rPr>
          <w:rFonts w:ascii="TimesNewRomanPS-BoldItalicMT" w:eastAsia="Times New Roman" w:hAnsi="TimesNewRomanPS-BoldItalicMT" w:cs="Times New Roman"/>
          <w:bCs/>
          <w:i/>
          <w:iCs/>
          <w:color w:val="000000"/>
          <w:sz w:val="28"/>
          <w:szCs w:val="28"/>
          <w:lang w:eastAsia="ru-RU"/>
        </w:rPr>
        <w:t>«</w:t>
      </w:r>
      <w:r w:rsidR="001D7502" w:rsidRPr="0061490B">
        <w:rPr>
          <w:rFonts w:ascii="TimesNewRomanPS-BoldItalicMT" w:eastAsia="Times New Roman" w:hAnsi="TimesNewRomanPS-BoldItalicMT" w:cs="Times New Roman"/>
          <w:bCs/>
          <w:i/>
          <w:iCs/>
          <w:color w:val="000000"/>
          <w:sz w:val="28"/>
          <w:szCs w:val="28"/>
          <w:lang w:eastAsia="ru-RU"/>
        </w:rPr>
        <w:t>Салки с воланами</w:t>
      </w:r>
      <w:r>
        <w:rPr>
          <w:rFonts w:ascii="TimesNewRomanPS-BoldItalicMT" w:eastAsia="Times New Roman" w:hAnsi="TimesNewRomanPS-BoldItalicMT" w:cs="Times New Roman"/>
          <w:bCs/>
          <w:i/>
          <w:iCs/>
          <w:color w:val="000000"/>
          <w:sz w:val="28"/>
          <w:szCs w:val="28"/>
          <w:lang w:eastAsia="ru-RU"/>
        </w:rPr>
        <w:t>»</w:t>
      </w:r>
    </w:p>
    <w:p w:rsidR="001D7502" w:rsidRPr="001D7502" w:rsidRDefault="001D7502" w:rsidP="001D7502">
      <w:pPr>
        <w:spacing w:after="0" w:line="240" w:lineRule="auto"/>
        <w:ind w:firstLine="709"/>
        <w:jc w:val="both"/>
        <w:rPr>
          <w:rFonts w:ascii="TimesNewRomanPS-BoldItalicMT" w:eastAsia="Times New Roman" w:hAnsi="TimesNewRomanPS-BoldItalicMT" w:cs="Times New Roman"/>
          <w:bCs/>
          <w:iCs/>
          <w:color w:val="000000"/>
          <w:sz w:val="28"/>
          <w:szCs w:val="28"/>
          <w:lang w:eastAsia="ru-RU"/>
        </w:rPr>
      </w:pPr>
      <w:r w:rsidRPr="001D7502">
        <w:rPr>
          <w:rFonts w:ascii="TimesNewRomanPS-BoldItalicMT" w:eastAsia="Times New Roman" w:hAnsi="TimesNewRomanPS-BoldItalicMT" w:cs="Times New Roman"/>
          <w:bCs/>
          <w:iCs/>
          <w:color w:val="000000"/>
          <w:sz w:val="28"/>
          <w:szCs w:val="28"/>
          <w:lang w:eastAsia="ru-RU"/>
        </w:rPr>
        <w:t>Выбирается 2-3 и более водящих, в зависимости от кол</w:t>
      </w:r>
      <w:r w:rsidR="006C3573">
        <w:rPr>
          <w:rFonts w:ascii="TimesNewRomanPS-BoldItalicMT" w:eastAsia="Times New Roman" w:hAnsi="TimesNewRomanPS-BoldItalicMT" w:cs="Times New Roman"/>
          <w:bCs/>
          <w:iCs/>
          <w:color w:val="000000"/>
          <w:sz w:val="28"/>
          <w:szCs w:val="28"/>
          <w:lang w:eastAsia="ru-RU"/>
        </w:rPr>
        <w:t xml:space="preserve">ичества играющих. Все водящие с </w:t>
      </w:r>
      <w:r w:rsidRPr="001D7502">
        <w:rPr>
          <w:rFonts w:ascii="TimesNewRomanPS-BoldItalicMT" w:eastAsia="Times New Roman" w:hAnsi="TimesNewRomanPS-BoldItalicMT" w:cs="Times New Roman"/>
          <w:bCs/>
          <w:iCs/>
          <w:color w:val="000000"/>
          <w:sz w:val="28"/>
          <w:szCs w:val="28"/>
          <w:lang w:eastAsia="ru-RU"/>
        </w:rPr>
        <w:t>воланами в руках. Бросая волан в игроков, водящие стараются оса</w:t>
      </w:r>
      <w:r w:rsidR="006C3573">
        <w:rPr>
          <w:rFonts w:ascii="TimesNewRomanPS-BoldItalicMT" w:eastAsia="Times New Roman" w:hAnsi="TimesNewRomanPS-BoldItalicMT" w:cs="Times New Roman"/>
          <w:bCs/>
          <w:iCs/>
          <w:color w:val="000000"/>
          <w:sz w:val="28"/>
          <w:szCs w:val="28"/>
          <w:lang w:eastAsia="ru-RU"/>
        </w:rPr>
        <w:t xml:space="preserve">лить их. Бросив волан, водящий, </w:t>
      </w:r>
      <w:r w:rsidRPr="001D7502">
        <w:rPr>
          <w:rFonts w:ascii="TimesNewRomanPS-BoldItalicMT" w:eastAsia="Times New Roman" w:hAnsi="TimesNewRomanPS-BoldItalicMT" w:cs="Times New Roman"/>
          <w:bCs/>
          <w:iCs/>
          <w:color w:val="000000"/>
          <w:sz w:val="28"/>
          <w:szCs w:val="28"/>
          <w:lang w:eastAsia="ru-RU"/>
        </w:rPr>
        <w:t xml:space="preserve">в случае промаха, бежит за ним, подбирает его, и опять бросает, и </w:t>
      </w:r>
      <w:r w:rsidR="006C3573">
        <w:rPr>
          <w:rFonts w:ascii="TimesNewRomanPS-BoldItalicMT" w:eastAsia="Times New Roman" w:hAnsi="TimesNewRomanPS-BoldItalicMT" w:cs="Times New Roman"/>
          <w:bCs/>
          <w:iCs/>
          <w:color w:val="000000"/>
          <w:sz w:val="28"/>
          <w:szCs w:val="28"/>
          <w:lang w:eastAsia="ru-RU"/>
        </w:rPr>
        <w:t xml:space="preserve">так далее. Броски выполняются с </w:t>
      </w:r>
      <w:r w:rsidRPr="001D7502">
        <w:rPr>
          <w:rFonts w:ascii="TimesNewRomanPS-BoldItalicMT" w:eastAsia="Times New Roman" w:hAnsi="TimesNewRomanPS-BoldItalicMT" w:cs="Times New Roman"/>
          <w:bCs/>
          <w:iCs/>
          <w:color w:val="000000"/>
          <w:sz w:val="28"/>
          <w:szCs w:val="28"/>
          <w:lang w:eastAsia="ru-RU"/>
        </w:rPr>
        <w:t>того места, где подобрали волан. В случае попадания, игрок меня</w:t>
      </w:r>
      <w:r w:rsidR="006C3573">
        <w:rPr>
          <w:rFonts w:ascii="TimesNewRomanPS-BoldItalicMT" w:eastAsia="Times New Roman" w:hAnsi="TimesNewRomanPS-BoldItalicMT" w:cs="Times New Roman"/>
          <w:bCs/>
          <w:iCs/>
          <w:color w:val="000000"/>
          <w:sz w:val="28"/>
          <w:szCs w:val="28"/>
          <w:lang w:eastAsia="ru-RU"/>
        </w:rPr>
        <w:t xml:space="preserve">ется ролями с водящим. </w:t>
      </w:r>
      <w:r w:rsidRPr="001D7502">
        <w:rPr>
          <w:rFonts w:ascii="TimesNewRomanPS-BoldItalicMT" w:eastAsia="Times New Roman" w:hAnsi="TimesNewRomanPS-BoldItalicMT" w:cs="Times New Roman"/>
          <w:bCs/>
          <w:iCs/>
          <w:color w:val="000000"/>
          <w:sz w:val="28"/>
          <w:szCs w:val="28"/>
          <w:lang w:eastAsia="ru-RU"/>
        </w:rPr>
        <w:t>А также можно всех участников разделить на две группы.</w:t>
      </w:r>
      <w:r w:rsidR="006C3573">
        <w:rPr>
          <w:rFonts w:ascii="TimesNewRomanPS-BoldItalicMT" w:eastAsia="Times New Roman" w:hAnsi="TimesNewRomanPS-BoldItalicMT" w:cs="Times New Roman"/>
          <w:bCs/>
          <w:iCs/>
          <w:color w:val="000000"/>
          <w:sz w:val="28"/>
          <w:szCs w:val="28"/>
          <w:lang w:eastAsia="ru-RU"/>
        </w:rPr>
        <w:t xml:space="preserve"> Например, мальчиков и девочек, </w:t>
      </w:r>
      <w:r w:rsidRPr="001D7502">
        <w:rPr>
          <w:rFonts w:ascii="TimesNewRomanPS-BoldItalicMT" w:eastAsia="Times New Roman" w:hAnsi="TimesNewRomanPS-BoldItalicMT" w:cs="Times New Roman"/>
          <w:bCs/>
          <w:iCs/>
          <w:color w:val="000000"/>
          <w:sz w:val="28"/>
          <w:szCs w:val="28"/>
          <w:lang w:eastAsia="ru-RU"/>
        </w:rPr>
        <w:t>которые будут играть отдельно, но на одной площадке. В этом случае каждая группа должна иметь</w:t>
      </w:r>
      <w:r w:rsidR="0061490B">
        <w:rPr>
          <w:rFonts w:ascii="TimesNewRomanPS-BoldItalicMT" w:eastAsia="Times New Roman" w:hAnsi="TimesNewRomanPS-BoldItalicMT" w:cs="Times New Roman"/>
          <w:bCs/>
          <w:iCs/>
          <w:color w:val="000000"/>
          <w:sz w:val="28"/>
          <w:szCs w:val="28"/>
          <w:lang w:eastAsia="ru-RU"/>
        </w:rPr>
        <w:t xml:space="preserve"> разного цвета.</w:t>
      </w:r>
    </w:p>
    <w:p w:rsidR="006C3573" w:rsidRDefault="006C3573" w:rsidP="001D7502">
      <w:pPr>
        <w:spacing w:after="0" w:line="240" w:lineRule="auto"/>
        <w:ind w:firstLine="709"/>
        <w:jc w:val="both"/>
        <w:rPr>
          <w:rFonts w:ascii="TimesNewRomanPS-BoldItalicMT" w:eastAsia="Times New Roman" w:hAnsi="TimesNewRomanPS-BoldItalicMT" w:cs="Times New Roman"/>
          <w:bCs/>
          <w:iCs/>
          <w:color w:val="000000"/>
          <w:sz w:val="28"/>
          <w:szCs w:val="28"/>
          <w:lang w:eastAsia="ru-RU"/>
        </w:rPr>
      </w:pPr>
    </w:p>
    <w:p w:rsidR="001D7502" w:rsidRPr="0061490B" w:rsidRDefault="00F81393" w:rsidP="001D7502">
      <w:pPr>
        <w:spacing w:after="0" w:line="240" w:lineRule="auto"/>
        <w:ind w:firstLine="709"/>
        <w:jc w:val="both"/>
        <w:rPr>
          <w:rFonts w:ascii="TimesNewRomanPS-BoldItalicMT" w:eastAsia="Times New Roman" w:hAnsi="TimesNewRomanPS-BoldItalicMT" w:cs="Times New Roman"/>
          <w:bCs/>
          <w:i/>
          <w:iCs/>
          <w:color w:val="000000"/>
          <w:sz w:val="28"/>
          <w:szCs w:val="28"/>
          <w:lang w:eastAsia="ru-RU"/>
        </w:rPr>
      </w:pPr>
      <w:r>
        <w:rPr>
          <w:rFonts w:ascii="TimesNewRomanPS-BoldItalicMT" w:eastAsia="Times New Roman" w:hAnsi="TimesNewRomanPS-BoldItalicMT" w:cs="Times New Roman"/>
          <w:bCs/>
          <w:i/>
          <w:iCs/>
          <w:color w:val="000000"/>
          <w:sz w:val="28"/>
          <w:szCs w:val="28"/>
          <w:lang w:eastAsia="ru-RU"/>
        </w:rPr>
        <w:t>«</w:t>
      </w:r>
      <w:r w:rsidR="001D7502" w:rsidRPr="0061490B">
        <w:rPr>
          <w:rFonts w:ascii="TimesNewRomanPS-BoldItalicMT" w:eastAsia="Times New Roman" w:hAnsi="TimesNewRomanPS-BoldItalicMT" w:cs="Times New Roman"/>
          <w:bCs/>
          <w:i/>
          <w:iCs/>
          <w:color w:val="000000"/>
          <w:sz w:val="28"/>
          <w:szCs w:val="28"/>
          <w:lang w:eastAsia="ru-RU"/>
        </w:rPr>
        <w:t>Закинь волан</w:t>
      </w:r>
      <w:r>
        <w:rPr>
          <w:rFonts w:ascii="TimesNewRomanPS-BoldItalicMT" w:eastAsia="Times New Roman" w:hAnsi="TimesNewRomanPS-BoldItalicMT" w:cs="Times New Roman"/>
          <w:bCs/>
          <w:i/>
          <w:iCs/>
          <w:color w:val="000000"/>
          <w:sz w:val="28"/>
          <w:szCs w:val="28"/>
          <w:lang w:eastAsia="ru-RU"/>
        </w:rPr>
        <w:t>»</w:t>
      </w:r>
    </w:p>
    <w:p w:rsidR="001D7502" w:rsidRPr="001D7502" w:rsidRDefault="001D7502" w:rsidP="001D7502">
      <w:pPr>
        <w:spacing w:after="0" w:line="240" w:lineRule="auto"/>
        <w:ind w:firstLine="709"/>
        <w:jc w:val="both"/>
        <w:rPr>
          <w:rFonts w:ascii="TimesNewRomanPS-BoldItalicMT" w:eastAsia="Times New Roman" w:hAnsi="TimesNewRomanPS-BoldItalicMT" w:cs="Times New Roman"/>
          <w:bCs/>
          <w:iCs/>
          <w:color w:val="000000"/>
          <w:sz w:val="28"/>
          <w:szCs w:val="28"/>
          <w:lang w:eastAsia="ru-RU"/>
        </w:rPr>
      </w:pPr>
      <w:r w:rsidRPr="001D7502">
        <w:rPr>
          <w:rFonts w:ascii="TimesNewRomanPS-BoldItalicMT" w:eastAsia="Times New Roman" w:hAnsi="TimesNewRomanPS-BoldItalicMT" w:cs="Times New Roman"/>
          <w:bCs/>
          <w:iCs/>
          <w:color w:val="000000"/>
          <w:sz w:val="28"/>
          <w:szCs w:val="28"/>
          <w:lang w:eastAsia="ru-RU"/>
        </w:rPr>
        <w:t>Площадка разделена бадминтонной сеткой или гимнастическ</w:t>
      </w:r>
      <w:r w:rsidR="0061490B">
        <w:rPr>
          <w:rFonts w:ascii="TimesNewRomanPS-BoldItalicMT" w:eastAsia="Times New Roman" w:hAnsi="TimesNewRomanPS-BoldItalicMT" w:cs="Times New Roman"/>
          <w:bCs/>
          <w:iCs/>
          <w:color w:val="000000"/>
          <w:sz w:val="28"/>
          <w:szCs w:val="28"/>
          <w:lang w:eastAsia="ru-RU"/>
        </w:rPr>
        <w:t xml:space="preserve">ими скамейками на две половины. </w:t>
      </w:r>
      <w:r w:rsidRPr="001D7502">
        <w:rPr>
          <w:rFonts w:ascii="TimesNewRomanPS-BoldItalicMT" w:eastAsia="Times New Roman" w:hAnsi="TimesNewRomanPS-BoldItalicMT" w:cs="Times New Roman"/>
          <w:bCs/>
          <w:iCs/>
          <w:color w:val="000000"/>
          <w:sz w:val="28"/>
          <w:szCs w:val="28"/>
          <w:lang w:eastAsia="ru-RU"/>
        </w:rPr>
        <w:t xml:space="preserve">Обучающиеся разделены на 2 группы и располагаются в </w:t>
      </w:r>
      <w:r w:rsidR="006C3573">
        <w:rPr>
          <w:rFonts w:ascii="TimesNewRomanPS-BoldItalicMT" w:eastAsia="Times New Roman" w:hAnsi="TimesNewRomanPS-BoldItalicMT" w:cs="Times New Roman"/>
          <w:bCs/>
          <w:iCs/>
          <w:color w:val="000000"/>
          <w:sz w:val="28"/>
          <w:szCs w:val="28"/>
          <w:lang w:eastAsia="ru-RU"/>
        </w:rPr>
        <w:t xml:space="preserve">одну шеренгу на своих половинах </w:t>
      </w:r>
      <w:r w:rsidRPr="001D7502">
        <w:rPr>
          <w:rFonts w:ascii="TimesNewRomanPS-BoldItalicMT" w:eastAsia="Times New Roman" w:hAnsi="TimesNewRomanPS-BoldItalicMT" w:cs="Times New Roman"/>
          <w:bCs/>
          <w:iCs/>
          <w:color w:val="000000"/>
          <w:sz w:val="28"/>
          <w:szCs w:val="28"/>
          <w:lang w:eastAsia="ru-RU"/>
        </w:rPr>
        <w:t>площадки, на расстоянии 2-х метров</w:t>
      </w:r>
      <w:r w:rsidR="0061490B">
        <w:rPr>
          <w:rFonts w:ascii="TimesNewRomanPS-BoldItalicMT" w:eastAsia="Times New Roman" w:hAnsi="TimesNewRomanPS-BoldItalicMT" w:cs="Times New Roman"/>
          <w:bCs/>
          <w:iCs/>
          <w:color w:val="000000"/>
          <w:sz w:val="28"/>
          <w:szCs w:val="28"/>
          <w:lang w:eastAsia="ru-RU"/>
        </w:rPr>
        <w:t xml:space="preserve"> </w:t>
      </w:r>
      <w:r w:rsidRPr="001D7502">
        <w:rPr>
          <w:rFonts w:ascii="TimesNewRomanPS-BoldItalicMT" w:eastAsia="Times New Roman" w:hAnsi="TimesNewRomanPS-BoldItalicMT" w:cs="Times New Roman"/>
          <w:bCs/>
          <w:iCs/>
          <w:color w:val="000000"/>
          <w:sz w:val="28"/>
          <w:szCs w:val="28"/>
          <w:lang w:eastAsia="ru-RU"/>
        </w:rPr>
        <w:t>о</w:t>
      </w:r>
      <w:r w:rsidR="006C3573">
        <w:rPr>
          <w:rFonts w:ascii="TimesNewRomanPS-BoldItalicMT" w:eastAsia="Times New Roman" w:hAnsi="TimesNewRomanPS-BoldItalicMT" w:cs="Times New Roman"/>
          <w:bCs/>
          <w:iCs/>
          <w:color w:val="000000"/>
          <w:sz w:val="28"/>
          <w:szCs w:val="28"/>
          <w:lang w:eastAsia="ru-RU"/>
        </w:rPr>
        <w:t xml:space="preserve">т сетки </w:t>
      </w:r>
      <w:r w:rsidRPr="001D7502">
        <w:rPr>
          <w:rFonts w:ascii="TimesNewRomanPS-BoldItalicMT" w:eastAsia="Times New Roman" w:hAnsi="TimesNewRomanPS-BoldItalicMT" w:cs="Times New Roman"/>
          <w:bCs/>
          <w:iCs/>
          <w:color w:val="000000"/>
          <w:sz w:val="28"/>
          <w:szCs w:val="28"/>
          <w:lang w:eastAsia="ru-RU"/>
        </w:rPr>
        <w:t xml:space="preserve">(скамеек). Игроки одной команды с </w:t>
      </w:r>
      <w:proofErr w:type="spellStart"/>
      <w:r w:rsidRPr="001D7502">
        <w:rPr>
          <w:rFonts w:ascii="TimesNewRomanPS-BoldItalicMT" w:eastAsia="Times New Roman" w:hAnsi="TimesNewRomanPS-BoldItalicMT" w:cs="Times New Roman"/>
          <w:bCs/>
          <w:iCs/>
          <w:color w:val="000000"/>
          <w:sz w:val="28"/>
          <w:szCs w:val="28"/>
          <w:lang w:eastAsia="ru-RU"/>
        </w:rPr>
        <w:t>воланчиками</w:t>
      </w:r>
      <w:proofErr w:type="spellEnd"/>
      <w:r w:rsidRPr="001D7502">
        <w:rPr>
          <w:rFonts w:ascii="TimesNewRomanPS-BoldItalicMT" w:eastAsia="Times New Roman" w:hAnsi="TimesNewRomanPS-BoldItalicMT" w:cs="Times New Roman"/>
          <w:bCs/>
          <w:iCs/>
          <w:color w:val="000000"/>
          <w:sz w:val="28"/>
          <w:szCs w:val="28"/>
          <w:lang w:eastAsia="ru-RU"/>
        </w:rPr>
        <w:t xml:space="preserve"> в руках. По сигна</w:t>
      </w:r>
      <w:r w:rsidR="0061490B">
        <w:rPr>
          <w:rFonts w:ascii="TimesNewRomanPS-BoldItalicMT" w:eastAsia="Times New Roman" w:hAnsi="TimesNewRomanPS-BoldItalicMT" w:cs="Times New Roman"/>
          <w:bCs/>
          <w:iCs/>
          <w:color w:val="000000"/>
          <w:sz w:val="28"/>
          <w:szCs w:val="28"/>
          <w:lang w:eastAsia="ru-RU"/>
        </w:rPr>
        <w:t>лу преподавателя</w:t>
      </w:r>
      <w:r w:rsidR="006C3573">
        <w:rPr>
          <w:rFonts w:ascii="TimesNewRomanPS-BoldItalicMT" w:eastAsia="Times New Roman" w:hAnsi="TimesNewRomanPS-BoldItalicMT" w:cs="Times New Roman"/>
          <w:bCs/>
          <w:iCs/>
          <w:color w:val="000000"/>
          <w:sz w:val="28"/>
          <w:szCs w:val="28"/>
          <w:lang w:eastAsia="ru-RU"/>
        </w:rPr>
        <w:t xml:space="preserve"> они выполняют бросок </w:t>
      </w:r>
      <w:r w:rsidRPr="001D7502">
        <w:rPr>
          <w:rFonts w:ascii="TimesNewRomanPS-BoldItalicMT" w:eastAsia="Times New Roman" w:hAnsi="TimesNewRomanPS-BoldItalicMT" w:cs="Times New Roman"/>
          <w:bCs/>
          <w:iCs/>
          <w:color w:val="000000"/>
          <w:sz w:val="28"/>
          <w:szCs w:val="28"/>
          <w:lang w:eastAsia="ru-RU"/>
        </w:rPr>
        <w:t xml:space="preserve">за сетку. Игроки другой команды подбирают </w:t>
      </w:r>
      <w:proofErr w:type="spellStart"/>
      <w:r w:rsidRPr="001D7502">
        <w:rPr>
          <w:rFonts w:ascii="TimesNewRomanPS-BoldItalicMT" w:eastAsia="Times New Roman" w:hAnsi="TimesNewRomanPS-BoldItalicMT" w:cs="Times New Roman"/>
          <w:bCs/>
          <w:iCs/>
          <w:color w:val="000000"/>
          <w:sz w:val="28"/>
          <w:szCs w:val="28"/>
          <w:lang w:eastAsia="ru-RU"/>
        </w:rPr>
        <w:t>воланчики</w:t>
      </w:r>
      <w:proofErr w:type="spellEnd"/>
      <w:r w:rsidRPr="001D7502">
        <w:rPr>
          <w:rFonts w:ascii="TimesNewRomanPS-BoldItalicMT" w:eastAsia="Times New Roman" w:hAnsi="TimesNewRomanPS-BoldItalicMT" w:cs="Times New Roman"/>
          <w:bCs/>
          <w:iCs/>
          <w:color w:val="000000"/>
          <w:sz w:val="28"/>
          <w:szCs w:val="28"/>
          <w:lang w:eastAsia="ru-RU"/>
        </w:rPr>
        <w:t xml:space="preserve"> и </w:t>
      </w:r>
      <w:r w:rsidR="006C3573">
        <w:rPr>
          <w:rFonts w:ascii="TimesNewRomanPS-BoldItalicMT" w:eastAsia="Times New Roman" w:hAnsi="TimesNewRomanPS-BoldItalicMT" w:cs="Times New Roman"/>
          <w:bCs/>
          <w:iCs/>
          <w:color w:val="000000"/>
          <w:sz w:val="28"/>
          <w:szCs w:val="28"/>
          <w:lang w:eastAsia="ru-RU"/>
        </w:rPr>
        <w:t xml:space="preserve">выстраиваются аналогично первым </w:t>
      </w:r>
      <w:r w:rsidRPr="001D7502">
        <w:rPr>
          <w:rFonts w:ascii="TimesNewRomanPS-BoldItalicMT" w:eastAsia="Times New Roman" w:hAnsi="TimesNewRomanPS-BoldItalicMT" w:cs="Times New Roman"/>
          <w:bCs/>
          <w:iCs/>
          <w:color w:val="000000"/>
          <w:sz w:val="28"/>
          <w:szCs w:val="28"/>
          <w:lang w:eastAsia="ru-RU"/>
        </w:rPr>
        <w:t>игрокам. По сигналу - вторая команда выполняет бросок. Команда, в к</w:t>
      </w:r>
      <w:r w:rsidR="006C3573">
        <w:rPr>
          <w:rFonts w:ascii="TimesNewRomanPS-BoldItalicMT" w:eastAsia="Times New Roman" w:hAnsi="TimesNewRomanPS-BoldItalicMT" w:cs="Times New Roman"/>
          <w:bCs/>
          <w:iCs/>
          <w:color w:val="000000"/>
          <w:sz w:val="28"/>
          <w:szCs w:val="28"/>
          <w:lang w:eastAsia="ru-RU"/>
        </w:rPr>
        <w:t xml:space="preserve">оторой было больше </w:t>
      </w:r>
      <w:r w:rsidRPr="001D7502">
        <w:rPr>
          <w:rFonts w:ascii="TimesNewRomanPS-BoldItalicMT" w:eastAsia="Times New Roman" w:hAnsi="TimesNewRomanPS-BoldItalicMT" w:cs="Times New Roman"/>
          <w:bCs/>
          <w:iCs/>
          <w:color w:val="000000"/>
          <w:sz w:val="28"/>
          <w:szCs w:val="28"/>
          <w:lang w:eastAsia="ru-RU"/>
        </w:rPr>
        <w:t xml:space="preserve">переброшено </w:t>
      </w:r>
      <w:proofErr w:type="spellStart"/>
      <w:r w:rsidRPr="001D7502">
        <w:rPr>
          <w:rFonts w:ascii="TimesNewRomanPS-BoldItalicMT" w:eastAsia="Times New Roman" w:hAnsi="TimesNewRomanPS-BoldItalicMT" w:cs="Times New Roman"/>
          <w:bCs/>
          <w:iCs/>
          <w:color w:val="000000"/>
          <w:sz w:val="28"/>
          <w:szCs w:val="28"/>
          <w:lang w:eastAsia="ru-RU"/>
        </w:rPr>
        <w:t>воланчиков</w:t>
      </w:r>
      <w:proofErr w:type="spellEnd"/>
      <w:r w:rsidRPr="001D7502">
        <w:rPr>
          <w:rFonts w:ascii="TimesNewRomanPS-BoldItalicMT" w:eastAsia="Times New Roman" w:hAnsi="TimesNewRomanPS-BoldItalicMT" w:cs="Times New Roman"/>
          <w:bCs/>
          <w:iCs/>
          <w:color w:val="000000"/>
          <w:sz w:val="28"/>
          <w:szCs w:val="28"/>
          <w:lang w:eastAsia="ru-RU"/>
        </w:rPr>
        <w:t xml:space="preserve">, получает одно очко. Теперь игроки </w:t>
      </w:r>
      <w:r w:rsidR="006C3573">
        <w:rPr>
          <w:rFonts w:ascii="TimesNewRomanPS-BoldItalicMT" w:eastAsia="Times New Roman" w:hAnsi="TimesNewRomanPS-BoldItalicMT" w:cs="Times New Roman"/>
          <w:bCs/>
          <w:iCs/>
          <w:color w:val="000000"/>
          <w:sz w:val="28"/>
          <w:szCs w:val="28"/>
          <w:lang w:eastAsia="ru-RU"/>
        </w:rPr>
        <w:t xml:space="preserve">располагаются на расстоянии 3-х </w:t>
      </w:r>
      <w:r w:rsidRPr="001D7502">
        <w:rPr>
          <w:rFonts w:ascii="TimesNewRomanPS-BoldItalicMT" w:eastAsia="Times New Roman" w:hAnsi="TimesNewRomanPS-BoldItalicMT" w:cs="Times New Roman"/>
          <w:bCs/>
          <w:iCs/>
          <w:color w:val="000000"/>
          <w:sz w:val="28"/>
          <w:szCs w:val="28"/>
          <w:lang w:eastAsia="ru-RU"/>
        </w:rPr>
        <w:t>метров от сетки и повторяют броски. Так с каждым разом игрок</w:t>
      </w:r>
      <w:r w:rsidR="006C3573">
        <w:rPr>
          <w:rFonts w:ascii="TimesNewRomanPS-BoldItalicMT" w:eastAsia="Times New Roman" w:hAnsi="TimesNewRomanPS-BoldItalicMT" w:cs="Times New Roman"/>
          <w:bCs/>
          <w:iCs/>
          <w:color w:val="000000"/>
          <w:sz w:val="28"/>
          <w:szCs w:val="28"/>
          <w:lang w:eastAsia="ru-RU"/>
        </w:rPr>
        <w:t xml:space="preserve">и отходят от сетки все дальше и </w:t>
      </w:r>
      <w:r w:rsidRPr="001D7502">
        <w:rPr>
          <w:rFonts w:ascii="TimesNewRomanPS-BoldItalicMT" w:eastAsia="Times New Roman" w:hAnsi="TimesNewRomanPS-BoldItalicMT" w:cs="Times New Roman"/>
          <w:bCs/>
          <w:iCs/>
          <w:color w:val="000000"/>
          <w:sz w:val="28"/>
          <w:szCs w:val="28"/>
          <w:lang w:eastAsia="ru-RU"/>
        </w:rPr>
        <w:t>дальше. Делают это до тех пор, пока никто не сможет пер</w:t>
      </w:r>
      <w:r w:rsidR="006C3573">
        <w:rPr>
          <w:rFonts w:ascii="TimesNewRomanPS-BoldItalicMT" w:eastAsia="Times New Roman" w:hAnsi="TimesNewRomanPS-BoldItalicMT" w:cs="Times New Roman"/>
          <w:bCs/>
          <w:iCs/>
          <w:color w:val="000000"/>
          <w:sz w:val="28"/>
          <w:szCs w:val="28"/>
          <w:lang w:eastAsia="ru-RU"/>
        </w:rPr>
        <w:t xml:space="preserve">ебросить </w:t>
      </w:r>
      <w:proofErr w:type="spellStart"/>
      <w:r w:rsidR="006C3573">
        <w:rPr>
          <w:rFonts w:ascii="TimesNewRomanPS-BoldItalicMT" w:eastAsia="Times New Roman" w:hAnsi="TimesNewRomanPS-BoldItalicMT" w:cs="Times New Roman"/>
          <w:bCs/>
          <w:iCs/>
          <w:color w:val="000000"/>
          <w:sz w:val="28"/>
          <w:szCs w:val="28"/>
          <w:lang w:eastAsia="ru-RU"/>
        </w:rPr>
        <w:t>воланчик</w:t>
      </w:r>
      <w:proofErr w:type="spellEnd"/>
      <w:r w:rsidR="006C3573">
        <w:rPr>
          <w:rFonts w:ascii="TimesNewRomanPS-BoldItalicMT" w:eastAsia="Times New Roman" w:hAnsi="TimesNewRomanPS-BoldItalicMT" w:cs="Times New Roman"/>
          <w:bCs/>
          <w:iCs/>
          <w:color w:val="000000"/>
          <w:sz w:val="28"/>
          <w:szCs w:val="28"/>
          <w:lang w:eastAsia="ru-RU"/>
        </w:rPr>
        <w:t xml:space="preserve"> или будут </w:t>
      </w:r>
      <w:r w:rsidRPr="001D7502">
        <w:rPr>
          <w:rFonts w:ascii="TimesNewRomanPS-BoldItalicMT" w:eastAsia="Times New Roman" w:hAnsi="TimesNewRomanPS-BoldItalicMT" w:cs="Times New Roman"/>
          <w:bCs/>
          <w:iCs/>
          <w:color w:val="000000"/>
          <w:sz w:val="28"/>
          <w:szCs w:val="28"/>
          <w:lang w:eastAsia="ru-RU"/>
        </w:rPr>
        <w:t>перебрасывать лишь отдельные игроки. Затем игра начинается сначала, но броски выполняют</w:t>
      </w:r>
      <w:r w:rsidR="0061490B">
        <w:rPr>
          <w:rFonts w:ascii="TimesNewRomanPS-BoldItalicMT" w:eastAsia="Times New Roman" w:hAnsi="TimesNewRomanPS-BoldItalicMT" w:cs="Times New Roman"/>
          <w:bCs/>
          <w:iCs/>
          <w:color w:val="000000"/>
          <w:sz w:val="28"/>
          <w:szCs w:val="28"/>
          <w:lang w:eastAsia="ru-RU"/>
        </w:rPr>
        <w:t xml:space="preserve"> левой рукой.</w:t>
      </w:r>
    </w:p>
    <w:p w:rsidR="006C3573" w:rsidRDefault="006C3573" w:rsidP="001D7502">
      <w:pPr>
        <w:spacing w:after="0" w:line="240" w:lineRule="auto"/>
        <w:ind w:firstLine="709"/>
        <w:jc w:val="both"/>
        <w:rPr>
          <w:rFonts w:ascii="TimesNewRomanPS-BoldItalicMT" w:eastAsia="Times New Roman" w:hAnsi="TimesNewRomanPS-BoldItalicMT" w:cs="Times New Roman"/>
          <w:bCs/>
          <w:iCs/>
          <w:color w:val="000000"/>
          <w:sz w:val="28"/>
          <w:szCs w:val="28"/>
          <w:lang w:eastAsia="ru-RU"/>
        </w:rPr>
      </w:pPr>
    </w:p>
    <w:p w:rsidR="001D7502" w:rsidRPr="0061490B" w:rsidRDefault="00F81393" w:rsidP="001D7502">
      <w:pPr>
        <w:spacing w:after="0" w:line="240" w:lineRule="auto"/>
        <w:ind w:firstLine="709"/>
        <w:jc w:val="both"/>
        <w:rPr>
          <w:rFonts w:ascii="TimesNewRomanPS-BoldItalicMT" w:eastAsia="Times New Roman" w:hAnsi="TimesNewRomanPS-BoldItalicMT" w:cs="Times New Roman"/>
          <w:bCs/>
          <w:i/>
          <w:iCs/>
          <w:color w:val="000000"/>
          <w:sz w:val="28"/>
          <w:szCs w:val="28"/>
          <w:lang w:eastAsia="ru-RU"/>
        </w:rPr>
      </w:pPr>
      <w:r>
        <w:rPr>
          <w:rFonts w:ascii="TimesNewRomanPS-BoldItalicMT" w:eastAsia="Times New Roman" w:hAnsi="TimesNewRomanPS-BoldItalicMT" w:cs="Times New Roman"/>
          <w:bCs/>
          <w:i/>
          <w:iCs/>
          <w:color w:val="000000"/>
          <w:sz w:val="28"/>
          <w:szCs w:val="28"/>
          <w:lang w:eastAsia="ru-RU"/>
        </w:rPr>
        <w:t>«</w:t>
      </w:r>
      <w:r w:rsidR="001D7502" w:rsidRPr="0061490B">
        <w:rPr>
          <w:rFonts w:ascii="TimesNewRomanPS-BoldItalicMT" w:eastAsia="Times New Roman" w:hAnsi="TimesNewRomanPS-BoldItalicMT" w:cs="Times New Roman"/>
          <w:bCs/>
          <w:i/>
          <w:iCs/>
          <w:color w:val="000000"/>
          <w:sz w:val="28"/>
          <w:szCs w:val="28"/>
          <w:lang w:eastAsia="ru-RU"/>
        </w:rPr>
        <w:t>Очисти свою площадку от воланов</w:t>
      </w:r>
      <w:r>
        <w:rPr>
          <w:rFonts w:ascii="TimesNewRomanPS-BoldItalicMT" w:eastAsia="Times New Roman" w:hAnsi="TimesNewRomanPS-BoldItalicMT" w:cs="Times New Roman"/>
          <w:bCs/>
          <w:i/>
          <w:iCs/>
          <w:color w:val="000000"/>
          <w:sz w:val="28"/>
          <w:szCs w:val="28"/>
          <w:lang w:eastAsia="ru-RU"/>
        </w:rPr>
        <w:t>»</w:t>
      </w:r>
    </w:p>
    <w:p w:rsidR="001D7502" w:rsidRPr="001D7502" w:rsidRDefault="0061490B" w:rsidP="001D7502">
      <w:pPr>
        <w:spacing w:after="0" w:line="240" w:lineRule="auto"/>
        <w:ind w:firstLine="709"/>
        <w:jc w:val="both"/>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bCs/>
          <w:iCs/>
          <w:color w:val="000000"/>
          <w:sz w:val="28"/>
          <w:szCs w:val="28"/>
          <w:lang w:eastAsia="ru-RU"/>
        </w:rPr>
        <w:t xml:space="preserve">Обучающиеся </w:t>
      </w:r>
      <w:r w:rsidR="001D7502" w:rsidRPr="001D7502">
        <w:rPr>
          <w:rFonts w:ascii="TimesNewRomanPS-BoldItalicMT" w:eastAsia="Times New Roman" w:hAnsi="TimesNewRomanPS-BoldItalicMT" w:cs="Times New Roman"/>
          <w:bCs/>
          <w:iCs/>
          <w:color w:val="000000"/>
          <w:sz w:val="28"/>
          <w:szCs w:val="28"/>
          <w:lang w:eastAsia="ru-RU"/>
        </w:rPr>
        <w:t>разделены на 2 группы и располагаются на свои</w:t>
      </w:r>
      <w:r>
        <w:rPr>
          <w:rFonts w:ascii="TimesNewRomanPS-BoldItalicMT" w:eastAsia="Times New Roman" w:hAnsi="TimesNewRomanPS-BoldItalicMT" w:cs="Times New Roman"/>
          <w:bCs/>
          <w:iCs/>
          <w:color w:val="000000"/>
          <w:sz w:val="28"/>
          <w:szCs w:val="28"/>
          <w:lang w:eastAsia="ru-RU"/>
        </w:rPr>
        <w:t xml:space="preserve">х половинах площадки. У каждого </w:t>
      </w:r>
      <w:r w:rsidR="001D7502" w:rsidRPr="001D7502">
        <w:rPr>
          <w:rFonts w:ascii="TimesNewRomanPS-BoldItalicMT" w:eastAsia="Times New Roman" w:hAnsi="TimesNewRomanPS-BoldItalicMT" w:cs="Times New Roman"/>
          <w:bCs/>
          <w:iCs/>
          <w:color w:val="000000"/>
          <w:sz w:val="28"/>
          <w:szCs w:val="28"/>
          <w:lang w:eastAsia="ru-RU"/>
        </w:rPr>
        <w:t>игрока имеется волан. На площадки натянута бадминтонная се</w:t>
      </w:r>
      <w:r>
        <w:rPr>
          <w:rFonts w:ascii="TimesNewRomanPS-BoldItalicMT" w:eastAsia="Times New Roman" w:hAnsi="TimesNewRomanPS-BoldItalicMT" w:cs="Times New Roman"/>
          <w:bCs/>
          <w:iCs/>
          <w:color w:val="000000"/>
          <w:sz w:val="28"/>
          <w:szCs w:val="28"/>
          <w:lang w:eastAsia="ru-RU"/>
        </w:rPr>
        <w:t xml:space="preserve">тка. По сигналу игроки начинают </w:t>
      </w:r>
      <w:r w:rsidR="001D7502" w:rsidRPr="001D7502">
        <w:rPr>
          <w:rFonts w:ascii="TimesNewRomanPS-BoldItalicMT" w:eastAsia="Times New Roman" w:hAnsi="TimesNewRomanPS-BoldItalicMT" w:cs="Times New Roman"/>
          <w:bCs/>
          <w:iCs/>
          <w:color w:val="000000"/>
          <w:sz w:val="28"/>
          <w:szCs w:val="28"/>
          <w:lang w:eastAsia="ru-RU"/>
        </w:rPr>
        <w:t>бросать воланы на сторону противника, стараясь освободить от</w:t>
      </w:r>
      <w:r>
        <w:rPr>
          <w:rFonts w:ascii="TimesNewRomanPS-BoldItalicMT" w:eastAsia="Times New Roman" w:hAnsi="TimesNewRomanPS-BoldItalicMT" w:cs="Times New Roman"/>
          <w:bCs/>
          <w:iCs/>
          <w:color w:val="000000"/>
          <w:sz w:val="28"/>
          <w:szCs w:val="28"/>
          <w:lang w:eastAsia="ru-RU"/>
        </w:rPr>
        <w:t xml:space="preserve"> них свою половину. Волан можно </w:t>
      </w:r>
      <w:r w:rsidR="001D7502" w:rsidRPr="001D7502">
        <w:rPr>
          <w:rFonts w:ascii="TimesNewRomanPS-BoldItalicMT" w:eastAsia="Times New Roman" w:hAnsi="TimesNewRomanPS-BoldItalicMT" w:cs="Times New Roman"/>
          <w:bCs/>
          <w:iCs/>
          <w:color w:val="000000"/>
          <w:sz w:val="28"/>
          <w:szCs w:val="28"/>
          <w:lang w:eastAsia="ru-RU"/>
        </w:rPr>
        <w:t>бросать лишь с того места, где его подобрал или поймал. Поб</w:t>
      </w:r>
      <w:r>
        <w:rPr>
          <w:rFonts w:ascii="TimesNewRomanPS-BoldItalicMT" w:eastAsia="Times New Roman" w:hAnsi="TimesNewRomanPS-BoldItalicMT" w:cs="Times New Roman"/>
          <w:bCs/>
          <w:iCs/>
          <w:color w:val="000000"/>
          <w:sz w:val="28"/>
          <w:szCs w:val="28"/>
          <w:lang w:eastAsia="ru-RU"/>
        </w:rPr>
        <w:t xml:space="preserve">еждает команда, у которой после </w:t>
      </w:r>
      <w:r w:rsidR="001D7502" w:rsidRPr="001D7502">
        <w:rPr>
          <w:rFonts w:ascii="TimesNewRomanPS-BoldItalicMT" w:eastAsia="Times New Roman" w:hAnsi="TimesNewRomanPS-BoldItalicMT" w:cs="Times New Roman"/>
          <w:bCs/>
          <w:iCs/>
          <w:color w:val="000000"/>
          <w:sz w:val="28"/>
          <w:szCs w:val="28"/>
          <w:lang w:eastAsia="ru-RU"/>
        </w:rPr>
        <w:t xml:space="preserve">свистка </w:t>
      </w:r>
      <w:r w:rsidR="00574527">
        <w:rPr>
          <w:rFonts w:ascii="TimesNewRomanPS-BoldItalicMT" w:eastAsia="Times New Roman" w:hAnsi="TimesNewRomanPS-BoldItalicMT" w:cs="Times New Roman"/>
          <w:bCs/>
          <w:iCs/>
          <w:color w:val="000000"/>
          <w:sz w:val="28"/>
          <w:szCs w:val="28"/>
          <w:lang w:eastAsia="ru-RU"/>
        </w:rPr>
        <w:t>тренера-преподавателя</w:t>
      </w:r>
      <w:r w:rsidR="001D7502" w:rsidRPr="001D7502">
        <w:rPr>
          <w:rFonts w:ascii="TimesNewRomanPS-BoldItalicMT" w:eastAsia="Times New Roman" w:hAnsi="TimesNewRomanPS-BoldItalicMT" w:cs="Times New Roman"/>
          <w:bCs/>
          <w:iCs/>
          <w:color w:val="000000"/>
          <w:sz w:val="28"/>
          <w:szCs w:val="28"/>
          <w:lang w:eastAsia="ru-RU"/>
        </w:rPr>
        <w:t xml:space="preserve"> останется меньше воланов.</w:t>
      </w:r>
    </w:p>
    <w:p w:rsidR="006C3573" w:rsidRDefault="006C3573" w:rsidP="001D7502">
      <w:pPr>
        <w:spacing w:after="0" w:line="240" w:lineRule="auto"/>
        <w:ind w:firstLine="709"/>
        <w:jc w:val="both"/>
        <w:rPr>
          <w:rFonts w:ascii="TimesNewRomanPS-BoldItalicMT" w:eastAsia="Times New Roman" w:hAnsi="TimesNewRomanPS-BoldItalicMT" w:cs="Times New Roman"/>
          <w:bCs/>
          <w:iCs/>
          <w:color w:val="000000"/>
          <w:sz w:val="28"/>
          <w:szCs w:val="28"/>
          <w:lang w:eastAsia="ru-RU"/>
        </w:rPr>
      </w:pPr>
    </w:p>
    <w:p w:rsidR="001D7502" w:rsidRPr="0061490B" w:rsidRDefault="00F81393" w:rsidP="001D7502">
      <w:pPr>
        <w:spacing w:after="0" w:line="240" w:lineRule="auto"/>
        <w:ind w:firstLine="709"/>
        <w:jc w:val="both"/>
        <w:rPr>
          <w:rFonts w:ascii="TimesNewRomanPS-BoldItalicMT" w:eastAsia="Times New Roman" w:hAnsi="TimesNewRomanPS-BoldItalicMT" w:cs="Times New Roman"/>
          <w:bCs/>
          <w:i/>
          <w:iCs/>
          <w:color w:val="000000"/>
          <w:sz w:val="28"/>
          <w:szCs w:val="28"/>
          <w:lang w:eastAsia="ru-RU"/>
        </w:rPr>
      </w:pPr>
      <w:r>
        <w:rPr>
          <w:rFonts w:ascii="TimesNewRomanPS-BoldItalicMT" w:eastAsia="Times New Roman" w:hAnsi="TimesNewRomanPS-BoldItalicMT" w:cs="Times New Roman"/>
          <w:bCs/>
          <w:i/>
          <w:iCs/>
          <w:color w:val="000000"/>
          <w:sz w:val="28"/>
          <w:szCs w:val="28"/>
          <w:lang w:eastAsia="ru-RU"/>
        </w:rPr>
        <w:t>«</w:t>
      </w:r>
      <w:r w:rsidR="001D7502" w:rsidRPr="0061490B">
        <w:rPr>
          <w:rFonts w:ascii="TimesNewRomanPS-BoldItalicMT" w:eastAsia="Times New Roman" w:hAnsi="TimesNewRomanPS-BoldItalicMT" w:cs="Times New Roman"/>
          <w:bCs/>
          <w:i/>
          <w:iCs/>
          <w:color w:val="000000"/>
          <w:sz w:val="28"/>
          <w:szCs w:val="28"/>
          <w:lang w:eastAsia="ru-RU"/>
        </w:rPr>
        <w:t>Эстафета с воланом</w:t>
      </w:r>
      <w:r>
        <w:rPr>
          <w:rFonts w:ascii="TimesNewRomanPS-BoldItalicMT" w:eastAsia="Times New Roman" w:hAnsi="TimesNewRomanPS-BoldItalicMT" w:cs="Times New Roman"/>
          <w:bCs/>
          <w:i/>
          <w:iCs/>
          <w:color w:val="000000"/>
          <w:sz w:val="28"/>
          <w:szCs w:val="28"/>
          <w:lang w:eastAsia="ru-RU"/>
        </w:rPr>
        <w:t>»</w:t>
      </w:r>
    </w:p>
    <w:p w:rsidR="001D7502" w:rsidRPr="001D7502" w:rsidRDefault="001D7502" w:rsidP="001D7502">
      <w:pPr>
        <w:spacing w:after="0" w:line="240" w:lineRule="auto"/>
        <w:ind w:firstLine="709"/>
        <w:jc w:val="both"/>
        <w:rPr>
          <w:rFonts w:ascii="TimesNewRomanPS-BoldItalicMT" w:eastAsia="Times New Roman" w:hAnsi="TimesNewRomanPS-BoldItalicMT" w:cs="Times New Roman"/>
          <w:bCs/>
          <w:iCs/>
          <w:color w:val="000000"/>
          <w:sz w:val="28"/>
          <w:szCs w:val="28"/>
          <w:lang w:eastAsia="ru-RU"/>
        </w:rPr>
      </w:pPr>
      <w:r w:rsidRPr="001D7502">
        <w:rPr>
          <w:rFonts w:ascii="TimesNewRomanPS-BoldItalicMT" w:eastAsia="Times New Roman" w:hAnsi="TimesNewRomanPS-BoldItalicMT" w:cs="Times New Roman"/>
          <w:bCs/>
          <w:iCs/>
          <w:color w:val="000000"/>
          <w:sz w:val="28"/>
          <w:szCs w:val="28"/>
          <w:lang w:eastAsia="ru-RU"/>
        </w:rPr>
        <w:t>Все участники разделены 4-5 групп. Каждая группа располагает</w:t>
      </w:r>
      <w:r w:rsidR="0061490B">
        <w:rPr>
          <w:rFonts w:ascii="TimesNewRomanPS-BoldItalicMT" w:eastAsia="Times New Roman" w:hAnsi="TimesNewRomanPS-BoldItalicMT" w:cs="Times New Roman"/>
          <w:bCs/>
          <w:iCs/>
          <w:color w:val="000000"/>
          <w:sz w:val="28"/>
          <w:szCs w:val="28"/>
          <w:lang w:eastAsia="ru-RU"/>
        </w:rPr>
        <w:t xml:space="preserve">ся в начале спортивного зала, в </w:t>
      </w:r>
      <w:r w:rsidRPr="001D7502">
        <w:rPr>
          <w:rFonts w:ascii="TimesNewRomanPS-BoldItalicMT" w:eastAsia="Times New Roman" w:hAnsi="TimesNewRomanPS-BoldItalicMT" w:cs="Times New Roman"/>
          <w:bCs/>
          <w:iCs/>
          <w:color w:val="000000"/>
          <w:sz w:val="28"/>
          <w:szCs w:val="28"/>
          <w:lang w:eastAsia="ru-RU"/>
        </w:rPr>
        <w:t>колонну по од</w:t>
      </w:r>
      <w:r w:rsidR="0061490B">
        <w:rPr>
          <w:rFonts w:ascii="TimesNewRomanPS-BoldItalicMT" w:eastAsia="Times New Roman" w:hAnsi="TimesNewRomanPS-BoldItalicMT" w:cs="Times New Roman"/>
          <w:bCs/>
          <w:iCs/>
          <w:color w:val="000000"/>
          <w:sz w:val="28"/>
          <w:szCs w:val="28"/>
          <w:lang w:eastAsia="ru-RU"/>
        </w:rPr>
        <w:t xml:space="preserve">ному. В руках у первых игроков </w:t>
      </w:r>
      <w:r w:rsidRPr="001D7502">
        <w:rPr>
          <w:rFonts w:ascii="TimesNewRomanPS-BoldItalicMT" w:eastAsia="Times New Roman" w:hAnsi="TimesNewRomanPS-BoldItalicMT" w:cs="Times New Roman"/>
          <w:bCs/>
          <w:iCs/>
          <w:color w:val="000000"/>
          <w:sz w:val="28"/>
          <w:szCs w:val="28"/>
          <w:lang w:eastAsia="ru-RU"/>
        </w:rPr>
        <w:t>колоннах воланы. П</w:t>
      </w:r>
      <w:r w:rsidR="0061490B">
        <w:rPr>
          <w:rFonts w:ascii="TimesNewRomanPS-BoldItalicMT" w:eastAsia="Times New Roman" w:hAnsi="TimesNewRomanPS-BoldItalicMT" w:cs="Times New Roman"/>
          <w:bCs/>
          <w:iCs/>
          <w:color w:val="000000"/>
          <w:sz w:val="28"/>
          <w:szCs w:val="28"/>
          <w:lang w:eastAsia="ru-RU"/>
        </w:rPr>
        <w:t xml:space="preserve">о сигналу первые игроки бросают </w:t>
      </w:r>
      <w:r w:rsidRPr="001D7502">
        <w:rPr>
          <w:rFonts w:ascii="TimesNewRomanPS-BoldItalicMT" w:eastAsia="Times New Roman" w:hAnsi="TimesNewRomanPS-BoldItalicMT" w:cs="Times New Roman"/>
          <w:bCs/>
          <w:iCs/>
          <w:color w:val="000000"/>
          <w:sz w:val="28"/>
          <w:szCs w:val="28"/>
          <w:lang w:eastAsia="ru-RU"/>
        </w:rPr>
        <w:t>воланы как можно дальше вперед. Бег</w:t>
      </w:r>
      <w:r w:rsidR="0061490B">
        <w:rPr>
          <w:rFonts w:ascii="TimesNewRomanPS-BoldItalicMT" w:eastAsia="Times New Roman" w:hAnsi="TimesNewRomanPS-BoldItalicMT" w:cs="Times New Roman"/>
          <w:bCs/>
          <w:iCs/>
          <w:color w:val="000000"/>
          <w:sz w:val="28"/>
          <w:szCs w:val="28"/>
          <w:lang w:eastAsia="ru-RU"/>
        </w:rPr>
        <w:t>ут за ними, подбирают их и опять</w:t>
      </w:r>
      <w:r w:rsidRPr="001D7502">
        <w:rPr>
          <w:rFonts w:ascii="TimesNewRomanPS-BoldItalicMT" w:eastAsia="Times New Roman" w:hAnsi="TimesNewRomanPS-BoldItalicMT" w:cs="Times New Roman"/>
          <w:bCs/>
          <w:iCs/>
          <w:color w:val="000000"/>
          <w:sz w:val="28"/>
          <w:szCs w:val="28"/>
          <w:lang w:eastAsia="ru-RU"/>
        </w:rPr>
        <w:t xml:space="preserve"> бросают вперед, и так до тех</w:t>
      </w:r>
      <w:r w:rsidR="0061490B">
        <w:rPr>
          <w:rFonts w:ascii="TimesNewRomanPS-BoldItalicMT" w:eastAsia="Times New Roman" w:hAnsi="TimesNewRomanPS-BoldItalicMT" w:cs="Times New Roman"/>
          <w:bCs/>
          <w:iCs/>
          <w:color w:val="000000"/>
          <w:sz w:val="28"/>
          <w:szCs w:val="28"/>
          <w:lang w:eastAsia="ru-RU"/>
        </w:rPr>
        <w:t xml:space="preserve"> </w:t>
      </w:r>
      <w:r w:rsidRPr="001D7502">
        <w:rPr>
          <w:rFonts w:ascii="TimesNewRomanPS-BoldItalicMT" w:eastAsia="Times New Roman" w:hAnsi="TimesNewRomanPS-BoldItalicMT" w:cs="Times New Roman"/>
          <w:bCs/>
          <w:iCs/>
          <w:color w:val="000000"/>
          <w:sz w:val="28"/>
          <w:szCs w:val="28"/>
          <w:lang w:eastAsia="ru-RU"/>
        </w:rPr>
        <w:t>пор, пока волан не коснется противоположной лицевой стены зала. Затем, аналогично бросают</w:t>
      </w:r>
      <w:r w:rsidR="0061490B">
        <w:rPr>
          <w:rFonts w:ascii="TimesNewRomanPS-BoldItalicMT" w:eastAsia="Times New Roman" w:hAnsi="TimesNewRomanPS-BoldItalicMT" w:cs="Times New Roman"/>
          <w:bCs/>
          <w:iCs/>
          <w:color w:val="000000"/>
          <w:sz w:val="28"/>
          <w:szCs w:val="28"/>
          <w:lang w:eastAsia="ru-RU"/>
        </w:rPr>
        <w:t xml:space="preserve"> </w:t>
      </w:r>
      <w:r w:rsidRPr="001D7502">
        <w:rPr>
          <w:rFonts w:ascii="TimesNewRomanPS-BoldItalicMT" w:eastAsia="Times New Roman" w:hAnsi="TimesNewRomanPS-BoldItalicMT" w:cs="Times New Roman"/>
          <w:bCs/>
          <w:iCs/>
          <w:color w:val="000000"/>
          <w:sz w:val="28"/>
          <w:szCs w:val="28"/>
          <w:lang w:eastAsia="ru-RU"/>
        </w:rPr>
        <w:t>волан в обратном направлении, но не до касания стены, а передают вторым игрока</w:t>
      </w:r>
      <w:r w:rsidR="0061490B">
        <w:rPr>
          <w:rFonts w:ascii="TimesNewRomanPS-BoldItalicMT" w:eastAsia="Times New Roman" w:hAnsi="TimesNewRomanPS-BoldItalicMT" w:cs="Times New Roman"/>
          <w:bCs/>
          <w:iCs/>
          <w:color w:val="000000"/>
          <w:sz w:val="28"/>
          <w:szCs w:val="28"/>
          <w:lang w:eastAsia="ru-RU"/>
        </w:rPr>
        <w:t xml:space="preserve">м в своих </w:t>
      </w:r>
      <w:r w:rsidRPr="001D7502">
        <w:rPr>
          <w:rFonts w:ascii="TimesNewRomanPS-BoldItalicMT" w:eastAsia="Times New Roman" w:hAnsi="TimesNewRomanPS-BoldItalicMT" w:cs="Times New Roman"/>
          <w:bCs/>
          <w:iCs/>
          <w:color w:val="000000"/>
          <w:sz w:val="28"/>
          <w:szCs w:val="28"/>
          <w:lang w:eastAsia="ru-RU"/>
        </w:rPr>
        <w:t xml:space="preserve">колоннах. Второй игрок не имеет права </w:t>
      </w:r>
      <w:r w:rsidRPr="001D7502">
        <w:rPr>
          <w:rFonts w:ascii="TimesNewRomanPS-BoldItalicMT" w:eastAsia="Times New Roman" w:hAnsi="TimesNewRomanPS-BoldItalicMT" w:cs="Times New Roman"/>
          <w:bCs/>
          <w:iCs/>
          <w:color w:val="000000"/>
          <w:sz w:val="28"/>
          <w:szCs w:val="28"/>
          <w:lang w:eastAsia="ru-RU"/>
        </w:rPr>
        <w:lastRenderedPageBreak/>
        <w:t>подбирать волан, если он</w:t>
      </w:r>
      <w:r w:rsidR="0061490B">
        <w:rPr>
          <w:rFonts w:ascii="TimesNewRomanPS-BoldItalicMT" w:eastAsia="Times New Roman" w:hAnsi="TimesNewRomanPS-BoldItalicMT" w:cs="Times New Roman"/>
          <w:bCs/>
          <w:iCs/>
          <w:color w:val="000000"/>
          <w:sz w:val="28"/>
          <w:szCs w:val="28"/>
          <w:lang w:eastAsia="ru-RU"/>
        </w:rPr>
        <w:t xml:space="preserve"> не залетел за лицевую линию, у </w:t>
      </w:r>
      <w:r w:rsidRPr="001D7502">
        <w:rPr>
          <w:rFonts w:ascii="TimesNewRomanPS-BoldItalicMT" w:eastAsia="Times New Roman" w:hAnsi="TimesNewRomanPS-BoldItalicMT" w:cs="Times New Roman"/>
          <w:bCs/>
          <w:iCs/>
          <w:color w:val="000000"/>
          <w:sz w:val="28"/>
          <w:szCs w:val="28"/>
          <w:lang w:eastAsia="ru-RU"/>
        </w:rPr>
        <w:t>которой располагается команда. Подобрав или поймав волан</w:t>
      </w:r>
      <w:r w:rsidR="0061490B">
        <w:rPr>
          <w:rFonts w:ascii="TimesNewRomanPS-BoldItalicMT" w:eastAsia="Times New Roman" w:hAnsi="TimesNewRomanPS-BoldItalicMT" w:cs="Times New Roman"/>
          <w:bCs/>
          <w:iCs/>
          <w:color w:val="000000"/>
          <w:sz w:val="28"/>
          <w:szCs w:val="28"/>
          <w:lang w:eastAsia="ru-RU"/>
        </w:rPr>
        <w:t xml:space="preserve">, второй игрок выполняет броски </w:t>
      </w:r>
      <w:r w:rsidRPr="001D7502">
        <w:rPr>
          <w:rFonts w:ascii="TimesNewRomanPS-BoldItalicMT" w:eastAsia="Times New Roman" w:hAnsi="TimesNewRomanPS-BoldItalicMT" w:cs="Times New Roman"/>
          <w:bCs/>
          <w:iCs/>
          <w:color w:val="000000"/>
          <w:sz w:val="28"/>
          <w:szCs w:val="28"/>
          <w:lang w:eastAsia="ru-RU"/>
        </w:rPr>
        <w:t>волана. Аналогичным образом выполняют упражнение все игроки кома</w:t>
      </w:r>
      <w:r w:rsidR="0061490B">
        <w:rPr>
          <w:rFonts w:ascii="TimesNewRomanPS-BoldItalicMT" w:eastAsia="Times New Roman" w:hAnsi="TimesNewRomanPS-BoldItalicMT" w:cs="Times New Roman"/>
          <w:bCs/>
          <w:iCs/>
          <w:color w:val="000000"/>
          <w:sz w:val="28"/>
          <w:szCs w:val="28"/>
          <w:lang w:eastAsia="ru-RU"/>
        </w:rPr>
        <w:t xml:space="preserve">нды. Как только волан </w:t>
      </w:r>
      <w:r w:rsidRPr="001D7502">
        <w:rPr>
          <w:rFonts w:ascii="TimesNewRomanPS-BoldItalicMT" w:eastAsia="Times New Roman" w:hAnsi="TimesNewRomanPS-BoldItalicMT" w:cs="Times New Roman"/>
          <w:bCs/>
          <w:iCs/>
          <w:color w:val="000000"/>
          <w:sz w:val="28"/>
          <w:szCs w:val="28"/>
          <w:lang w:eastAsia="ru-RU"/>
        </w:rPr>
        <w:t>окажется в руках у первого игрока, он поднимает его вверх. По поднятым вверх воланам определяют</w:t>
      </w:r>
      <w:r w:rsidR="0061490B">
        <w:rPr>
          <w:rFonts w:ascii="TimesNewRomanPS-BoldItalicMT" w:eastAsia="Times New Roman" w:hAnsi="TimesNewRomanPS-BoldItalicMT" w:cs="Times New Roman"/>
          <w:bCs/>
          <w:iCs/>
          <w:color w:val="000000"/>
          <w:sz w:val="28"/>
          <w:szCs w:val="28"/>
          <w:lang w:eastAsia="ru-RU"/>
        </w:rPr>
        <w:t xml:space="preserve"> места каждой команды.</w:t>
      </w:r>
    </w:p>
    <w:p w:rsidR="006C3573" w:rsidRDefault="006C3573" w:rsidP="001D7502">
      <w:pPr>
        <w:spacing w:after="0" w:line="240" w:lineRule="auto"/>
        <w:ind w:firstLine="709"/>
        <w:jc w:val="both"/>
        <w:rPr>
          <w:rFonts w:ascii="TimesNewRomanPS-BoldItalicMT" w:eastAsia="Times New Roman" w:hAnsi="TimesNewRomanPS-BoldItalicMT" w:cs="Times New Roman"/>
          <w:bCs/>
          <w:iCs/>
          <w:color w:val="000000"/>
          <w:sz w:val="28"/>
          <w:szCs w:val="28"/>
          <w:lang w:eastAsia="ru-RU"/>
        </w:rPr>
      </w:pPr>
    </w:p>
    <w:p w:rsidR="001D7502" w:rsidRPr="0061490B" w:rsidRDefault="00F81393" w:rsidP="001D7502">
      <w:pPr>
        <w:spacing w:after="0" w:line="240" w:lineRule="auto"/>
        <w:ind w:firstLine="709"/>
        <w:jc w:val="both"/>
        <w:rPr>
          <w:rFonts w:ascii="TimesNewRomanPS-BoldItalicMT" w:eastAsia="Times New Roman" w:hAnsi="TimesNewRomanPS-BoldItalicMT" w:cs="Times New Roman"/>
          <w:bCs/>
          <w:i/>
          <w:iCs/>
          <w:color w:val="000000"/>
          <w:sz w:val="28"/>
          <w:szCs w:val="28"/>
          <w:lang w:eastAsia="ru-RU"/>
        </w:rPr>
      </w:pPr>
      <w:r>
        <w:rPr>
          <w:rFonts w:ascii="TimesNewRomanPS-BoldItalicMT" w:eastAsia="Times New Roman" w:hAnsi="TimesNewRomanPS-BoldItalicMT" w:cs="Times New Roman"/>
          <w:bCs/>
          <w:i/>
          <w:iCs/>
          <w:color w:val="000000"/>
          <w:sz w:val="28"/>
          <w:szCs w:val="28"/>
          <w:lang w:eastAsia="ru-RU"/>
        </w:rPr>
        <w:t>«</w:t>
      </w:r>
      <w:r w:rsidR="001D7502" w:rsidRPr="0061490B">
        <w:rPr>
          <w:rFonts w:ascii="TimesNewRomanPS-BoldItalicMT" w:eastAsia="Times New Roman" w:hAnsi="TimesNewRomanPS-BoldItalicMT" w:cs="Times New Roman"/>
          <w:bCs/>
          <w:i/>
          <w:iCs/>
          <w:color w:val="000000"/>
          <w:sz w:val="28"/>
          <w:szCs w:val="28"/>
          <w:lang w:eastAsia="ru-RU"/>
        </w:rPr>
        <w:t>Вратарь</w:t>
      </w:r>
      <w:r>
        <w:rPr>
          <w:rFonts w:ascii="TimesNewRomanPS-BoldItalicMT" w:eastAsia="Times New Roman" w:hAnsi="TimesNewRomanPS-BoldItalicMT" w:cs="Times New Roman"/>
          <w:bCs/>
          <w:i/>
          <w:iCs/>
          <w:color w:val="000000"/>
          <w:sz w:val="28"/>
          <w:szCs w:val="28"/>
          <w:lang w:eastAsia="ru-RU"/>
        </w:rPr>
        <w:t>»</w:t>
      </w:r>
    </w:p>
    <w:p w:rsidR="001D7502" w:rsidRPr="001D7502" w:rsidRDefault="0061490B" w:rsidP="001D7502">
      <w:pPr>
        <w:spacing w:after="0" w:line="240" w:lineRule="auto"/>
        <w:ind w:firstLine="709"/>
        <w:jc w:val="both"/>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bCs/>
          <w:iCs/>
          <w:color w:val="000000"/>
          <w:sz w:val="28"/>
          <w:szCs w:val="28"/>
          <w:lang w:eastAsia="ru-RU"/>
        </w:rPr>
        <w:t xml:space="preserve">Игра </w:t>
      </w:r>
      <w:r w:rsidRPr="001D7502">
        <w:rPr>
          <w:rFonts w:ascii="TimesNewRomanPS-BoldItalicMT" w:eastAsia="Times New Roman" w:hAnsi="TimesNewRomanPS-BoldItalicMT" w:cs="Times New Roman"/>
          <w:bCs/>
          <w:iCs/>
          <w:color w:val="000000"/>
          <w:sz w:val="28"/>
          <w:szCs w:val="28"/>
          <w:lang w:eastAsia="ru-RU"/>
        </w:rPr>
        <w:t>проводится</w:t>
      </w:r>
      <w:r w:rsidR="001D7502" w:rsidRPr="001D7502">
        <w:rPr>
          <w:rFonts w:ascii="TimesNewRomanPS-BoldItalicMT" w:eastAsia="Times New Roman" w:hAnsi="TimesNewRomanPS-BoldItalicMT" w:cs="Times New Roman"/>
          <w:bCs/>
          <w:iCs/>
          <w:color w:val="000000"/>
          <w:sz w:val="28"/>
          <w:szCs w:val="28"/>
          <w:lang w:eastAsia="ru-RU"/>
        </w:rPr>
        <w:t xml:space="preserve"> у стены, на которой мелом могут быть нарисова</w:t>
      </w:r>
      <w:r>
        <w:rPr>
          <w:rFonts w:ascii="TimesNewRomanPS-BoldItalicMT" w:eastAsia="Times New Roman" w:hAnsi="TimesNewRomanPS-BoldItalicMT" w:cs="Times New Roman"/>
          <w:bCs/>
          <w:iCs/>
          <w:color w:val="000000"/>
          <w:sz w:val="28"/>
          <w:szCs w:val="28"/>
          <w:lang w:eastAsia="ru-RU"/>
        </w:rPr>
        <w:t xml:space="preserve">ны ворота. Играют в паре. Игрок </w:t>
      </w:r>
      <w:r w:rsidR="001D7502" w:rsidRPr="001D7502">
        <w:rPr>
          <w:rFonts w:ascii="TimesNewRomanPS-BoldItalicMT" w:eastAsia="Times New Roman" w:hAnsi="TimesNewRomanPS-BoldItalicMT" w:cs="Times New Roman"/>
          <w:bCs/>
          <w:iCs/>
          <w:color w:val="000000"/>
          <w:sz w:val="28"/>
          <w:szCs w:val="28"/>
          <w:lang w:eastAsia="ru-RU"/>
        </w:rPr>
        <w:t>с ракеткой встает в ворота, а другой выполняет броски вола</w:t>
      </w:r>
      <w:r>
        <w:rPr>
          <w:rFonts w:ascii="TimesNewRomanPS-BoldItalicMT" w:eastAsia="Times New Roman" w:hAnsi="TimesNewRomanPS-BoldItalicMT" w:cs="Times New Roman"/>
          <w:bCs/>
          <w:iCs/>
          <w:color w:val="000000"/>
          <w:sz w:val="28"/>
          <w:szCs w:val="28"/>
          <w:lang w:eastAsia="ru-RU"/>
        </w:rPr>
        <w:t xml:space="preserve">на с расстояния 4 -5 м. Вратарь </w:t>
      </w:r>
      <w:r w:rsidR="001D7502" w:rsidRPr="001D7502">
        <w:rPr>
          <w:rFonts w:ascii="TimesNewRomanPS-BoldItalicMT" w:eastAsia="Times New Roman" w:hAnsi="TimesNewRomanPS-BoldItalicMT" w:cs="Times New Roman"/>
          <w:bCs/>
          <w:iCs/>
          <w:color w:val="000000"/>
          <w:sz w:val="28"/>
          <w:szCs w:val="28"/>
          <w:lang w:eastAsia="ru-RU"/>
        </w:rPr>
        <w:t>старается не пропустить в воро</w:t>
      </w:r>
      <w:r>
        <w:rPr>
          <w:rFonts w:ascii="TimesNewRomanPS-BoldItalicMT" w:eastAsia="Times New Roman" w:hAnsi="TimesNewRomanPS-BoldItalicMT" w:cs="Times New Roman"/>
          <w:bCs/>
          <w:iCs/>
          <w:color w:val="000000"/>
          <w:sz w:val="28"/>
          <w:szCs w:val="28"/>
          <w:lang w:eastAsia="ru-RU"/>
        </w:rPr>
        <w:t xml:space="preserve">та волан, отбивая его ракеткой. </w:t>
      </w:r>
      <w:r w:rsidR="001D7502" w:rsidRPr="001D7502">
        <w:rPr>
          <w:rFonts w:ascii="TimesNewRomanPS-BoldItalicMT" w:eastAsia="Times New Roman" w:hAnsi="TimesNewRomanPS-BoldItalicMT" w:cs="Times New Roman"/>
          <w:bCs/>
          <w:iCs/>
          <w:color w:val="000000"/>
          <w:sz w:val="28"/>
          <w:szCs w:val="28"/>
          <w:lang w:eastAsia="ru-RU"/>
        </w:rPr>
        <w:t>Выполнив 5-6 бросков, игроки меняются местами. Существует</w:t>
      </w:r>
      <w:r>
        <w:rPr>
          <w:rFonts w:ascii="TimesNewRomanPS-BoldItalicMT" w:eastAsia="Times New Roman" w:hAnsi="TimesNewRomanPS-BoldItalicMT" w:cs="Times New Roman"/>
          <w:bCs/>
          <w:iCs/>
          <w:color w:val="000000"/>
          <w:sz w:val="28"/>
          <w:szCs w:val="28"/>
          <w:lang w:eastAsia="ru-RU"/>
        </w:rPr>
        <w:t xml:space="preserve"> 2 варианта подсчета очков: 1 - </w:t>
      </w:r>
      <w:r w:rsidR="001D7502" w:rsidRPr="001D7502">
        <w:rPr>
          <w:rFonts w:ascii="TimesNewRomanPS-BoldItalicMT" w:eastAsia="Times New Roman" w:hAnsi="TimesNewRomanPS-BoldItalicMT" w:cs="Times New Roman"/>
          <w:bCs/>
          <w:iCs/>
          <w:color w:val="000000"/>
          <w:sz w:val="28"/>
          <w:szCs w:val="28"/>
          <w:lang w:eastAsia="ru-RU"/>
        </w:rPr>
        <w:t>попадание в ворота дает одно очко бросающему; 2 - попадание в во</w:t>
      </w:r>
      <w:r>
        <w:rPr>
          <w:rFonts w:ascii="TimesNewRomanPS-BoldItalicMT" w:eastAsia="Times New Roman" w:hAnsi="TimesNewRomanPS-BoldItalicMT" w:cs="Times New Roman"/>
          <w:bCs/>
          <w:iCs/>
          <w:color w:val="000000"/>
          <w:sz w:val="28"/>
          <w:szCs w:val="28"/>
          <w:lang w:eastAsia="ru-RU"/>
        </w:rPr>
        <w:t xml:space="preserve">рота - два очка, а если вратарь </w:t>
      </w:r>
      <w:r w:rsidR="001D7502" w:rsidRPr="001D7502">
        <w:rPr>
          <w:rFonts w:ascii="TimesNewRomanPS-BoldItalicMT" w:eastAsia="Times New Roman" w:hAnsi="TimesNewRomanPS-BoldItalicMT" w:cs="Times New Roman"/>
          <w:bCs/>
          <w:iCs/>
          <w:color w:val="000000"/>
          <w:sz w:val="28"/>
          <w:szCs w:val="28"/>
          <w:lang w:eastAsia="ru-RU"/>
        </w:rPr>
        <w:t>не пропустил волан, но не отбил его бросающему- одно очко.</w:t>
      </w:r>
    </w:p>
    <w:p w:rsidR="001D7502" w:rsidRDefault="001D7502" w:rsidP="00904538">
      <w:pPr>
        <w:spacing w:after="0" w:line="240" w:lineRule="auto"/>
        <w:jc w:val="center"/>
        <w:rPr>
          <w:rFonts w:ascii="TimesNewRomanPS-BoldItalicMT" w:eastAsia="Times New Roman" w:hAnsi="TimesNewRomanPS-BoldItalicMT" w:cs="Times New Roman"/>
          <w:b/>
          <w:bCs/>
          <w:iCs/>
          <w:color w:val="000000"/>
          <w:sz w:val="28"/>
          <w:szCs w:val="28"/>
          <w:lang w:eastAsia="ru-RU"/>
        </w:rPr>
      </w:pPr>
    </w:p>
    <w:p w:rsidR="00D12795" w:rsidRPr="00D12795" w:rsidRDefault="00F81393" w:rsidP="00D12795">
      <w:pPr>
        <w:spacing w:after="0" w:line="240" w:lineRule="auto"/>
        <w:ind w:firstLine="709"/>
        <w:jc w:val="both"/>
        <w:rPr>
          <w:rFonts w:ascii="TimesNewRomanPS-BoldMT" w:eastAsia="Times New Roman" w:hAnsi="TimesNewRomanPS-BoldMT" w:cs="Times New Roman"/>
          <w:bCs/>
          <w:i/>
          <w:color w:val="000000"/>
          <w:sz w:val="28"/>
          <w:szCs w:val="28"/>
          <w:lang w:eastAsia="ru-RU"/>
        </w:rPr>
      </w:pPr>
      <w:r>
        <w:rPr>
          <w:rFonts w:ascii="TimesNewRomanPS-BoldMT" w:eastAsia="Times New Roman" w:hAnsi="TimesNewRomanPS-BoldMT" w:cs="Times New Roman"/>
          <w:bCs/>
          <w:i/>
          <w:color w:val="000000"/>
          <w:sz w:val="28"/>
          <w:szCs w:val="28"/>
          <w:lang w:eastAsia="ru-RU"/>
        </w:rPr>
        <w:t>«</w:t>
      </w:r>
      <w:r w:rsidR="00D12795" w:rsidRPr="00D12795">
        <w:rPr>
          <w:rFonts w:ascii="TimesNewRomanPS-BoldMT" w:eastAsia="Times New Roman" w:hAnsi="TimesNewRomanPS-BoldMT" w:cs="Times New Roman"/>
          <w:bCs/>
          <w:i/>
          <w:color w:val="000000"/>
          <w:sz w:val="28"/>
          <w:szCs w:val="28"/>
          <w:lang w:eastAsia="ru-RU"/>
        </w:rPr>
        <w:t>Баскетбол с воланом</w:t>
      </w:r>
      <w:r>
        <w:rPr>
          <w:rFonts w:ascii="TimesNewRomanPS-BoldMT" w:eastAsia="Times New Roman" w:hAnsi="TimesNewRomanPS-BoldMT" w:cs="Times New Roman"/>
          <w:bCs/>
          <w:i/>
          <w:color w:val="000000"/>
          <w:sz w:val="28"/>
          <w:szCs w:val="28"/>
          <w:lang w:eastAsia="ru-RU"/>
        </w:rPr>
        <w:t>»</w:t>
      </w:r>
    </w:p>
    <w:p w:rsidR="00D12795" w:rsidRPr="00D12795" w:rsidRDefault="00D12795" w:rsidP="00D12795">
      <w:pPr>
        <w:spacing w:after="0" w:line="240" w:lineRule="auto"/>
        <w:ind w:firstLine="709"/>
        <w:jc w:val="both"/>
        <w:rPr>
          <w:rFonts w:ascii="TimesNewRomanPS-BoldMT" w:eastAsia="Times New Roman" w:hAnsi="TimesNewRomanPS-BoldMT" w:cs="Times New Roman"/>
          <w:bCs/>
          <w:color w:val="000000"/>
          <w:sz w:val="28"/>
          <w:szCs w:val="28"/>
          <w:lang w:eastAsia="ru-RU"/>
        </w:rPr>
      </w:pPr>
      <w:r>
        <w:rPr>
          <w:rFonts w:ascii="TimesNewRomanPS-BoldMT" w:eastAsia="Times New Roman" w:hAnsi="TimesNewRomanPS-BoldMT" w:cs="Times New Roman"/>
          <w:bCs/>
          <w:color w:val="000000"/>
          <w:sz w:val="28"/>
          <w:szCs w:val="28"/>
          <w:lang w:eastAsia="ru-RU"/>
        </w:rPr>
        <w:t xml:space="preserve">Обучающиеся </w:t>
      </w:r>
      <w:r w:rsidRPr="00D12795">
        <w:rPr>
          <w:rFonts w:ascii="TimesNewRomanPS-BoldMT" w:eastAsia="Times New Roman" w:hAnsi="TimesNewRomanPS-BoldMT" w:cs="Times New Roman"/>
          <w:bCs/>
          <w:color w:val="000000"/>
          <w:sz w:val="28"/>
          <w:szCs w:val="28"/>
          <w:lang w:eastAsia="ru-RU"/>
        </w:rPr>
        <w:t>разделены на 2 или 4 группы. Игроки одной коман</w:t>
      </w:r>
      <w:r>
        <w:rPr>
          <w:rFonts w:ascii="TimesNewRomanPS-BoldMT" w:eastAsia="Times New Roman" w:hAnsi="TimesNewRomanPS-BoldMT" w:cs="Times New Roman"/>
          <w:bCs/>
          <w:color w:val="000000"/>
          <w:sz w:val="28"/>
          <w:szCs w:val="28"/>
          <w:lang w:eastAsia="ru-RU"/>
        </w:rPr>
        <w:t xml:space="preserve">ды, передавая волан друг другу, </w:t>
      </w:r>
      <w:r w:rsidRPr="00D12795">
        <w:rPr>
          <w:rFonts w:ascii="TimesNewRomanPS-BoldMT" w:eastAsia="Times New Roman" w:hAnsi="TimesNewRomanPS-BoldMT" w:cs="Times New Roman"/>
          <w:bCs/>
          <w:color w:val="000000"/>
          <w:sz w:val="28"/>
          <w:szCs w:val="28"/>
          <w:lang w:eastAsia="ru-RU"/>
        </w:rPr>
        <w:t>стараются забросить его в кольцо противоположной команды</w:t>
      </w:r>
      <w:r>
        <w:rPr>
          <w:rFonts w:ascii="TimesNewRomanPS-BoldMT" w:eastAsia="Times New Roman" w:hAnsi="TimesNewRomanPS-BoldMT" w:cs="Times New Roman"/>
          <w:bCs/>
          <w:color w:val="000000"/>
          <w:sz w:val="28"/>
          <w:szCs w:val="28"/>
          <w:lang w:eastAsia="ru-RU"/>
        </w:rPr>
        <w:t xml:space="preserve">. Перемещения с воланом в руках </w:t>
      </w:r>
      <w:r w:rsidRPr="00D12795">
        <w:rPr>
          <w:rFonts w:ascii="TimesNewRomanPS-BoldMT" w:eastAsia="Times New Roman" w:hAnsi="TimesNewRomanPS-BoldMT" w:cs="Times New Roman"/>
          <w:bCs/>
          <w:color w:val="000000"/>
          <w:sz w:val="28"/>
          <w:szCs w:val="28"/>
          <w:lang w:eastAsia="ru-RU"/>
        </w:rPr>
        <w:t>запрещены. Нельзя вырывать волан из рук соперника, можно только перехватывать.</w:t>
      </w:r>
    </w:p>
    <w:p w:rsidR="00D12795" w:rsidRPr="00D12795" w:rsidRDefault="00D12795" w:rsidP="00D12795">
      <w:pPr>
        <w:spacing w:after="0" w:line="240" w:lineRule="auto"/>
        <w:ind w:firstLine="709"/>
        <w:jc w:val="both"/>
        <w:rPr>
          <w:rFonts w:ascii="TimesNewRomanPS-BoldMT" w:eastAsia="Times New Roman" w:hAnsi="TimesNewRomanPS-BoldMT" w:cs="Times New Roman"/>
          <w:bCs/>
          <w:color w:val="000000"/>
          <w:sz w:val="28"/>
          <w:szCs w:val="28"/>
          <w:lang w:eastAsia="ru-RU"/>
        </w:rPr>
      </w:pPr>
      <w:r w:rsidRPr="00D12795">
        <w:rPr>
          <w:rFonts w:ascii="TimesNewRomanPS-BoldMT" w:eastAsia="Times New Roman" w:hAnsi="TimesNewRomanPS-BoldMT" w:cs="Times New Roman"/>
          <w:bCs/>
          <w:color w:val="000000"/>
          <w:sz w:val="28"/>
          <w:szCs w:val="28"/>
          <w:lang w:eastAsia="ru-RU"/>
        </w:rPr>
        <w:t>Игра проводиться одним воланом, когда класс разделен</w:t>
      </w:r>
      <w:r>
        <w:rPr>
          <w:rFonts w:ascii="TimesNewRomanPS-BoldMT" w:eastAsia="Times New Roman" w:hAnsi="TimesNewRomanPS-BoldMT" w:cs="Times New Roman"/>
          <w:bCs/>
          <w:color w:val="000000"/>
          <w:sz w:val="28"/>
          <w:szCs w:val="28"/>
          <w:lang w:eastAsia="ru-RU"/>
        </w:rPr>
        <w:t xml:space="preserve"> на две самостоятельные группы, </w:t>
      </w:r>
      <w:r w:rsidRPr="00D12795">
        <w:rPr>
          <w:rFonts w:ascii="TimesNewRomanPS-BoldMT" w:eastAsia="Times New Roman" w:hAnsi="TimesNewRomanPS-BoldMT" w:cs="Times New Roman"/>
          <w:bCs/>
          <w:color w:val="000000"/>
          <w:sz w:val="28"/>
          <w:szCs w:val="28"/>
          <w:lang w:eastAsia="ru-RU"/>
        </w:rPr>
        <w:t>которые одновременно играют на одной баскетбольной площадке, или разделены на 4 группы по 2</w:t>
      </w:r>
      <w:r w:rsidR="00CE31E9">
        <w:rPr>
          <w:rFonts w:ascii="TimesNewRomanPS-BoldMT" w:eastAsia="Times New Roman" w:hAnsi="TimesNewRomanPS-BoldMT" w:cs="Times New Roman"/>
          <w:bCs/>
          <w:color w:val="000000"/>
          <w:sz w:val="28"/>
          <w:szCs w:val="28"/>
          <w:lang w:eastAsia="ru-RU"/>
        </w:rPr>
        <w:t xml:space="preserve"> группы на каждом кольце.</w:t>
      </w:r>
    </w:p>
    <w:p w:rsidR="00D12795" w:rsidRDefault="00D12795" w:rsidP="00D12795">
      <w:pPr>
        <w:spacing w:after="0" w:line="240" w:lineRule="auto"/>
        <w:ind w:firstLine="709"/>
        <w:jc w:val="both"/>
        <w:rPr>
          <w:rFonts w:ascii="TimesNewRomanPS-BoldMT" w:eastAsia="Times New Roman" w:hAnsi="TimesNewRomanPS-BoldMT" w:cs="Times New Roman"/>
          <w:bCs/>
          <w:color w:val="000000"/>
          <w:sz w:val="28"/>
          <w:szCs w:val="28"/>
          <w:lang w:eastAsia="ru-RU"/>
        </w:rPr>
      </w:pPr>
    </w:p>
    <w:p w:rsidR="00D12795" w:rsidRPr="00D12795" w:rsidRDefault="00F81393" w:rsidP="00D12795">
      <w:pPr>
        <w:spacing w:after="0" w:line="240" w:lineRule="auto"/>
        <w:ind w:firstLine="709"/>
        <w:jc w:val="both"/>
        <w:rPr>
          <w:rFonts w:ascii="TimesNewRomanPS-BoldMT" w:eastAsia="Times New Roman" w:hAnsi="TimesNewRomanPS-BoldMT" w:cs="Times New Roman"/>
          <w:bCs/>
          <w:i/>
          <w:color w:val="000000"/>
          <w:sz w:val="28"/>
          <w:szCs w:val="28"/>
          <w:lang w:eastAsia="ru-RU"/>
        </w:rPr>
      </w:pPr>
      <w:r>
        <w:rPr>
          <w:rFonts w:ascii="TimesNewRomanPS-BoldMT" w:eastAsia="Times New Roman" w:hAnsi="TimesNewRomanPS-BoldMT" w:cs="Times New Roman"/>
          <w:bCs/>
          <w:i/>
          <w:color w:val="000000"/>
          <w:sz w:val="28"/>
          <w:szCs w:val="28"/>
          <w:lang w:eastAsia="ru-RU"/>
        </w:rPr>
        <w:t>«</w:t>
      </w:r>
      <w:r w:rsidR="00D12795" w:rsidRPr="00D12795">
        <w:rPr>
          <w:rFonts w:ascii="TimesNewRomanPS-BoldMT" w:eastAsia="Times New Roman" w:hAnsi="TimesNewRomanPS-BoldMT" w:cs="Times New Roman"/>
          <w:bCs/>
          <w:i/>
          <w:color w:val="000000"/>
          <w:sz w:val="28"/>
          <w:szCs w:val="28"/>
          <w:lang w:eastAsia="ru-RU"/>
        </w:rPr>
        <w:t>Охота на волка</w:t>
      </w:r>
      <w:r>
        <w:rPr>
          <w:rFonts w:ascii="TimesNewRomanPS-BoldMT" w:eastAsia="Times New Roman" w:hAnsi="TimesNewRomanPS-BoldMT" w:cs="Times New Roman"/>
          <w:bCs/>
          <w:i/>
          <w:color w:val="000000"/>
          <w:sz w:val="28"/>
          <w:szCs w:val="28"/>
          <w:lang w:eastAsia="ru-RU"/>
        </w:rPr>
        <w:t>»</w:t>
      </w:r>
    </w:p>
    <w:p w:rsidR="00904538" w:rsidRDefault="00CE31E9" w:rsidP="00D12795">
      <w:pPr>
        <w:spacing w:after="0" w:line="240" w:lineRule="auto"/>
        <w:ind w:firstLine="709"/>
        <w:jc w:val="both"/>
        <w:rPr>
          <w:rFonts w:ascii="TimesNewRomanPS-BoldMT" w:eastAsia="Times New Roman" w:hAnsi="TimesNewRomanPS-BoldMT" w:cs="Times New Roman"/>
          <w:bCs/>
          <w:color w:val="000000"/>
          <w:sz w:val="28"/>
          <w:szCs w:val="28"/>
          <w:lang w:eastAsia="ru-RU"/>
        </w:rPr>
      </w:pPr>
      <w:r>
        <w:rPr>
          <w:rFonts w:ascii="TimesNewRomanPS-BoldMT" w:eastAsia="Times New Roman" w:hAnsi="TimesNewRomanPS-BoldMT" w:cs="Times New Roman"/>
          <w:bCs/>
          <w:color w:val="000000"/>
          <w:sz w:val="28"/>
          <w:szCs w:val="28"/>
          <w:lang w:eastAsia="ru-RU"/>
        </w:rPr>
        <w:t xml:space="preserve">Обучающиеся разделены </w:t>
      </w:r>
      <w:r w:rsidR="00D12795" w:rsidRPr="00D12795">
        <w:rPr>
          <w:rFonts w:ascii="TimesNewRomanPS-BoldMT" w:eastAsia="Times New Roman" w:hAnsi="TimesNewRomanPS-BoldMT" w:cs="Times New Roman"/>
          <w:bCs/>
          <w:color w:val="000000"/>
          <w:sz w:val="28"/>
          <w:szCs w:val="28"/>
          <w:lang w:eastAsia="ru-RU"/>
        </w:rPr>
        <w:t>на группы по 3 -4 человека, которые играют одн</w:t>
      </w:r>
      <w:r w:rsidR="00D12795">
        <w:rPr>
          <w:rFonts w:ascii="TimesNewRomanPS-BoldMT" w:eastAsia="Times New Roman" w:hAnsi="TimesNewRomanPS-BoldMT" w:cs="Times New Roman"/>
          <w:bCs/>
          <w:color w:val="000000"/>
          <w:sz w:val="28"/>
          <w:szCs w:val="28"/>
          <w:lang w:eastAsia="ru-RU"/>
        </w:rPr>
        <w:t xml:space="preserve">овременно по всему залу. У </w:t>
      </w:r>
      <w:r w:rsidR="00D12795" w:rsidRPr="00D12795">
        <w:rPr>
          <w:rFonts w:ascii="TimesNewRomanPS-BoldMT" w:eastAsia="Times New Roman" w:hAnsi="TimesNewRomanPS-BoldMT" w:cs="Times New Roman"/>
          <w:bCs/>
          <w:color w:val="000000"/>
          <w:sz w:val="28"/>
          <w:szCs w:val="28"/>
          <w:lang w:eastAsia="ru-RU"/>
        </w:rPr>
        <w:t>каждой группы есть волан. Один играющий из группы - волк, оста</w:t>
      </w:r>
      <w:r w:rsidR="00D12795">
        <w:rPr>
          <w:rFonts w:ascii="TimesNewRomanPS-BoldMT" w:eastAsia="Times New Roman" w:hAnsi="TimesNewRomanPS-BoldMT" w:cs="Times New Roman"/>
          <w:bCs/>
          <w:color w:val="000000"/>
          <w:sz w:val="28"/>
          <w:szCs w:val="28"/>
          <w:lang w:eastAsia="ru-RU"/>
        </w:rPr>
        <w:t xml:space="preserve">льные - охотники. Волк свободно </w:t>
      </w:r>
      <w:r w:rsidR="00D12795" w:rsidRPr="00D12795">
        <w:rPr>
          <w:rFonts w:ascii="TimesNewRomanPS-BoldMT" w:eastAsia="Times New Roman" w:hAnsi="TimesNewRomanPS-BoldMT" w:cs="Times New Roman"/>
          <w:bCs/>
          <w:color w:val="000000"/>
          <w:sz w:val="28"/>
          <w:szCs w:val="28"/>
          <w:lang w:eastAsia="ru-RU"/>
        </w:rPr>
        <w:t>бегает по залу, в течение 30 секунд или 1 минуты. Охотники, переда</w:t>
      </w:r>
      <w:r w:rsidR="00D12795">
        <w:rPr>
          <w:rFonts w:ascii="TimesNewRomanPS-BoldMT" w:eastAsia="Times New Roman" w:hAnsi="TimesNewRomanPS-BoldMT" w:cs="Times New Roman"/>
          <w:bCs/>
          <w:color w:val="000000"/>
          <w:sz w:val="28"/>
          <w:szCs w:val="28"/>
          <w:lang w:eastAsia="ru-RU"/>
        </w:rPr>
        <w:t xml:space="preserve">вая волан друг другу, стараются </w:t>
      </w:r>
      <w:r w:rsidR="00D12795" w:rsidRPr="00D12795">
        <w:rPr>
          <w:rFonts w:ascii="TimesNewRomanPS-BoldMT" w:eastAsia="Times New Roman" w:hAnsi="TimesNewRomanPS-BoldMT" w:cs="Times New Roman"/>
          <w:bCs/>
          <w:color w:val="000000"/>
          <w:sz w:val="28"/>
          <w:szCs w:val="28"/>
          <w:lang w:eastAsia="ru-RU"/>
        </w:rPr>
        <w:t>догнать волка и подстрелить его (попасть воланом). С воланом в ру</w:t>
      </w:r>
      <w:r w:rsidR="00D12795">
        <w:rPr>
          <w:rFonts w:ascii="TimesNewRomanPS-BoldMT" w:eastAsia="Times New Roman" w:hAnsi="TimesNewRomanPS-BoldMT" w:cs="Times New Roman"/>
          <w:bCs/>
          <w:color w:val="000000"/>
          <w:sz w:val="28"/>
          <w:szCs w:val="28"/>
          <w:lang w:eastAsia="ru-RU"/>
        </w:rPr>
        <w:t xml:space="preserve">ках можно сделать не более двух </w:t>
      </w:r>
      <w:r w:rsidR="00D12795" w:rsidRPr="00D12795">
        <w:rPr>
          <w:rFonts w:ascii="TimesNewRomanPS-BoldMT" w:eastAsia="Times New Roman" w:hAnsi="TimesNewRomanPS-BoldMT" w:cs="Times New Roman"/>
          <w:bCs/>
          <w:color w:val="000000"/>
          <w:sz w:val="28"/>
          <w:szCs w:val="28"/>
          <w:lang w:eastAsia="ru-RU"/>
        </w:rPr>
        <w:t>шагов, без волана передвижение свободное. При попадании в волка</w:t>
      </w:r>
      <w:r w:rsidR="00D12795">
        <w:rPr>
          <w:rFonts w:ascii="TimesNewRomanPS-BoldMT" w:eastAsia="Times New Roman" w:hAnsi="TimesNewRomanPS-BoldMT" w:cs="Times New Roman"/>
          <w:bCs/>
          <w:color w:val="000000"/>
          <w:sz w:val="28"/>
          <w:szCs w:val="28"/>
          <w:lang w:eastAsia="ru-RU"/>
        </w:rPr>
        <w:t xml:space="preserve"> тот не выходит из игры, а лишь </w:t>
      </w:r>
      <w:r w:rsidR="00D12795" w:rsidRPr="00D12795">
        <w:rPr>
          <w:rFonts w:ascii="TimesNewRomanPS-BoldMT" w:eastAsia="Times New Roman" w:hAnsi="TimesNewRomanPS-BoldMT" w:cs="Times New Roman"/>
          <w:bCs/>
          <w:color w:val="000000"/>
          <w:sz w:val="28"/>
          <w:szCs w:val="28"/>
          <w:lang w:eastAsia="ru-RU"/>
        </w:rPr>
        <w:t xml:space="preserve">получает штрафные очки. По окончании времени волк меняется </w:t>
      </w:r>
      <w:r w:rsidR="00D12795">
        <w:rPr>
          <w:rFonts w:ascii="TimesNewRomanPS-BoldMT" w:eastAsia="Times New Roman" w:hAnsi="TimesNewRomanPS-BoldMT" w:cs="Times New Roman"/>
          <w:bCs/>
          <w:color w:val="000000"/>
          <w:sz w:val="28"/>
          <w:szCs w:val="28"/>
          <w:lang w:eastAsia="ru-RU"/>
        </w:rPr>
        <w:t xml:space="preserve">местами с </w:t>
      </w:r>
      <w:r>
        <w:rPr>
          <w:rFonts w:ascii="TimesNewRomanPS-BoldMT" w:eastAsia="Times New Roman" w:hAnsi="TimesNewRomanPS-BoldMT" w:cs="Times New Roman"/>
          <w:bCs/>
          <w:color w:val="000000"/>
          <w:sz w:val="28"/>
          <w:szCs w:val="28"/>
          <w:lang w:eastAsia="ru-RU"/>
        </w:rPr>
        <w:t>о</w:t>
      </w:r>
      <w:r w:rsidR="00D12795">
        <w:rPr>
          <w:rFonts w:ascii="TimesNewRomanPS-BoldMT" w:eastAsia="Times New Roman" w:hAnsi="TimesNewRomanPS-BoldMT" w:cs="Times New Roman"/>
          <w:bCs/>
          <w:color w:val="000000"/>
          <w:sz w:val="28"/>
          <w:szCs w:val="28"/>
          <w:lang w:eastAsia="ru-RU"/>
        </w:rPr>
        <w:t xml:space="preserve">дним из охотников, и </w:t>
      </w:r>
      <w:r w:rsidR="00D12795" w:rsidRPr="00D12795">
        <w:rPr>
          <w:rFonts w:ascii="TimesNewRomanPS-BoldMT" w:eastAsia="Times New Roman" w:hAnsi="TimesNewRomanPS-BoldMT" w:cs="Times New Roman"/>
          <w:bCs/>
          <w:color w:val="000000"/>
          <w:sz w:val="28"/>
          <w:szCs w:val="28"/>
          <w:lang w:eastAsia="ru-RU"/>
        </w:rPr>
        <w:t>такая смена проводится поочередно, пока каждый не побывае</w:t>
      </w:r>
      <w:r w:rsidR="00D12795">
        <w:rPr>
          <w:rFonts w:ascii="TimesNewRomanPS-BoldMT" w:eastAsia="Times New Roman" w:hAnsi="TimesNewRomanPS-BoldMT" w:cs="Times New Roman"/>
          <w:bCs/>
          <w:color w:val="000000"/>
          <w:sz w:val="28"/>
          <w:szCs w:val="28"/>
          <w:lang w:eastAsia="ru-RU"/>
        </w:rPr>
        <w:t>т в роли волка. Побеждает игрок</w:t>
      </w:r>
      <w:r w:rsidR="00AA62C6">
        <w:rPr>
          <w:rFonts w:ascii="TimesNewRomanPS-BoldMT" w:eastAsia="Times New Roman" w:hAnsi="TimesNewRomanPS-BoldMT" w:cs="Times New Roman"/>
          <w:bCs/>
          <w:color w:val="000000"/>
          <w:sz w:val="28"/>
          <w:szCs w:val="28"/>
          <w:lang w:eastAsia="ru-RU"/>
        </w:rPr>
        <w:t>,</w:t>
      </w:r>
      <w:r w:rsidR="00D12795">
        <w:rPr>
          <w:rFonts w:ascii="TimesNewRomanPS-BoldMT" w:eastAsia="Times New Roman" w:hAnsi="TimesNewRomanPS-BoldMT" w:cs="Times New Roman"/>
          <w:bCs/>
          <w:color w:val="000000"/>
          <w:sz w:val="28"/>
          <w:szCs w:val="28"/>
          <w:lang w:eastAsia="ru-RU"/>
        </w:rPr>
        <w:t xml:space="preserve"> </w:t>
      </w:r>
      <w:r w:rsidR="00D12795" w:rsidRPr="00D12795">
        <w:rPr>
          <w:rFonts w:ascii="TimesNewRomanPS-BoldMT" w:eastAsia="Times New Roman" w:hAnsi="TimesNewRomanPS-BoldMT" w:cs="Times New Roman"/>
          <w:bCs/>
          <w:color w:val="000000"/>
          <w:sz w:val="28"/>
          <w:szCs w:val="28"/>
          <w:lang w:eastAsia="ru-RU"/>
        </w:rPr>
        <w:t>набравший меньшее число штрафных очков.</w:t>
      </w:r>
    </w:p>
    <w:p w:rsidR="00294A0E" w:rsidRDefault="00294A0E">
      <w:pPr>
        <w:rPr>
          <w:rFonts w:ascii="TimesNewRomanPS-BoldMT" w:eastAsia="Times New Roman" w:hAnsi="TimesNewRomanPS-BoldMT" w:cs="Times New Roman"/>
          <w:bCs/>
          <w:color w:val="000000"/>
          <w:sz w:val="28"/>
          <w:szCs w:val="28"/>
          <w:lang w:eastAsia="ru-RU"/>
        </w:rPr>
      </w:pPr>
      <w:r>
        <w:rPr>
          <w:rFonts w:ascii="TimesNewRomanPS-BoldMT" w:eastAsia="Times New Roman" w:hAnsi="TimesNewRomanPS-BoldMT" w:cs="Times New Roman"/>
          <w:bCs/>
          <w:color w:val="000000"/>
          <w:sz w:val="28"/>
          <w:szCs w:val="28"/>
          <w:lang w:eastAsia="ru-RU"/>
        </w:rPr>
        <w:br w:type="page"/>
      </w:r>
    </w:p>
    <w:p w:rsidR="00D649BB" w:rsidRPr="00D649BB" w:rsidRDefault="00D649BB" w:rsidP="00D649BB">
      <w:pPr>
        <w:spacing w:after="0" w:line="240" w:lineRule="auto"/>
        <w:jc w:val="right"/>
        <w:rPr>
          <w:rFonts w:ascii="TimesNewRomanPS-BoldMT" w:eastAsia="Times New Roman" w:hAnsi="TimesNewRomanPS-BoldMT" w:cs="Times New Roman"/>
          <w:bCs/>
          <w:color w:val="000000"/>
          <w:sz w:val="28"/>
          <w:szCs w:val="28"/>
          <w:lang w:eastAsia="ru-RU"/>
        </w:rPr>
      </w:pPr>
      <w:r>
        <w:rPr>
          <w:rFonts w:ascii="TimesNewRomanPS-BoldMT" w:eastAsia="Times New Roman" w:hAnsi="TimesNewRomanPS-BoldMT" w:cs="Times New Roman" w:hint="eastAsia"/>
          <w:bCs/>
          <w:color w:val="000000"/>
          <w:sz w:val="28"/>
          <w:szCs w:val="28"/>
          <w:lang w:eastAsia="ru-RU"/>
        </w:rPr>
        <w:lastRenderedPageBreak/>
        <w:t>П</w:t>
      </w:r>
      <w:r>
        <w:rPr>
          <w:rFonts w:ascii="TimesNewRomanPS-BoldMT" w:eastAsia="Times New Roman" w:hAnsi="TimesNewRomanPS-BoldMT" w:cs="Times New Roman"/>
          <w:bCs/>
          <w:color w:val="000000"/>
          <w:sz w:val="28"/>
          <w:szCs w:val="28"/>
          <w:lang w:eastAsia="ru-RU"/>
        </w:rPr>
        <w:t xml:space="preserve">риложение </w:t>
      </w:r>
      <w:r w:rsidR="00294A0E">
        <w:rPr>
          <w:rFonts w:ascii="TimesNewRomanPS-BoldMT" w:eastAsia="Times New Roman" w:hAnsi="TimesNewRomanPS-BoldMT" w:cs="Times New Roman"/>
          <w:bCs/>
          <w:color w:val="000000"/>
          <w:sz w:val="28"/>
          <w:szCs w:val="28"/>
          <w:lang w:eastAsia="ru-RU"/>
        </w:rPr>
        <w:t>3</w:t>
      </w:r>
    </w:p>
    <w:p w:rsidR="00D649BB" w:rsidRDefault="00D649BB" w:rsidP="00D649BB">
      <w:pPr>
        <w:spacing w:after="0" w:line="240" w:lineRule="auto"/>
        <w:jc w:val="center"/>
        <w:rPr>
          <w:rFonts w:ascii="TimesNewRomanPS-BoldMT" w:eastAsia="Times New Roman" w:hAnsi="TimesNewRomanPS-BoldMT" w:cs="Times New Roman"/>
          <w:b/>
          <w:bCs/>
          <w:color w:val="000000"/>
          <w:sz w:val="28"/>
          <w:szCs w:val="28"/>
          <w:lang w:eastAsia="ru-RU"/>
        </w:rPr>
      </w:pPr>
    </w:p>
    <w:p w:rsidR="00B43F87" w:rsidRDefault="00B43F87" w:rsidP="00D649BB">
      <w:pPr>
        <w:spacing w:after="0" w:line="240" w:lineRule="auto"/>
        <w:jc w:val="center"/>
        <w:rPr>
          <w:rFonts w:ascii="TimesNewRomanPS-BoldMT" w:eastAsia="Times New Roman" w:hAnsi="TimesNewRomanPS-BoldMT" w:cs="Times New Roman"/>
          <w:b/>
          <w:bCs/>
          <w:color w:val="000000"/>
          <w:sz w:val="28"/>
          <w:szCs w:val="28"/>
          <w:lang w:eastAsia="ru-RU"/>
        </w:rPr>
      </w:pPr>
      <w:r w:rsidRPr="00B43F87">
        <w:rPr>
          <w:rFonts w:ascii="TimesNewRomanPS-BoldMT" w:eastAsia="Times New Roman" w:hAnsi="TimesNewRomanPS-BoldMT" w:cs="Times New Roman"/>
          <w:b/>
          <w:bCs/>
          <w:color w:val="000000"/>
          <w:sz w:val="28"/>
          <w:szCs w:val="28"/>
          <w:lang w:eastAsia="ru-RU"/>
        </w:rPr>
        <w:t>Требования к обеспечению спортивной экипировкой</w:t>
      </w:r>
    </w:p>
    <w:p w:rsidR="00D649BB" w:rsidRPr="00B43F87" w:rsidRDefault="00D649BB" w:rsidP="00D649BB">
      <w:pPr>
        <w:spacing w:after="0" w:line="240" w:lineRule="auto"/>
        <w:jc w:val="center"/>
        <w:rPr>
          <w:rFonts w:ascii="Times New Roman" w:eastAsia="Times New Roman" w:hAnsi="Times New Roman" w:cs="Times New Roman"/>
          <w:sz w:val="24"/>
          <w:szCs w:val="24"/>
          <w:lang w:eastAsia="ru-RU"/>
        </w:rPr>
      </w:pPr>
    </w:p>
    <w:tbl>
      <w:tblPr>
        <w:tblW w:w="9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2231"/>
        <w:gridCol w:w="1597"/>
        <w:gridCol w:w="1984"/>
        <w:gridCol w:w="1418"/>
        <w:gridCol w:w="1746"/>
      </w:tblGrid>
      <w:tr w:rsidR="00D649BB" w:rsidRPr="00864D05" w:rsidTr="006C3573">
        <w:trPr>
          <w:trHeight w:val="1605"/>
        </w:trPr>
        <w:tc>
          <w:tcPr>
            <w:tcW w:w="562" w:type="dxa"/>
            <w:tcBorders>
              <w:top w:val="single" w:sz="4" w:space="0" w:color="auto"/>
              <w:left w:val="single" w:sz="4" w:space="0" w:color="auto"/>
              <w:right w:val="single" w:sz="4" w:space="0" w:color="auto"/>
            </w:tcBorders>
            <w:vAlign w:val="center"/>
            <w:hideMark/>
          </w:tcPr>
          <w:p w:rsidR="00D649BB" w:rsidRPr="00864D05" w:rsidRDefault="00D649BB" w:rsidP="00D649BB">
            <w:pPr>
              <w:spacing w:after="0" w:line="240" w:lineRule="auto"/>
              <w:ind w:left="-120" w:right="-102"/>
              <w:jc w:val="center"/>
              <w:rPr>
                <w:rFonts w:ascii="Times New Roman" w:eastAsia="Times New Roman" w:hAnsi="Times New Roman" w:cs="Times New Roman"/>
                <w:b/>
                <w:sz w:val="24"/>
                <w:szCs w:val="24"/>
                <w:lang w:eastAsia="ru-RU"/>
              </w:rPr>
            </w:pPr>
            <w:r w:rsidRPr="00864D05">
              <w:rPr>
                <w:rFonts w:ascii="Times New Roman" w:eastAsia="Times New Roman" w:hAnsi="Times New Roman" w:cs="Times New Roman"/>
                <w:b/>
                <w:sz w:val="24"/>
                <w:szCs w:val="24"/>
                <w:lang w:eastAsia="ru-RU"/>
              </w:rPr>
              <w:t>№</w:t>
            </w:r>
          </w:p>
        </w:tc>
        <w:tc>
          <w:tcPr>
            <w:tcW w:w="2231" w:type="dxa"/>
            <w:tcBorders>
              <w:top w:val="single" w:sz="4" w:space="0" w:color="auto"/>
              <w:left w:val="single" w:sz="4" w:space="0" w:color="auto"/>
              <w:right w:val="single" w:sz="4" w:space="0" w:color="auto"/>
            </w:tcBorders>
            <w:vAlign w:val="center"/>
            <w:hideMark/>
          </w:tcPr>
          <w:p w:rsidR="00D649BB" w:rsidRPr="00864D05" w:rsidRDefault="00D649BB" w:rsidP="00D649BB">
            <w:pPr>
              <w:spacing w:after="0" w:line="240" w:lineRule="auto"/>
              <w:ind w:left="-120" w:right="-102"/>
              <w:jc w:val="center"/>
              <w:rPr>
                <w:rFonts w:ascii="Times New Roman" w:eastAsia="Times New Roman" w:hAnsi="Times New Roman" w:cs="Times New Roman"/>
                <w:b/>
                <w:sz w:val="24"/>
                <w:szCs w:val="24"/>
                <w:lang w:eastAsia="ru-RU"/>
              </w:rPr>
            </w:pPr>
            <w:r w:rsidRPr="00864D05">
              <w:rPr>
                <w:rFonts w:ascii="Times New Roman" w:eastAsia="Times New Roman" w:hAnsi="Times New Roman" w:cs="Times New Roman"/>
                <w:b/>
                <w:sz w:val="24"/>
                <w:szCs w:val="24"/>
                <w:lang w:eastAsia="ru-RU"/>
              </w:rPr>
              <w:t>Наименование спортивной экипировки индивидуального пользования</w:t>
            </w:r>
          </w:p>
        </w:tc>
        <w:tc>
          <w:tcPr>
            <w:tcW w:w="1597" w:type="dxa"/>
            <w:tcBorders>
              <w:top w:val="single" w:sz="4" w:space="0" w:color="auto"/>
              <w:left w:val="single" w:sz="4" w:space="0" w:color="auto"/>
              <w:right w:val="single" w:sz="4" w:space="0" w:color="auto"/>
            </w:tcBorders>
            <w:vAlign w:val="center"/>
            <w:hideMark/>
          </w:tcPr>
          <w:p w:rsidR="00D649BB" w:rsidRPr="00864D05" w:rsidRDefault="00D649BB" w:rsidP="00D649BB">
            <w:pPr>
              <w:spacing w:after="0" w:line="240" w:lineRule="auto"/>
              <w:ind w:left="-120" w:right="-102"/>
              <w:jc w:val="center"/>
              <w:rPr>
                <w:rFonts w:ascii="Times New Roman" w:eastAsia="Times New Roman" w:hAnsi="Times New Roman" w:cs="Times New Roman"/>
                <w:b/>
                <w:sz w:val="24"/>
                <w:szCs w:val="24"/>
                <w:lang w:eastAsia="ru-RU"/>
              </w:rPr>
            </w:pPr>
            <w:r w:rsidRPr="00864D05">
              <w:rPr>
                <w:rFonts w:ascii="Times New Roman" w:eastAsia="Times New Roman" w:hAnsi="Times New Roman" w:cs="Times New Roman"/>
                <w:b/>
                <w:sz w:val="24"/>
                <w:szCs w:val="24"/>
                <w:lang w:eastAsia="ru-RU"/>
              </w:rPr>
              <w:t>Единица измерения</w:t>
            </w:r>
          </w:p>
        </w:tc>
        <w:tc>
          <w:tcPr>
            <w:tcW w:w="1984" w:type="dxa"/>
            <w:tcBorders>
              <w:top w:val="single" w:sz="4" w:space="0" w:color="auto"/>
              <w:left w:val="single" w:sz="4" w:space="0" w:color="auto"/>
              <w:right w:val="single" w:sz="4" w:space="0" w:color="auto"/>
            </w:tcBorders>
            <w:vAlign w:val="center"/>
            <w:hideMark/>
          </w:tcPr>
          <w:p w:rsidR="00D649BB" w:rsidRPr="00864D05" w:rsidRDefault="00D649BB" w:rsidP="00D649BB">
            <w:pPr>
              <w:spacing w:after="0" w:line="240" w:lineRule="auto"/>
              <w:ind w:left="-120" w:right="-102"/>
              <w:jc w:val="center"/>
              <w:rPr>
                <w:rFonts w:ascii="Times New Roman" w:eastAsia="Times New Roman" w:hAnsi="Times New Roman" w:cs="Times New Roman"/>
                <w:b/>
                <w:sz w:val="24"/>
                <w:szCs w:val="24"/>
                <w:lang w:eastAsia="ru-RU"/>
              </w:rPr>
            </w:pPr>
            <w:r w:rsidRPr="00864D05">
              <w:rPr>
                <w:rFonts w:ascii="Times New Roman" w:eastAsia="Times New Roman" w:hAnsi="Times New Roman" w:cs="Times New Roman"/>
                <w:b/>
                <w:sz w:val="24"/>
                <w:szCs w:val="24"/>
                <w:lang w:eastAsia="ru-RU"/>
              </w:rPr>
              <w:t>Расчетная единица</w:t>
            </w:r>
          </w:p>
        </w:tc>
        <w:tc>
          <w:tcPr>
            <w:tcW w:w="1418" w:type="dxa"/>
            <w:tcBorders>
              <w:top w:val="single" w:sz="4" w:space="0" w:color="auto"/>
              <w:left w:val="single" w:sz="4" w:space="0" w:color="auto"/>
              <w:right w:val="single" w:sz="4" w:space="0" w:color="auto"/>
            </w:tcBorders>
            <w:vAlign w:val="center"/>
            <w:hideMark/>
          </w:tcPr>
          <w:p w:rsidR="00D649BB" w:rsidRPr="00864D05" w:rsidRDefault="00D649BB" w:rsidP="00D649BB">
            <w:pPr>
              <w:spacing w:after="0" w:line="240" w:lineRule="auto"/>
              <w:ind w:left="-120" w:right="-102"/>
              <w:jc w:val="center"/>
              <w:rPr>
                <w:rFonts w:ascii="Times New Roman" w:eastAsia="Times New Roman" w:hAnsi="Times New Roman" w:cs="Times New Roman"/>
                <w:b/>
                <w:sz w:val="24"/>
                <w:szCs w:val="24"/>
                <w:lang w:eastAsia="ru-RU"/>
              </w:rPr>
            </w:pPr>
            <w:r w:rsidRPr="00864D05">
              <w:rPr>
                <w:rFonts w:ascii="Times New Roman" w:eastAsia="Times New Roman" w:hAnsi="Times New Roman" w:cs="Times New Roman"/>
                <w:b/>
                <w:sz w:val="24"/>
                <w:szCs w:val="24"/>
                <w:lang w:eastAsia="ru-RU"/>
              </w:rPr>
              <w:t>Количество</w:t>
            </w:r>
          </w:p>
        </w:tc>
        <w:tc>
          <w:tcPr>
            <w:tcW w:w="1746" w:type="dxa"/>
            <w:tcBorders>
              <w:top w:val="single" w:sz="4" w:space="0" w:color="auto"/>
              <w:left w:val="single" w:sz="4" w:space="0" w:color="auto"/>
              <w:right w:val="single" w:sz="4" w:space="0" w:color="auto"/>
            </w:tcBorders>
            <w:vAlign w:val="center"/>
          </w:tcPr>
          <w:p w:rsidR="00D649BB" w:rsidRPr="00864D05" w:rsidRDefault="00D649BB" w:rsidP="00D649BB">
            <w:pPr>
              <w:spacing w:after="0" w:line="240" w:lineRule="auto"/>
              <w:ind w:left="-120" w:right="-102"/>
              <w:jc w:val="center"/>
              <w:rPr>
                <w:rFonts w:ascii="Times New Roman" w:eastAsia="Times New Roman" w:hAnsi="Times New Roman" w:cs="Times New Roman"/>
                <w:b/>
                <w:sz w:val="24"/>
                <w:szCs w:val="24"/>
                <w:lang w:eastAsia="ru-RU"/>
              </w:rPr>
            </w:pPr>
            <w:r w:rsidRPr="00864D05">
              <w:rPr>
                <w:rFonts w:ascii="Times New Roman" w:eastAsia="Times New Roman" w:hAnsi="Times New Roman" w:cs="Times New Roman"/>
                <w:b/>
                <w:sz w:val="24"/>
                <w:szCs w:val="24"/>
                <w:lang w:eastAsia="ru-RU"/>
              </w:rPr>
              <w:t>Срок эксплуатации (лет)</w:t>
            </w:r>
          </w:p>
        </w:tc>
      </w:tr>
      <w:tr w:rsidR="006C3573" w:rsidRPr="00864D05" w:rsidTr="006C3573">
        <w:tc>
          <w:tcPr>
            <w:tcW w:w="562" w:type="dxa"/>
            <w:tcBorders>
              <w:top w:val="single" w:sz="4" w:space="0" w:color="auto"/>
              <w:left w:val="single" w:sz="4" w:space="0" w:color="auto"/>
              <w:bottom w:val="single" w:sz="4" w:space="0" w:color="auto"/>
              <w:right w:val="single" w:sz="4" w:space="0" w:color="auto"/>
            </w:tcBorders>
            <w:vAlign w:val="center"/>
            <w:hideMark/>
          </w:tcPr>
          <w:p w:rsidR="006C3573" w:rsidRPr="00864D05" w:rsidRDefault="006C3573" w:rsidP="006C3573">
            <w:pPr>
              <w:spacing w:after="0" w:line="240" w:lineRule="auto"/>
              <w:jc w:val="both"/>
              <w:rPr>
                <w:rFonts w:ascii="Times New Roman" w:eastAsia="Times New Roman" w:hAnsi="Times New Roman" w:cs="Times New Roman"/>
                <w:sz w:val="28"/>
                <w:szCs w:val="28"/>
                <w:lang w:eastAsia="ru-RU"/>
              </w:rPr>
            </w:pPr>
            <w:r w:rsidRPr="00864D05">
              <w:rPr>
                <w:rFonts w:ascii="Times New Roman" w:eastAsia="Times New Roman" w:hAnsi="Times New Roman" w:cs="Times New Roman"/>
                <w:bCs/>
                <w:sz w:val="28"/>
                <w:szCs w:val="28"/>
                <w:lang w:eastAsia="ru-RU"/>
              </w:rPr>
              <w:t xml:space="preserve">1. </w:t>
            </w:r>
          </w:p>
        </w:tc>
        <w:tc>
          <w:tcPr>
            <w:tcW w:w="2231" w:type="dxa"/>
            <w:shd w:val="clear" w:color="auto" w:fill="FFFFFF"/>
          </w:tcPr>
          <w:p w:rsidR="006C3573" w:rsidRPr="00864D05" w:rsidRDefault="006C3573" w:rsidP="006C3573">
            <w:pPr>
              <w:spacing w:after="0" w:line="240" w:lineRule="auto"/>
              <w:jc w:val="both"/>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Волан для бадминтона (перьевой)</w:t>
            </w:r>
          </w:p>
        </w:tc>
        <w:tc>
          <w:tcPr>
            <w:tcW w:w="1597"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штук</w:t>
            </w:r>
          </w:p>
        </w:tc>
        <w:tc>
          <w:tcPr>
            <w:tcW w:w="1984" w:type="dxa"/>
            <w:shd w:val="clear" w:color="auto" w:fill="FFFFFF"/>
            <w:hideMark/>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на обучающегося</w:t>
            </w:r>
          </w:p>
        </w:tc>
        <w:tc>
          <w:tcPr>
            <w:tcW w:w="1418"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32</w:t>
            </w:r>
          </w:p>
        </w:tc>
        <w:tc>
          <w:tcPr>
            <w:tcW w:w="1746"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1</w:t>
            </w:r>
          </w:p>
        </w:tc>
      </w:tr>
      <w:tr w:rsidR="006C3573" w:rsidRPr="00864D05" w:rsidTr="006C3573">
        <w:tc>
          <w:tcPr>
            <w:tcW w:w="562" w:type="dxa"/>
            <w:tcBorders>
              <w:top w:val="single" w:sz="4" w:space="0" w:color="auto"/>
              <w:left w:val="single" w:sz="4" w:space="0" w:color="auto"/>
              <w:bottom w:val="single" w:sz="4" w:space="0" w:color="auto"/>
              <w:right w:val="single" w:sz="4" w:space="0" w:color="auto"/>
            </w:tcBorders>
            <w:vAlign w:val="center"/>
            <w:hideMark/>
          </w:tcPr>
          <w:p w:rsidR="006C3573" w:rsidRPr="00864D05" w:rsidRDefault="006C3573" w:rsidP="006C3573">
            <w:pPr>
              <w:spacing w:after="0" w:line="240" w:lineRule="auto"/>
              <w:jc w:val="both"/>
              <w:rPr>
                <w:rFonts w:ascii="Times New Roman" w:eastAsia="Times New Roman" w:hAnsi="Times New Roman" w:cs="Times New Roman"/>
                <w:sz w:val="28"/>
                <w:szCs w:val="28"/>
                <w:lang w:eastAsia="ru-RU"/>
              </w:rPr>
            </w:pPr>
            <w:r w:rsidRPr="00864D05">
              <w:rPr>
                <w:rFonts w:ascii="Times New Roman" w:eastAsia="Times New Roman" w:hAnsi="Times New Roman" w:cs="Times New Roman"/>
                <w:bCs/>
                <w:sz w:val="28"/>
                <w:szCs w:val="28"/>
                <w:lang w:eastAsia="ru-RU"/>
              </w:rPr>
              <w:t xml:space="preserve">2. </w:t>
            </w:r>
          </w:p>
        </w:tc>
        <w:tc>
          <w:tcPr>
            <w:tcW w:w="2231" w:type="dxa"/>
            <w:shd w:val="clear" w:color="auto" w:fill="FFFFFF"/>
          </w:tcPr>
          <w:p w:rsidR="006C3573" w:rsidRPr="00864D05" w:rsidRDefault="006C3573" w:rsidP="006C3573">
            <w:pPr>
              <w:spacing w:after="0" w:line="240" w:lineRule="auto"/>
              <w:jc w:val="both"/>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Обмотка для ракеток</w:t>
            </w:r>
          </w:p>
        </w:tc>
        <w:tc>
          <w:tcPr>
            <w:tcW w:w="1597"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штук</w:t>
            </w:r>
          </w:p>
        </w:tc>
        <w:tc>
          <w:tcPr>
            <w:tcW w:w="1984" w:type="dxa"/>
            <w:shd w:val="clear" w:color="auto" w:fill="FFFFFF"/>
            <w:hideMark/>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на обучающегося</w:t>
            </w:r>
          </w:p>
        </w:tc>
        <w:tc>
          <w:tcPr>
            <w:tcW w:w="1418"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24</w:t>
            </w:r>
          </w:p>
        </w:tc>
        <w:tc>
          <w:tcPr>
            <w:tcW w:w="1746"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12</w:t>
            </w:r>
          </w:p>
        </w:tc>
      </w:tr>
      <w:tr w:rsidR="006C3573" w:rsidRPr="00864D05" w:rsidTr="006C3573">
        <w:tc>
          <w:tcPr>
            <w:tcW w:w="562" w:type="dxa"/>
            <w:tcBorders>
              <w:top w:val="single" w:sz="4" w:space="0" w:color="auto"/>
              <w:left w:val="single" w:sz="4" w:space="0" w:color="auto"/>
              <w:bottom w:val="single" w:sz="4" w:space="0" w:color="auto"/>
              <w:right w:val="single" w:sz="4" w:space="0" w:color="auto"/>
            </w:tcBorders>
            <w:vAlign w:val="center"/>
            <w:hideMark/>
          </w:tcPr>
          <w:p w:rsidR="006C3573" w:rsidRPr="00864D05" w:rsidRDefault="006C3573" w:rsidP="006C3573">
            <w:pPr>
              <w:spacing w:after="0" w:line="240" w:lineRule="auto"/>
              <w:jc w:val="both"/>
              <w:rPr>
                <w:rFonts w:ascii="Times New Roman" w:eastAsia="Times New Roman" w:hAnsi="Times New Roman" w:cs="Times New Roman"/>
                <w:sz w:val="28"/>
                <w:szCs w:val="28"/>
                <w:lang w:eastAsia="ru-RU"/>
              </w:rPr>
            </w:pPr>
            <w:r w:rsidRPr="00864D05">
              <w:rPr>
                <w:rFonts w:ascii="Times New Roman" w:eastAsia="Times New Roman" w:hAnsi="Times New Roman" w:cs="Times New Roman"/>
                <w:bCs/>
                <w:sz w:val="28"/>
                <w:szCs w:val="28"/>
                <w:lang w:eastAsia="ru-RU"/>
              </w:rPr>
              <w:t xml:space="preserve">3. </w:t>
            </w:r>
          </w:p>
        </w:tc>
        <w:tc>
          <w:tcPr>
            <w:tcW w:w="2231" w:type="dxa"/>
            <w:shd w:val="clear" w:color="auto" w:fill="FFFFFF"/>
          </w:tcPr>
          <w:p w:rsidR="006C3573" w:rsidRPr="00864D05" w:rsidRDefault="006C3573" w:rsidP="006C3573">
            <w:pPr>
              <w:spacing w:after="0" w:line="240" w:lineRule="auto"/>
              <w:jc w:val="both"/>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Ракетка для бадминтона</w:t>
            </w:r>
          </w:p>
        </w:tc>
        <w:tc>
          <w:tcPr>
            <w:tcW w:w="1597"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штук</w:t>
            </w:r>
          </w:p>
        </w:tc>
        <w:tc>
          <w:tcPr>
            <w:tcW w:w="1984" w:type="dxa"/>
            <w:shd w:val="clear" w:color="auto" w:fill="FFFFFF"/>
            <w:hideMark/>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на обучающегося</w:t>
            </w:r>
          </w:p>
        </w:tc>
        <w:tc>
          <w:tcPr>
            <w:tcW w:w="1418"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2</w:t>
            </w:r>
          </w:p>
        </w:tc>
        <w:tc>
          <w:tcPr>
            <w:tcW w:w="1746"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12</w:t>
            </w:r>
          </w:p>
        </w:tc>
      </w:tr>
      <w:tr w:rsidR="006C3573" w:rsidRPr="00864D05" w:rsidTr="006C3573">
        <w:tc>
          <w:tcPr>
            <w:tcW w:w="562" w:type="dxa"/>
            <w:tcBorders>
              <w:top w:val="single" w:sz="4" w:space="0" w:color="auto"/>
              <w:left w:val="single" w:sz="4" w:space="0" w:color="auto"/>
              <w:bottom w:val="single" w:sz="4" w:space="0" w:color="auto"/>
              <w:right w:val="single" w:sz="4" w:space="0" w:color="auto"/>
            </w:tcBorders>
            <w:vAlign w:val="center"/>
            <w:hideMark/>
          </w:tcPr>
          <w:p w:rsidR="006C3573" w:rsidRPr="00864D05" w:rsidRDefault="006C3573" w:rsidP="006C3573">
            <w:pPr>
              <w:spacing w:after="0" w:line="240" w:lineRule="auto"/>
              <w:jc w:val="both"/>
              <w:rPr>
                <w:rFonts w:ascii="Times New Roman" w:eastAsia="Times New Roman" w:hAnsi="Times New Roman" w:cs="Times New Roman"/>
                <w:sz w:val="28"/>
                <w:szCs w:val="28"/>
                <w:lang w:eastAsia="ru-RU"/>
              </w:rPr>
            </w:pPr>
            <w:r w:rsidRPr="00864D05">
              <w:rPr>
                <w:rFonts w:ascii="Times New Roman" w:eastAsia="Times New Roman" w:hAnsi="Times New Roman" w:cs="Times New Roman"/>
                <w:bCs/>
                <w:sz w:val="28"/>
                <w:szCs w:val="28"/>
                <w:lang w:eastAsia="ru-RU"/>
              </w:rPr>
              <w:t xml:space="preserve">4. </w:t>
            </w:r>
          </w:p>
        </w:tc>
        <w:tc>
          <w:tcPr>
            <w:tcW w:w="2231" w:type="dxa"/>
            <w:shd w:val="clear" w:color="auto" w:fill="FFFFFF"/>
          </w:tcPr>
          <w:p w:rsidR="006C3573" w:rsidRPr="00864D05" w:rsidRDefault="006C3573" w:rsidP="006C3573">
            <w:pPr>
              <w:spacing w:after="0" w:line="240" w:lineRule="auto"/>
              <w:jc w:val="both"/>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Струна для натяжки ракеток</w:t>
            </w:r>
          </w:p>
        </w:tc>
        <w:tc>
          <w:tcPr>
            <w:tcW w:w="1597"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комплект</w:t>
            </w:r>
          </w:p>
        </w:tc>
        <w:tc>
          <w:tcPr>
            <w:tcW w:w="1984" w:type="dxa"/>
            <w:shd w:val="clear" w:color="auto" w:fill="FFFFFF"/>
            <w:hideMark/>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на обучающегося</w:t>
            </w:r>
          </w:p>
        </w:tc>
        <w:tc>
          <w:tcPr>
            <w:tcW w:w="1418"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24</w:t>
            </w:r>
          </w:p>
        </w:tc>
        <w:tc>
          <w:tcPr>
            <w:tcW w:w="1746" w:type="dxa"/>
            <w:shd w:val="clear" w:color="auto" w:fill="FFFFFF"/>
          </w:tcPr>
          <w:p w:rsidR="006C3573" w:rsidRPr="00864D05" w:rsidRDefault="006C3573" w:rsidP="006C3573">
            <w:pPr>
              <w:spacing w:after="0" w:line="240" w:lineRule="auto"/>
              <w:jc w:val="center"/>
              <w:rPr>
                <w:rFonts w:ascii="Times New Roman" w:eastAsia="Times New Roman" w:hAnsi="Times New Roman" w:cs="Times New Roman"/>
                <w:sz w:val="28"/>
                <w:szCs w:val="28"/>
                <w:lang w:eastAsia="ru-RU"/>
              </w:rPr>
            </w:pPr>
            <w:r w:rsidRPr="00864D05">
              <w:rPr>
                <w:rFonts w:ascii="Times New Roman" w:eastAsia="Times New Roman" w:hAnsi="Times New Roman" w:cs="Times New Roman"/>
                <w:sz w:val="28"/>
                <w:szCs w:val="28"/>
                <w:lang w:eastAsia="ru-RU"/>
              </w:rPr>
              <w:t>12</w:t>
            </w:r>
          </w:p>
        </w:tc>
      </w:tr>
    </w:tbl>
    <w:p w:rsidR="00864D05" w:rsidRDefault="00864D05" w:rsidP="008A1CA0">
      <w:pPr>
        <w:spacing w:after="0" w:line="240" w:lineRule="auto"/>
        <w:ind w:firstLine="709"/>
        <w:jc w:val="both"/>
        <w:rPr>
          <w:rFonts w:ascii="Times New Roman" w:hAnsi="Times New Roman" w:cs="Times New Roman"/>
          <w:sz w:val="28"/>
          <w:szCs w:val="28"/>
        </w:rPr>
      </w:pPr>
    </w:p>
    <w:p w:rsidR="00864D05" w:rsidRDefault="00864D05">
      <w:pPr>
        <w:rPr>
          <w:rFonts w:ascii="Times New Roman" w:hAnsi="Times New Roman" w:cs="Times New Roman"/>
          <w:sz w:val="28"/>
          <w:szCs w:val="28"/>
        </w:rPr>
      </w:pPr>
      <w:r>
        <w:rPr>
          <w:rFonts w:ascii="Times New Roman" w:hAnsi="Times New Roman" w:cs="Times New Roman"/>
          <w:sz w:val="28"/>
          <w:szCs w:val="28"/>
        </w:rPr>
        <w:br w:type="page"/>
      </w:r>
    </w:p>
    <w:p w:rsidR="008A1CA0" w:rsidRDefault="00864D05" w:rsidP="00864D0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4 </w:t>
      </w:r>
    </w:p>
    <w:p w:rsidR="00FF1183" w:rsidRDefault="00FF1183" w:rsidP="00FF11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Восстановительные средства, применяемые в процессе спортивной подготовки по виду спорта «бадминтон»</w:t>
      </w:r>
    </w:p>
    <w:p w:rsidR="00FF1183" w:rsidRDefault="00FF1183" w:rsidP="00FF1183">
      <w:pPr>
        <w:spacing w:after="0" w:line="240" w:lineRule="auto"/>
        <w:jc w:val="center"/>
        <w:rPr>
          <w:rFonts w:ascii="Times New Roman" w:hAnsi="Times New Roman" w:cs="Times New Roman"/>
          <w:b/>
          <w:sz w:val="28"/>
          <w:szCs w:val="28"/>
        </w:rPr>
      </w:pPr>
    </w:p>
    <w:p w:rsidR="00FF1183" w:rsidRDefault="00FF1183" w:rsidP="00FF118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спортивной подготовки по виду спорта «бадминтон» применяются три группы </w:t>
      </w:r>
      <w:r>
        <w:rPr>
          <w:rFonts w:ascii="Times New Roman" w:hAnsi="Times New Roman" w:cs="Times New Roman"/>
          <w:b/>
          <w:sz w:val="28"/>
          <w:szCs w:val="28"/>
        </w:rPr>
        <w:t>восстановительных средств</w:t>
      </w:r>
      <w:r>
        <w:rPr>
          <w:rFonts w:ascii="Times New Roman" w:hAnsi="Times New Roman" w:cs="Times New Roman"/>
          <w:sz w:val="28"/>
          <w:szCs w:val="28"/>
        </w:rPr>
        <w:t xml:space="preserve">: </w:t>
      </w:r>
    </w:p>
    <w:p w:rsidR="00FF1183" w:rsidRDefault="00FF1183" w:rsidP="00A83DDF">
      <w:pPr>
        <w:numPr>
          <w:ilvl w:val="0"/>
          <w:numId w:val="73"/>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w:t>
      </w:r>
    </w:p>
    <w:p w:rsidR="00FF1183" w:rsidRDefault="00FF1183" w:rsidP="00A83DDF">
      <w:pPr>
        <w:numPr>
          <w:ilvl w:val="0"/>
          <w:numId w:val="73"/>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психологические, </w:t>
      </w:r>
    </w:p>
    <w:p w:rsidR="00FF1183" w:rsidRDefault="00FF1183" w:rsidP="00A83DDF">
      <w:pPr>
        <w:numPr>
          <w:ilvl w:val="0"/>
          <w:numId w:val="73"/>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медико-биологические. </w:t>
      </w:r>
    </w:p>
    <w:p w:rsidR="00FF1183" w:rsidRDefault="00FF1183" w:rsidP="00FF118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Педагогические средства</w:t>
      </w:r>
      <w:r>
        <w:rPr>
          <w:rFonts w:ascii="Times New Roman" w:hAnsi="Times New Roman" w:cs="Times New Roman"/>
          <w:sz w:val="28"/>
          <w:szCs w:val="28"/>
        </w:rPr>
        <w:t xml:space="preserve"> являются основными применяемыми в тренировочном процессе восстановительными средствами независимо от того, на каком этапе многолетней подготовки находится спортсмен. Данные средства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w:t>
      </w:r>
    </w:p>
    <w:p w:rsidR="00FF1183" w:rsidRDefault="00FF1183" w:rsidP="00FF118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восстановительных средств, причисляемых к педагогическим восстановительным мероприятиям, специалисты определяют: </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целесообразное планирование </w:t>
      </w:r>
      <w:r w:rsidR="008A4E36">
        <w:rPr>
          <w:rFonts w:ascii="Times New Roman" w:hAnsi="Times New Roman" w:cs="Times New Roman"/>
          <w:sz w:val="28"/>
          <w:szCs w:val="28"/>
        </w:rPr>
        <w:t>учебно-</w:t>
      </w:r>
      <w:r>
        <w:rPr>
          <w:rFonts w:ascii="Times New Roman" w:hAnsi="Times New Roman" w:cs="Times New Roman"/>
          <w:sz w:val="28"/>
          <w:szCs w:val="28"/>
        </w:rPr>
        <w:t xml:space="preserve">тренировочного процесса с учетом функциональных возможностей организма спортсмена; </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оптимальное сочетание применяемых в </w:t>
      </w:r>
      <w:r w:rsidR="008A4E36">
        <w:rPr>
          <w:rFonts w:ascii="Times New Roman" w:hAnsi="Times New Roman" w:cs="Times New Roman"/>
          <w:sz w:val="28"/>
          <w:szCs w:val="28"/>
        </w:rPr>
        <w:t>учебно-</w:t>
      </w:r>
      <w:r>
        <w:rPr>
          <w:rFonts w:ascii="Times New Roman" w:hAnsi="Times New Roman" w:cs="Times New Roman"/>
          <w:sz w:val="28"/>
          <w:szCs w:val="28"/>
        </w:rPr>
        <w:t xml:space="preserve">тренировочном процессе средств общей и специальной направленности; </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оптимальное построение структуры </w:t>
      </w:r>
      <w:r w:rsidR="008A4E36">
        <w:rPr>
          <w:rFonts w:ascii="Times New Roman" w:hAnsi="Times New Roman" w:cs="Times New Roman"/>
          <w:sz w:val="28"/>
          <w:szCs w:val="28"/>
        </w:rPr>
        <w:t>учебно-</w:t>
      </w:r>
      <w:r>
        <w:rPr>
          <w:rFonts w:ascii="Times New Roman" w:hAnsi="Times New Roman" w:cs="Times New Roman"/>
          <w:sz w:val="28"/>
          <w:szCs w:val="28"/>
        </w:rPr>
        <w:t>тренировочных и соревновательных микро-, мезо и макроциклов;</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широкое применение «переключений» (сочетание и разнообразие упражнений); </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строгая организация и соблюдение режима работы и отдыха;</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оптимальное построение каждого занятия с использованием способов снятия утомления; </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варьирование продолжительности интервалов отдыха между отдельными упражнениями и занятиями; </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пристальное внимание к совершенствованию двигательных навыков и тактических действий;</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соблюдение принципа волнообразности нагрузки; </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соблюдение принципа вариативности применения методов тренировки, показателей объема и интенсивности различных нагрузок, а также условий, в которых проводится тренировка; </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правильное сочетание различных видов упражнений, имеющих специфическую и неспецифическую направленность;</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сохранение состояния спортивной формы, как во время соревнований, так и после их завершения; </w:t>
      </w:r>
    </w:p>
    <w:p w:rsidR="00FF1183" w:rsidRDefault="00FF1183" w:rsidP="00A83DDF">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разные формы отдыха активной направленности;</w:t>
      </w:r>
    </w:p>
    <w:p w:rsidR="00FF1183" w:rsidRDefault="00FF1183" w:rsidP="00FF118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Используемые </w:t>
      </w:r>
      <w:r>
        <w:rPr>
          <w:rFonts w:ascii="Times New Roman" w:hAnsi="Times New Roman" w:cs="Times New Roman"/>
          <w:b/>
          <w:sz w:val="28"/>
          <w:szCs w:val="28"/>
        </w:rPr>
        <w:t>психологические средства восстановления</w:t>
      </w:r>
      <w:r>
        <w:rPr>
          <w:rFonts w:ascii="Times New Roman" w:hAnsi="Times New Roman" w:cs="Times New Roman"/>
          <w:sz w:val="28"/>
          <w:szCs w:val="28"/>
        </w:rPr>
        <w:t xml:space="preserve"> в процессе подготовки спортсменов направлены на устранение симптомов нервно</w:t>
      </w:r>
      <w:r w:rsidR="008A4E36">
        <w:rPr>
          <w:rFonts w:ascii="Times New Roman" w:hAnsi="Times New Roman" w:cs="Times New Roman"/>
          <w:sz w:val="28"/>
          <w:szCs w:val="28"/>
        </w:rPr>
        <w:t>-</w:t>
      </w:r>
      <w:r>
        <w:rPr>
          <w:rFonts w:ascii="Times New Roman" w:hAnsi="Times New Roman" w:cs="Times New Roman"/>
          <w:sz w:val="28"/>
          <w:szCs w:val="28"/>
        </w:rPr>
        <w:t xml:space="preserve">психического напряжения и состояния угнетенности, а также на </w:t>
      </w:r>
      <w:r>
        <w:rPr>
          <w:rFonts w:ascii="Times New Roman" w:hAnsi="Times New Roman" w:cs="Times New Roman"/>
          <w:sz w:val="28"/>
          <w:szCs w:val="28"/>
        </w:rPr>
        <w:lastRenderedPageBreak/>
        <w:t xml:space="preserve">восстановление энергии, двигательной сферы и физиологических функций организма. </w:t>
      </w:r>
    </w:p>
    <w:p w:rsidR="00FF1183" w:rsidRDefault="00FF1183" w:rsidP="00FF118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психологические средства восстановления условно делят на группы: психотерапию, </w:t>
      </w:r>
      <w:proofErr w:type="spellStart"/>
      <w:r>
        <w:rPr>
          <w:rFonts w:ascii="Times New Roman" w:hAnsi="Times New Roman" w:cs="Times New Roman"/>
          <w:sz w:val="28"/>
          <w:szCs w:val="28"/>
        </w:rPr>
        <w:t>психопрофилактику</w:t>
      </w:r>
      <w:proofErr w:type="spellEnd"/>
      <w:r>
        <w:rPr>
          <w:rFonts w:ascii="Times New Roman" w:hAnsi="Times New Roman" w:cs="Times New Roman"/>
          <w:sz w:val="28"/>
          <w:szCs w:val="28"/>
        </w:rPr>
        <w:t xml:space="preserve"> и психогигиену. </w:t>
      </w:r>
    </w:p>
    <w:p w:rsidR="00FF1183" w:rsidRDefault="00FF1183" w:rsidP="00FF118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i/>
          <w:sz w:val="28"/>
          <w:szCs w:val="28"/>
        </w:rPr>
        <w:t>психотерапевтическим средствам восстановления</w:t>
      </w:r>
      <w:r>
        <w:rPr>
          <w:rFonts w:ascii="Times New Roman" w:hAnsi="Times New Roman" w:cs="Times New Roman"/>
          <w:sz w:val="28"/>
          <w:szCs w:val="28"/>
        </w:rPr>
        <w:t xml:space="preserve">, которые в настоящее время широко применяются в спорте, специалисты причисляют: </w:t>
      </w:r>
    </w:p>
    <w:p w:rsidR="00FF1183" w:rsidRDefault="00FF1183" w:rsidP="00A83DDF">
      <w:pPr>
        <w:numPr>
          <w:ilvl w:val="0"/>
          <w:numId w:val="75"/>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аутогенную тренировку и ее различные варианты;</w:t>
      </w:r>
    </w:p>
    <w:p w:rsidR="00FF1183" w:rsidRDefault="00FF1183" w:rsidP="00A83DDF">
      <w:pPr>
        <w:numPr>
          <w:ilvl w:val="0"/>
          <w:numId w:val="75"/>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самовнушение; </w:t>
      </w:r>
    </w:p>
    <w:p w:rsidR="00FF1183" w:rsidRDefault="00FF1183" w:rsidP="00A83DDF">
      <w:pPr>
        <w:numPr>
          <w:ilvl w:val="0"/>
          <w:numId w:val="75"/>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внушенный сон-отдых; </w:t>
      </w:r>
    </w:p>
    <w:p w:rsidR="00FF1183" w:rsidRDefault="00FF1183" w:rsidP="00A83DDF">
      <w:pPr>
        <w:numPr>
          <w:ilvl w:val="0"/>
          <w:numId w:val="75"/>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мышечную релаксацию; </w:t>
      </w:r>
    </w:p>
    <w:p w:rsidR="00FF1183" w:rsidRDefault="00FF1183" w:rsidP="00A83DDF">
      <w:pPr>
        <w:numPr>
          <w:ilvl w:val="0"/>
          <w:numId w:val="75"/>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специальные дыхательные упражнения;</w:t>
      </w:r>
    </w:p>
    <w:p w:rsidR="00FF1183" w:rsidRDefault="00FF1183" w:rsidP="00A83DDF">
      <w:pPr>
        <w:numPr>
          <w:ilvl w:val="0"/>
          <w:numId w:val="75"/>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гипнотическое внушение.</w:t>
      </w:r>
    </w:p>
    <w:p w:rsidR="00FF1183" w:rsidRDefault="00FF1183" w:rsidP="00FF118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i/>
          <w:sz w:val="28"/>
          <w:szCs w:val="28"/>
        </w:rPr>
        <w:t>психопрофилактическим средствам восстановления</w:t>
      </w:r>
      <w:r>
        <w:rPr>
          <w:rFonts w:ascii="Times New Roman" w:hAnsi="Times New Roman" w:cs="Times New Roman"/>
          <w:sz w:val="28"/>
          <w:szCs w:val="28"/>
        </w:rPr>
        <w:t xml:space="preserve"> относятся следующие: </w:t>
      </w:r>
    </w:p>
    <w:p w:rsidR="00FF1183" w:rsidRDefault="00FF1183" w:rsidP="00A83DDF">
      <w:pPr>
        <w:numPr>
          <w:ilvl w:val="0"/>
          <w:numId w:val="76"/>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психорегулирующая тренировка;</w:t>
      </w:r>
    </w:p>
    <w:p w:rsidR="00FF1183" w:rsidRDefault="00FF1183" w:rsidP="00A83DDF">
      <w:pPr>
        <w:numPr>
          <w:ilvl w:val="0"/>
          <w:numId w:val="76"/>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метод произвольного мышечного расслабления.</w:t>
      </w:r>
    </w:p>
    <w:p w:rsidR="00FF1183" w:rsidRDefault="00FF1183" w:rsidP="00FF1183">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i/>
          <w:sz w:val="28"/>
          <w:szCs w:val="28"/>
        </w:rPr>
        <w:t>психогигиеническим средствам восстановления</w:t>
      </w:r>
      <w:r>
        <w:rPr>
          <w:rFonts w:ascii="Times New Roman" w:hAnsi="Times New Roman" w:cs="Times New Roman"/>
          <w:sz w:val="28"/>
          <w:szCs w:val="28"/>
        </w:rPr>
        <w:t xml:space="preserve"> относят: </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включение в тренировочный и соревновательный процессы положительных стрессов и исключение отрицательных стрессов;</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 и </w:t>
      </w:r>
      <w:proofErr w:type="spellStart"/>
      <w:r>
        <w:rPr>
          <w:rFonts w:ascii="Times New Roman" w:hAnsi="Times New Roman" w:cs="Times New Roman"/>
          <w:sz w:val="28"/>
          <w:szCs w:val="28"/>
        </w:rPr>
        <w:t>аудиопсихическое</w:t>
      </w:r>
      <w:proofErr w:type="spellEnd"/>
      <w:r>
        <w:rPr>
          <w:rFonts w:ascii="Times New Roman" w:hAnsi="Times New Roman" w:cs="Times New Roman"/>
          <w:sz w:val="28"/>
          <w:szCs w:val="28"/>
        </w:rPr>
        <w:t xml:space="preserve"> воздействие;</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оптимизацию условий тренировки и соревнований;</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в коллективе благоприятного психологического климата;</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учет совместимости спортсменов; </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и групповые беседы;</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применение цветовых и музыкальных воздействий;</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оптимизацию быта и отдыха. </w:t>
      </w:r>
    </w:p>
    <w:p w:rsidR="00FF1183" w:rsidRDefault="00FF1183" w:rsidP="00FF1183">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Применяемые </w:t>
      </w:r>
      <w:r>
        <w:rPr>
          <w:rFonts w:ascii="Times New Roman" w:hAnsi="Times New Roman" w:cs="Times New Roman"/>
          <w:b/>
          <w:sz w:val="28"/>
          <w:szCs w:val="28"/>
        </w:rPr>
        <w:t>физиологические средства восстановления</w:t>
      </w:r>
      <w:r>
        <w:rPr>
          <w:rFonts w:ascii="Times New Roman" w:hAnsi="Times New Roman" w:cs="Times New Roman"/>
          <w:sz w:val="28"/>
          <w:szCs w:val="28"/>
        </w:rPr>
        <w:t xml:space="preserve"> можно разделить на две группы – постоянные и периодические. </w:t>
      </w:r>
    </w:p>
    <w:p w:rsidR="00FF1183" w:rsidRDefault="00FF1183" w:rsidP="00FF1183">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Постоянные физиологические средства</w:t>
      </w:r>
      <w:r>
        <w:rPr>
          <w:rFonts w:ascii="Times New Roman" w:hAnsi="Times New Roman" w:cs="Times New Roman"/>
          <w:sz w:val="28"/>
          <w:szCs w:val="28"/>
        </w:rPr>
        <w:t>:</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оптимальный режим работы и отдыха;</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сбалансированное и рациональное питание;</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витаминизация;</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укрепление неспецифического иммунитета;</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физические упражнения общеукрепляющей направленности;</w:t>
      </w:r>
    </w:p>
    <w:p w:rsidR="00FF1183" w:rsidRDefault="00FF1183" w:rsidP="00A83DDF">
      <w:pPr>
        <w:numPr>
          <w:ilvl w:val="0"/>
          <w:numId w:val="7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оптимизация психоэмоционального уровня. </w:t>
      </w:r>
    </w:p>
    <w:p w:rsidR="00FF1183" w:rsidRDefault="00FF1183" w:rsidP="00FF1183">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Периодические физические средства восстановления</w:t>
      </w:r>
      <w:r>
        <w:rPr>
          <w:rFonts w:ascii="Times New Roman" w:hAnsi="Times New Roman" w:cs="Times New Roman"/>
          <w:sz w:val="28"/>
          <w:szCs w:val="28"/>
        </w:rPr>
        <w:t>:</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воздействие на биологически активные точки импульсным электрическим током с целью регуляции функционального состояния;</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электростимуляция мышц; </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применение электросна;</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поглощение чистого кислорода при повышенном и нормальном атмосферном давлении;</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применение кислородно-гелиевых смесей;</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гипоксическая тренировка;</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массаж (ручной и аппаратный). </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применение тепловых процедур (баня с высокой влажностью, достаточно низкой температурой и сауна с небольшой влажностью и высокой температурой);</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ультрафиолетовое облучение как средство компенсации солнечного голодания и повышения иммунобиологических свойств организма;</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биологические стимуляторы и адаптогены, не являющиеся допингами;</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пищевые вещества повышенной биологической активности и др.;</w:t>
      </w:r>
    </w:p>
    <w:p w:rsidR="00FF1183" w:rsidRDefault="00FF1183" w:rsidP="00A83DDF">
      <w:pPr>
        <w:numPr>
          <w:ilvl w:val="0"/>
          <w:numId w:val="7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аппаратные средства восстановления. </w:t>
      </w:r>
    </w:p>
    <w:p w:rsidR="00FF1183" w:rsidRDefault="00FF1183" w:rsidP="00FF1183">
      <w:pPr>
        <w:tabs>
          <w:tab w:val="left" w:pos="993"/>
        </w:tabs>
        <w:spacing w:after="0" w:line="240" w:lineRule="auto"/>
        <w:ind w:left="709"/>
        <w:contextualSpacing/>
        <w:jc w:val="both"/>
        <w:rPr>
          <w:rFonts w:ascii="Times New Roman" w:hAnsi="Times New Roman" w:cs="Times New Roman"/>
          <w:sz w:val="28"/>
          <w:szCs w:val="28"/>
        </w:rPr>
      </w:pPr>
    </w:p>
    <w:p w:rsidR="00FF1183" w:rsidRDefault="00FF1183" w:rsidP="00FF1183">
      <w:pPr>
        <w:spacing w:after="0" w:line="240" w:lineRule="auto"/>
        <w:ind w:firstLine="709"/>
        <w:jc w:val="right"/>
        <w:rPr>
          <w:rFonts w:ascii="Times New Roman" w:hAnsi="Times New Roman" w:cs="Times New Roman"/>
          <w:sz w:val="28"/>
          <w:szCs w:val="28"/>
        </w:rPr>
      </w:pPr>
    </w:p>
    <w:p w:rsidR="00FF1183" w:rsidRDefault="00FF1183" w:rsidP="00FF1183">
      <w:pPr>
        <w:spacing w:after="0" w:line="240" w:lineRule="auto"/>
        <w:jc w:val="center"/>
        <w:rPr>
          <w:rFonts w:ascii="Times New Roman" w:hAnsi="Times New Roman" w:cs="Times New Roman"/>
          <w:sz w:val="28"/>
          <w:szCs w:val="28"/>
        </w:rPr>
      </w:pPr>
    </w:p>
    <w:p w:rsidR="00FF1183" w:rsidRDefault="00FF1183" w:rsidP="00FF1183">
      <w:pPr>
        <w:spacing w:after="0" w:line="240" w:lineRule="auto"/>
        <w:jc w:val="right"/>
        <w:rPr>
          <w:rFonts w:ascii="TimesNewRomanPS-BoldItalicMT" w:eastAsia="Times New Roman" w:hAnsi="TimesNewRomanPS-BoldItalicMT" w:cs="Times New Roman"/>
          <w:bCs/>
          <w:iCs/>
          <w:color w:val="000000"/>
          <w:sz w:val="28"/>
          <w:szCs w:val="28"/>
          <w:lang w:eastAsia="ru-RU"/>
        </w:rPr>
      </w:pPr>
    </w:p>
    <w:p w:rsidR="00FF1183" w:rsidRDefault="00FF1183" w:rsidP="00864D05">
      <w:pPr>
        <w:spacing w:after="0" w:line="240" w:lineRule="auto"/>
        <w:ind w:firstLine="709"/>
        <w:jc w:val="right"/>
        <w:rPr>
          <w:rFonts w:ascii="Times New Roman" w:hAnsi="Times New Roman" w:cs="Times New Roman"/>
          <w:sz w:val="28"/>
          <w:szCs w:val="28"/>
        </w:rPr>
      </w:pPr>
    </w:p>
    <w:sectPr w:rsidR="00FF1183" w:rsidSect="00DB3F98">
      <w:headerReference w:type="default" r:id="rId31"/>
      <w:pgSz w:w="11906" w:h="16838"/>
      <w:pgMar w:top="1134" w:right="851" w:bottom="1134" w:left="1701" w:header="709" w:footer="709"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8B0" w:rsidRDefault="00AC48B0" w:rsidP="00F4658F">
      <w:pPr>
        <w:spacing w:after="0" w:line="240" w:lineRule="auto"/>
      </w:pPr>
      <w:r>
        <w:separator/>
      </w:r>
    </w:p>
  </w:endnote>
  <w:endnote w:type="continuationSeparator" w:id="0">
    <w:p w:rsidR="00AC48B0" w:rsidRDefault="00AC48B0"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339748"/>
      <w:docPartObj>
        <w:docPartGallery w:val="Page Numbers (Bottom of Page)"/>
        <w:docPartUnique/>
      </w:docPartObj>
    </w:sdtPr>
    <w:sdtEndPr>
      <w:rPr>
        <w:rFonts w:ascii="Times New Roman" w:hAnsi="Times New Roman" w:cs="Times New Roman"/>
        <w:sz w:val="28"/>
        <w:szCs w:val="28"/>
      </w:rPr>
    </w:sdtEndPr>
    <w:sdtContent>
      <w:p w:rsidR="00AC6278" w:rsidRPr="00513713" w:rsidRDefault="00AC6278">
        <w:pPr>
          <w:pStyle w:val="ad"/>
          <w:jc w:val="center"/>
          <w:rPr>
            <w:rFonts w:ascii="Times New Roman" w:hAnsi="Times New Roman" w:cs="Times New Roman"/>
            <w:sz w:val="28"/>
            <w:szCs w:val="28"/>
          </w:rPr>
        </w:pPr>
        <w:r w:rsidRPr="00513713">
          <w:rPr>
            <w:rFonts w:ascii="Times New Roman" w:hAnsi="Times New Roman" w:cs="Times New Roman"/>
            <w:sz w:val="28"/>
            <w:szCs w:val="28"/>
          </w:rPr>
          <w:fldChar w:fldCharType="begin"/>
        </w:r>
        <w:r w:rsidRPr="00513713">
          <w:rPr>
            <w:rFonts w:ascii="Times New Roman" w:hAnsi="Times New Roman" w:cs="Times New Roman"/>
            <w:sz w:val="28"/>
            <w:szCs w:val="28"/>
          </w:rPr>
          <w:instrText>PAGE   \* MERGEFORMAT</w:instrText>
        </w:r>
        <w:r w:rsidRPr="00513713">
          <w:rPr>
            <w:rFonts w:ascii="Times New Roman" w:hAnsi="Times New Roman" w:cs="Times New Roman"/>
            <w:sz w:val="28"/>
            <w:szCs w:val="28"/>
          </w:rPr>
          <w:fldChar w:fldCharType="separate"/>
        </w:r>
        <w:r>
          <w:rPr>
            <w:rFonts w:ascii="Times New Roman" w:hAnsi="Times New Roman" w:cs="Times New Roman"/>
            <w:noProof/>
            <w:sz w:val="28"/>
            <w:szCs w:val="28"/>
          </w:rPr>
          <w:t>9</w:t>
        </w:r>
        <w:r w:rsidRPr="00513713">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8B0" w:rsidRDefault="00AC48B0" w:rsidP="00F4658F">
      <w:pPr>
        <w:spacing w:after="0" w:line="240" w:lineRule="auto"/>
      </w:pPr>
      <w:r>
        <w:separator/>
      </w:r>
    </w:p>
  </w:footnote>
  <w:footnote w:type="continuationSeparator" w:id="0">
    <w:p w:rsidR="00AC48B0" w:rsidRDefault="00AC48B0" w:rsidP="00F46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78" w:rsidRPr="00513713" w:rsidRDefault="00AC6278" w:rsidP="0051371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CCD"/>
    <w:multiLevelType w:val="hybridMultilevel"/>
    <w:tmpl w:val="26722F12"/>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A4B8E"/>
    <w:multiLevelType w:val="hybridMultilevel"/>
    <w:tmpl w:val="8904CF92"/>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521971"/>
    <w:multiLevelType w:val="hybridMultilevel"/>
    <w:tmpl w:val="81C00B94"/>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73417D2"/>
    <w:multiLevelType w:val="hybridMultilevel"/>
    <w:tmpl w:val="0ACA4366"/>
    <w:lvl w:ilvl="0" w:tplc="250E003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08640824"/>
    <w:multiLevelType w:val="hybridMultilevel"/>
    <w:tmpl w:val="FDD69E8A"/>
    <w:lvl w:ilvl="0" w:tplc="19402170">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A24ED6"/>
    <w:multiLevelType w:val="hybridMultilevel"/>
    <w:tmpl w:val="5FFA7E5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234FD7"/>
    <w:multiLevelType w:val="hybridMultilevel"/>
    <w:tmpl w:val="7414B96C"/>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9C6EB1"/>
    <w:multiLevelType w:val="hybridMultilevel"/>
    <w:tmpl w:val="B2B43BF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1A4753"/>
    <w:multiLevelType w:val="hybridMultilevel"/>
    <w:tmpl w:val="EE98F684"/>
    <w:lvl w:ilvl="0" w:tplc="57604FDC">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2374D9"/>
    <w:multiLevelType w:val="hybridMultilevel"/>
    <w:tmpl w:val="1896A77C"/>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0F5776"/>
    <w:multiLevelType w:val="hybridMultilevel"/>
    <w:tmpl w:val="FF063A70"/>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1C9009B9"/>
    <w:multiLevelType w:val="hybridMultilevel"/>
    <w:tmpl w:val="5E28BBF4"/>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155331"/>
    <w:multiLevelType w:val="hybridMultilevel"/>
    <w:tmpl w:val="68C81972"/>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1FE545D"/>
    <w:multiLevelType w:val="hybridMultilevel"/>
    <w:tmpl w:val="69DEF82A"/>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96095C"/>
    <w:multiLevelType w:val="hybridMultilevel"/>
    <w:tmpl w:val="71FEB7F8"/>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2C5CFF"/>
    <w:multiLevelType w:val="hybridMultilevel"/>
    <w:tmpl w:val="B784D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5CE1A85"/>
    <w:multiLevelType w:val="hybridMultilevel"/>
    <w:tmpl w:val="1B06FF3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E00486"/>
    <w:multiLevelType w:val="hybridMultilevel"/>
    <w:tmpl w:val="9AF67398"/>
    <w:lvl w:ilvl="0" w:tplc="1940217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D57D5D"/>
    <w:multiLevelType w:val="hybridMultilevel"/>
    <w:tmpl w:val="35E02030"/>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1A133D7"/>
    <w:multiLevelType w:val="hybridMultilevel"/>
    <w:tmpl w:val="E8E65818"/>
    <w:lvl w:ilvl="0" w:tplc="103E6074">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31E476B"/>
    <w:multiLevelType w:val="hybridMultilevel"/>
    <w:tmpl w:val="521C5A3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3B31BFD"/>
    <w:multiLevelType w:val="hybridMultilevel"/>
    <w:tmpl w:val="EBB4D744"/>
    <w:lvl w:ilvl="0" w:tplc="57604FDC">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4375873"/>
    <w:multiLevelType w:val="hybridMultilevel"/>
    <w:tmpl w:val="FBA69A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783629E"/>
    <w:multiLevelType w:val="hybridMultilevel"/>
    <w:tmpl w:val="1BCE122A"/>
    <w:lvl w:ilvl="0" w:tplc="5498C48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7E87EB6"/>
    <w:multiLevelType w:val="hybridMultilevel"/>
    <w:tmpl w:val="742C37F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8002538"/>
    <w:multiLevelType w:val="hybridMultilevel"/>
    <w:tmpl w:val="EC36782A"/>
    <w:lvl w:ilvl="0" w:tplc="8518498A">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E063CFB"/>
    <w:multiLevelType w:val="hybridMultilevel"/>
    <w:tmpl w:val="6232A66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E6D2822"/>
    <w:multiLevelType w:val="hybridMultilevel"/>
    <w:tmpl w:val="D04C8512"/>
    <w:lvl w:ilvl="0" w:tplc="EE62C28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4560BA"/>
    <w:multiLevelType w:val="hybridMultilevel"/>
    <w:tmpl w:val="20A832B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1C278CE"/>
    <w:multiLevelType w:val="hybridMultilevel"/>
    <w:tmpl w:val="E8E65818"/>
    <w:lvl w:ilvl="0" w:tplc="103E6074">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647541F"/>
    <w:multiLevelType w:val="hybridMultilevel"/>
    <w:tmpl w:val="D46E3E34"/>
    <w:lvl w:ilvl="0" w:tplc="250E0038">
      <w:start w:val="1"/>
      <w:numFmt w:val="bullet"/>
      <w:lvlText w:val=""/>
      <w:lvlJc w:val="left"/>
      <w:pPr>
        <w:ind w:left="720" w:hanging="360"/>
      </w:pPr>
      <w:rPr>
        <w:rFonts w:ascii="Symbol" w:hAnsi="Symbol" w:hint="default"/>
      </w:rPr>
    </w:lvl>
    <w:lvl w:ilvl="1" w:tplc="250E003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6B26105"/>
    <w:multiLevelType w:val="hybridMultilevel"/>
    <w:tmpl w:val="DF80EC62"/>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6BD0B72"/>
    <w:multiLevelType w:val="hybridMultilevel"/>
    <w:tmpl w:val="AB043A62"/>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487A2692"/>
    <w:multiLevelType w:val="hybridMultilevel"/>
    <w:tmpl w:val="F2347292"/>
    <w:lvl w:ilvl="0" w:tplc="541AE5A8">
      <w:start w:val="1"/>
      <w:numFmt w:val="decimal"/>
      <w:lvlText w:val="%1."/>
      <w:lvlJc w:val="left"/>
      <w:pPr>
        <w:ind w:left="1234"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9964E4"/>
    <w:multiLevelType w:val="hybridMultilevel"/>
    <w:tmpl w:val="6E5A0DC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A747E36"/>
    <w:multiLevelType w:val="hybridMultilevel"/>
    <w:tmpl w:val="732283DA"/>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4A9E4F04"/>
    <w:multiLevelType w:val="hybridMultilevel"/>
    <w:tmpl w:val="45146FC4"/>
    <w:lvl w:ilvl="0" w:tplc="EE62C28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D4D42CB"/>
    <w:multiLevelType w:val="hybridMultilevel"/>
    <w:tmpl w:val="6AF244D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EBB17E8"/>
    <w:multiLevelType w:val="hybridMultilevel"/>
    <w:tmpl w:val="9EF6E7C0"/>
    <w:lvl w:ilvl="0" w:tplc="AE5EFD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ECE08B4"/>
    <w:multiLevelType w:val="hybridMultilevel"/>
    <w:tmpl w:val="FEA49236"/>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1307656"/>
    <w:multiLevelType w:val="hybridMultilevel"/>
    <w:tmpl w:val="4B84881E"/>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35C3DA0"/>
    <w:multiLevelType w:val="hybridMultilevel"/>
    <w:tmpl w:val="219A58AE"/>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543C5135"/>
    <w:multiLevelType w:val="hybridMultilevel"/>
    <w:tmpl w:val="550C15E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7080864"/>
    <w:multiLevelType w:val="multilevel"/>
    <w:tmpl w:val="B9AE00C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57842414"/>
    <w:multiLevelType w:val="hybridMultilevel"/>
    <w:tmpl w:val="9EBE6790"/>
    <w:lvl w:ilvl="0" w:tplc="C3F06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B121D1A"/>
    <w:multiLevelType w:val="hybridMultilevel"/>
    <w:tmpl w:val="5CD271CC"/>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BD71867"/>
    <w:multiLevelType w:val="hybridMultilevel"/>
    <w:tmpl w:val="A13E33A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D430AF9"/>
    <w:multiLevelType w:val="hybridMultilevel"/>
    <w:tmpl w:val="4648B3D2"/>
    <w:lvl w:ilvl="0" w:tplc="EE62C28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15:restartNumberingAfterBreak="0">
    <w:nsid w:val="5F58014C"/>
    <w:multiLevelType w:val="hybridMultilevel"/>
    <w:tmpl w:val="BFCC8D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48C116C"/>
    <w:multiLevelType w:val="hybridMultilevel"/>
    <w:tmpl w:val="3326C566"/>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71152DF"/>
    <w:multiLevelType w:val="hybridMultilevel"/>
    <w:tmpl w:val="E4BC88B4"/>
    <w:lvl w:ilvl="0" w:tplc="3EC0A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CF11A82"/>
    <w:multiLevelType w:val="hybridMultilevel"/>
    <w:tmpl w:val="B99880F8"/>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D703E2C"/>
    <w:multiLevelType w:val="hybridMultilevel"/>
    <w:tmpl w:val="AE34B2B8"/>
    <w:lvl w:ilvl="0" w:tplc="19402170">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6F723842"/>
    <w:multiLevelType w:val="hybridMultilevel"/>
    <w:tmpl w:val="0540CA74"/>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718D0ED0"/>
    <w:multiLevelType w:val="hybridMultilevel"/>
    <w:tmpl w:val="EFFEACC0"/>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15:restartNumberingAfterBreak="0">
    <w:nsid w:val="72877A17"/>
    <w:multiLevelType w:val="hybridMultilevel"/>
    <w:tmpl w:val="42182382"/>
    <w:lvl w:ilvl="0" w:tplc="EE62C28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2877D0C"/>
    <w:multiLevelType w:val="hybridMultilevel"/>
    <w:tmpl w:val="1924B7E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5440F20"/>
    <w:multiLevelType w:val="hybridMultilevel"/>
    <w:tmpl w:val="810C1B44"/>
    <w:lvl w:ilvl="0" w:tplc="57604FD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56205D7"/>
    <w:multiLevelType w:val="hybridMultilevel"/>
    <w:tmpl w:val="05DC064C"/>
    <w:lvl w:ilvl="0" w:tplc="19402170">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0" w15:restartNumberingAfterBreak="0">
    <w:nsid w:val="7748600F"/>
    <w:multiLevelType w:val="hybridMultilevel"/>
    <w:tmpl w:val="287ECAF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8B93402"/>
    <w:multiLevelType w:val="hybridMultilevel"/>
    <w:tmpl w:val="CEDEB378"/>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7D5A426A"/>
    <w:multiLevelType w:val="hybridMultilevel"/>
    <w:tmpl w:val="310C296E"/>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F900D90"/>
    <w:multiLevelType w:val="hybridMultilevel"/>
    <w:tmpl w:val="1CAEAAA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8"/>
  </w:num>
  <w:num w:numId="4">
    <w:abstractNumId w:val="4"/>
  </w:num>
  <w:num w:numId="5">
    <w:abstractNumId w:val="57"/>
  </w:num>
  <w:num w:numId="6">
    <w:abstractNumId w:val="27"/>
  </w:num>
  <w:num w:numId="7">
    <w:abstractNumId w:val="47"/>
  </w:num>
  <w:num w:numId="8">
    <w:abstractNumId w:val="60"/>
  </w:num>
  <w:num w:numId="9">
    <w:abstractNumId w:val="41"/>
  </w:num>
  <w:num w:numId="10">
    <w:abstractNumId w:val="51"/>
  </w:num>
  <w:num w:numId="11">
    <w:abstractNumId w:val="26"/>
  </w:num>
  <w:num w:numId="12">
    <w:abstractNumId w:val="5"/>
  </w:num>
  <w:num w:numId="13">
    <w:abstractNumId w:val="16"/>
  </w:num>
  <w:num w:numId="14">
    <w:abstractNumId w:val="43"/>
  </w:num>
  <w:num w:numId="15">
    <w:abstractNumId w:val="29"/>
  </w:num>
  <w:num w:numId="16">
    <w:abstractNumId w:val="7"/>
  </w:num>
  <w:num w:numId="17">
    <w:abstractNumId w:val="38"/>
  </w:num>
  <w:num w:numId="18">
    <w:abstractNumId w:val="63"/>
  </w:num>
  <w:num w:numId="19">
    <w:abstractNumId w:val="50"/>
  </w:num>
  <w:num w:numId="20">
    <w:abstractNumId w:val="9"/>
  </w:num>
  <w:num w:numId="21">
    <w:abstractNumId w:val="35"/>
  </w:num>
  <w:num w:numId="22">
    <w:abstractNumId w:val="21"/>
  </w:num>
  <w:num w:numId="23">
    <w:abstractNumId w:val="39"/>
  </w:num>
  <w:num w:numId="24">
    <w:abstractNumId w:val="23"/>
  </w:num>
  <w:num w:numId="25">
    <w:abstractNumId w:val="45"/>
  </w:num>
  <w:num w:numId="26">
    <w:abstractNumId w:val="20"/>
  </w:num>
  <w:num w:numId="27">
    <w:abstractNumId w:val="30"/>
  </w:num>
  <w:num w:numId="28">
    <w:abstractNumId w:val="48"/>
  </w:num>
  <w:num w:numId="29">
    <w:abstractNumId w:val="0"/>
  </w:num>
  <w:num w:numId="30">
    <w:abstractNumId w:val="11"/>
  </w:num>
  <w:num w:numId="3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52"/>
  </w:num>
  <w:num w:numId="34">
    <w:abstractNumId w:val="40"/>
  </w:num>
  <w:num w:numId="35">
    <w:abstractNumId w:val="13"/>
  </w:num>
  <w:num w:numId="36">
    <w:abstractNumId w:val="19"/>
  </w:num>
  <w:num w:numId="37">
    <w:abstractNumId w:val="61"/>
  </w:num>
  <w:num w:numId="38">
    <w:abstractNumId w:val="33"/>
  </w:num>
  <w:num w:numId="39">
    <w:abstractNumId w:val="10"/>
  </w:num>
  <w:num w:numId="40">
    <w:abstractNumId w:val="25"/>
  </w:num>
  <w:num w:numId="41">
    <w:abstractNumId w:val="14"/>
  </w:num>
  <w:num w:numId="42">
    <w:abstractNumId w:val="62"/>
  </w:num>
  <w:num w:numId="43">
    <w:abstractNumId w:val="2"/>
  </w:num>
  <w:num w:numId="44">
    <w:abstractNumId w:val="31"/>
  </w:num>
  <w:num w:numId="45">
    <w:abstractNumId w:val="54"/>
  </w:num>
  <w:num w:numId="46">
    <w:abstractNumId w:val="32"/>
  </w:num>
  <w:num w:numId="47">
    <w:abstractNumId w:val="42"/>
  </w:num>
  <w:num w:numId="48">
    <w:abstractNumId w:val="59"/>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34"/>
  </w:num>
  <w:num w:numId="52">
    <w:abstractNumId w:val="44"/>
  </w:num>
  <w:num w:numId="53">
    <w:abstractNumId w:val="56"/>
  </w:num>
  <w:num w:numId="54">
    <w:abstractNumId w:val="37"/>
  </w:num>
  <w:num w:numId="55">
    <w:abstractNumId w:val="28"/>
  </w:num>
  <w:num w:numId="56">
    <w:abstractNumId w:val="49"/>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16"/>
  </w:num>
  <w:num w:numId="60">
    <w:abstractNumId w:val="43"/>
  </w:num>
  <w:num w:numId="61">
    <w:abstractNumId w:val="29"/>
  </w:num>
  <w:num w:numId="62">
    <w:abstractNumId w:val="7"/>
  </w:num>
  <w:num w:numId="63">
    <w:abstractNumId w:val="38"/>
  </w:num>
  <w:num w:numId="64">
    <w:abstractNumId w:val="63"/>
  </w:num>
  <w:num w:numId="65">
    <w:abstractNumId w:val="50"/>
  </w:num>
  <w:num w:numId="66">
    <w:abstractNumId w:val="9"/>
  </w:num>
  <w:num w:numId="67">
    <w:abstractNumId w:val="35"/>
  </w:num>
  <w:num w:numId="68">
    <w:abstractNumId w:val="24"/>
  </w:num>
  <w:num w:numId="69">
    <w:abstractNumId w:val="58"/>
  </w:num>
  <w:num w:numId="70">
    <w:abstractNumId w:val="22"/>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num>
  <w:num w:numId="73">
    <w:abstractNumId w:val="10"/>
  </w:num>
  <w:num w:numId="74">
    <w:abstractNumId w:val="55"/>
  </w:num>
  <w:num w:numId="75">
    <w:abstractNumId w:val="14"/>
  </w:num>
  <w:num w:numId="76">
    <w:abstractNumId w:val="36"/>
  </w:num>
  <w:num w:numId="77">
    <w:abstractNumId w:val="25"/>
  </w:num>
  <w:num w:numId="78">
    <w:abstractNumId w:val="1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40"/>
    <w:rsid w:val="00002DC2"/>
    <w:rsid w:val="000034DB"/>
    <w:rsid w:val="00005F50"/>
    <w:rsid w:val="000112AC"/>
    <w:rsid w:val="00011C66"/>
    <w:rsid w:val="00012580"/>
    <w:rsid w:val="000129F6"/>
    <w:rsid w:val="00012F55"/>
    <w:rsid w:val="00013E07"/>
    <w:rsid w:val="00014141"/>
    <w:rsid w:val="00014535"/>
    <w:rsid w:val="000159C1"/>
    <w:rsid w:val="00015D17"/>
    <w:rsid w:val="00016273"/>
    <w:rsid w:val="00020574"/>
    <w:rsid w:val="00020B77"/>
    <w:rsid w:val="00024C5B"/>
    <w:rsid w:val="00025EA3"/>
    <w:rsid w:val="00026695"/>
    <w:rsid w:val="00026D54"/>
    <w:rsid w:val="00027524"/>
    <w:rsid w:val="00027E4F"/>
    <w:rsid w:val="00032987"/>
    <w:rsid w:val="00040B0B"/>
    <w:rsid w:val="000413E6"/>
    <w:rsid w:val="000438C9"/>
    <w:rsid w:val="00043F7D"/>
    <w:rsid w:val="000444D8"/>
    <w:rsid w:val="0004526E"/>
    <w:rsid w:val="0004539B"/>
    <w:rsid w:val="00046645"/>
    <w:rsid w:val="00047419"/>
    <w:rsid w:val="0005051B"/>
    <w:rsid w:val="000536BD"/>
    <w:rsid w:val="000538C6"/>
    <w:rsid w:val="00056DA8"/>
    <w:rsid w:val="00057AFD"/>
    <w:rsid w:val="00061B49"/>
    <w:rsid w:val="000624B0"/>
    <w:rsid w:val="000625F2"/>
    <w:rsid w:val="0006293D"/>
    <w:rsid w:val="000629D8"/>
    <w:rsid w:val="00066517"/>
    <w:rsid w:val="0006668F"/>
    <w:rsid w:val="0006775A"/>
    <w:rsid w:val="00072A6B"/>
    <w:rsid w:val="00073AF2"/>
    <w:rsid w:val="00076816"/>
    <w:rsid w:val="000777E5"/>
    <w:rsid w:val="00083019"/>
    <w:rsid w:val="00083534"/>
    <w:rsid w:val="00083F75"/>
    <w:rsid w:val="000840E5"/>
    <w:rsid w:val="0008517B"/>
    <w:rsid w:val="00085884"/>
    <w:rsid w:val="00087E33"/>
    <w:rsid w:val="000919F7"/>
    <w:rsid w:val="000925C5"/>
    <w:rsid w:val="0009274F"/>
    <w:rsid w:val="00093A85"/>
    <w:rsid w:val="000977AC"/>
    <w:rsid w:val="000A05A8"/>
    <w:rsid w:val="000A09E7"/>
    <w:rsid w:val="000A0C68"/>
    <w:rsid w:val="000A2390"/>
    <w:rsid w:val="000A2891"/>
    <w:rsid w:val="000A3602"/>
    <w:rsid w:val="000A374A"/>
    <w:rsid w:val="000A3DC8"/>
    <w:rsid w:val="000A6803"/>
    <w:rsid w:val="000A685A"/>
    <w:rsid w:val="000A6CCB"/>
    <w:rsid w:val="000A6F98"/>
    <w:rsid w:val="000A701C"/>
    <w:rsid w:val="000A7621"/>
    <w:rsid w:val="000A7A17"/>
    <w:rsid w:val="000B22ED"/>
    <w:rsid w:val="000B2812"/>
    <w:rsid w:val="000B486F"/>
    <w:rsid w:val="000B6077"/>
    <w:rsid w:val="000B786B"/>
    <w:rsid w:val="000C2B20"/>
    <w:rsid w:val="000C363B"/>
    <w:rsid w:val="000C4DE6"/>
    <w:rsid w:val="000C519F"/>
    <w:rsid w:val="000C6882"/>
    <w:rsid w:val="000D03AB"/>
    <w:rsid w:val="000D0F76"/>
    <w:rsid w:val="000D1A03"/>
    <w:rsid w:val="000D1E5B"/>
    <w:rsid w:val="000D1E8C"/>
    <w:rsid w:val="000D2740"/>
    <w:rsid w:val="000D2BE0"/>
    <w:rsid w:val="000E0001"/>
    <w:rsid w:val="000E0022"/>
    <w:rsid w:val="000E0966"/>
    <w:rsid w:val="000E0B2F"/>
    <w:rsid w:val="000E11E9"/>
    <w:rsid w:val="000E1401"/>
    <w:rsid w:val="000E2BD8"/>
    <w:rsid w:val="000E352B"/>
    <w:rsid w:val="000E4947"/>
    <w:rsid w:val="000E4AAD"/>
    <w:rsid w:val="000E54C2"/>
    <w:rsid w:val="000E5743"/>
    <w:rsid w:val="000E6789"/>
    <w:rsid w:val="000E7294"/>
    <w:rsid w:val="000F0916"/>
    <w:rsid w:val="000F2BFD"/>
    <w:rsid w:val="000F4548"/>
    <w:rsid w:val="000F4576"/>
    <w:rsid w:val="000F66A0"/>
    <w:rsid w:val="000F7367"/>
    <w:rsid w:val="000F7A10"/>
    <w:rsid w:val="001000AD"/>
    <w:rsid w:val="00100BF5"/>
    <w:rsid w:val="001010CE"/>
    <w:rsid w:val="00104412"/>
    <w:rsid w:val="00104D8D"/>
    <w:rsid w:val="001062BE"/>
    <w:rsid w:val="001062CA"/>
    <w:rsid w:val="00107AFE"/>
    <w:rsid w:val="0011025C"/>
    <w:rsid w:val="00112151"/>
    <w:rsid w:val="001122BC"/>
    <w:rsid w:val="00112804"/>
    <w:rsid w:val="00113946"/>
    <w:rsid w:val="00114FBE"/>
    <w:rsid w:val="00116376"/>
    <w:rsid w:val="00116D91"/>
    <w:rsid w:val="00121A2E"/>
    <w:rsid w:val="001226A0"/>
    <w:rsid w:val="00122795"/>
    <w:rsid w:val="00125326"/>
    <w:rsid w:val="00131B49"/>
    <w:rsid w:val="001343CD"/>
    <w:rsid w:val="00134E93"/>
    <w:rsid w:val="00134F6A"/>
    <w:rsid w:val="00136B19"/>
    <w:rsid w:val="00143EDD"/>
    <w:rsid w:val="001440F5"/>
    <w:rsid w:val="001445AC"/>
    <w:rsid w:val="001502A2"/>
    <w:rsid w:val="00150B4C"/>
    <w:rsid w:val="00151BA1"/>
    <w:rsid w:val="001527EE"/>
    <w:rsid w:val="00154E69"/>
    <w:rsid w:val="00155A45"/>
    <w:rsid w:val="001561F1"/>
    <w:rsid w:val="00156328"/>
    <w:rsid w:val="0015643D"/>
    <w:rsid w:val="001610D4"/>
    <w:rsid w:val="001613F6"/>
    <w:rsid w:val="00163C66"/>
    <w:rsid w:val="00164479"/>
    <w:rsid w:val="0016579E"/>
    <w:rsid w:val="00165A47"/>
    <w:rsid w:val="00166078"/>
    <w:rsid w:val="00166BCD"/>
    <w:rsid w:val="00166DE3"/>
    <w:rsid w:val="001705C0"/>
    <w:rsid w:val="00171B77"/>
    <w:rsid w:val="00171D13"/>
    <w:rsid w:val="00172128"/>
    <w:rsid w:val="001735B1"/>
    <w:rsid w:val="0017365C"/>
    <w:rsid w:val="001740F1"/>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87A9F"/>
    <w:rsid w:val="0019012A"/>
    <w:rsid w:val="00190ADB"/>
    <w:rsid w:val="001911D5"/>
    <w:rsid w:val="001927DE"/>
    <w:rsid w:val="00192E91"/>
    <w:rsid w:val="0019319E"/>
    <w:rsid w:val="001943AD"/>
    <w:rsid w:val="001A0BA2"/>
    <w:rsid w:val="001A4C77"/>
    <w:rsid w:val="001A727D"/>
    <w:rsid w:val="001A7F53"/>
    <w:rsid w:val="001B146B"/>
    <w:rsid w:val="001B1B36"/>
    <w:rsid w:val="001B22C6"/>
    <w:rsid w:val="001B3021"/>
    <w:rsid w:val="001B373E"/>
    <w:rsid w:val="001B4142"/>
    <w:rsid w:val="001B47E2"/>
    <w:rsid w:val="001B4850"/>
    <w:rsid w:val="001B52C8"/>
    <w:rsid w:val="001B5480"/>
    <w:rsid w:val="001B59D4"/>
    <w:rsid w:val="001B5ABE"/>
    <w:rsid w:val="001B6B8A"/>
    <w:rsid w:val="001B6CEC"/>
    <w:rsid w:val="001C19B7"/>
    <w:rsid w:val="001C2560"/>
    <w:rsid w:val="001C2866"/>
    <w:rsid w:val="001C2CA7"/>
    <w:rsid w:val="001C447B"/>
    <w:rsid w:val="001C5441"/>
    <w:rsid w:val="001C5E95"/>
    <w:rsid w:val="001C634F"/>
    <w:rsid w:val="001C660C"/>
    <w:rsid w:val="001C69C8"/>
    <w:rsid w:val="001C6DF9"/>
    <w:rsid w:val="001D19B7"/>
    <w:rsid w:val="001D21CB"/>
    <w:rsid w:val="001D25AC"/>
    <w:rsid w:val="001D2809"/>
    <w:rsid w:val="001D2EBB"/>
    <w:rsid w:val="001D327C"/>
    <w:rsid w:val="001D3AAE"/>
    <w:rsid w:val="001D3BBA"/>
    <w:rsid w:val="001D4E97"/>
    <w:rsid w:val="001D7502"/>
    <w:rsid w:val="001E093A"/>
    <w:rsid w:val="001E0A5C"/>
    <w:rsid w:val="001E4ABA"/>
    <w:rsid w:val="001E6FE0"/>
    <w:rsid w:val="001E7F6B"/>
    <w:rsid w:val="001F0FEF"/>
    <w:rsid w:val="001F1275"/>
    <w:rsid w:val="001F32A5"/>
    <w:rsid w:val="001F3699"/>
    <w:rsid w:val="001F58F2"/>
    <w:rsid w:val="001F5A0D"/>
    <w:rsid w:val="001F5C7F"/>
    <w:rsid w:val="001F7E44"/>
    <w:rsid w:val="00201FCF"/>
    <w:rsid w:val="0020308D"/>
    <w:rsid w:val="0020337E"/>
    <w:rsid w:val="00206638"/>
    <w:rsid w:val="0020689A"/>
    <w:rsid w:val="00206B07"/>
    <w:rsid w:val="00206CD7"/>
    <w:rsid w:val="00207674"/>
    <w:rsid w:val="00211BF8"/>
    <w:rsid w:val="00211E16"/>
    <w:rsid w:val="00212B8B"/>
    <w:rsid w:val="00213696"/>
    <w:rsid w:val="0021384E"/>
    <w:rsid w:val="00217AC9"/>
    <w:rsid w:val="00217EBF"/>
    <w:rsid w:val="002208A7"/>
    <w:rsid w:val="002211CB"/>
    <w:rsid w:val="00221D3D"/>
    <w:rsid w:val="00221F34"/>
    <w:rsid w:val="0022217C"/>
    <w:rsid w:val="0022275F"/>
    <w:rsid w:val="0022353B"/>
    <w:rsid w:val="00223633"/>
    <w:rsid w:val="002238F5"/>
    <w:rsid w:val="002276D6"/>
    <w:rsid w:val="00227705"/>
    <w:rsid w:val="00227B4B"/>
    <w:rsid w:val="00230F20"/>
    <w:rsid w:val="00231B1B"/>
    <w:rsid w:val="00232E7F"/>
    <w:rsid w:val="0023546B"/>
    <w:rsid w:val="00237114"/>
    <w:rsid w:val="00242D22"/>
    <w:rsid w:val="00242F63"/>
    <w:rsid w:val="00243BA8"/>
    <w:rsid w:val="00244641"/>
    <w:rsid w:val="00244A21"/>
    <w:rsid w:val="00244E75"/>
    <w:rsid w:val="0024600F"/>
    <w:rsid w:val="002472AF"/>
    <w:rsid w:val="0024766F"/>
    <w:rsid w:val="0024771E"/>
    <w:rsid w:val="00247AF9"/>
    <w:rsid w:val="00251482"/>
    <w:rsid w:val="002527AD"/>
    <w:rsid w:val="00252C3A"/>
    <w:rsid w:val="00252F44"/>
    <w:rsid w:val="00255696"/>
    <w:rsid w:val="00255D61"/>
    <w:rsid w:val="00256902"/>
    <w:rsid w:val="002616BB"/>
    <w:rsid w:val="00262D40"/>
    <w:rsid w:val="00263AAA"/>
    <w:rsid w:val="00263F67"/>
    <w:rsid w:val="002665DF"/>
    <w:rsid w:val="00266A1F"/>
    <w:rsid w:val="00270E82"/>
    <w:rsid w:val="00270FDB"/>
    <w:rsid w:val="00272599"/>
    <w:rsid w:val="00272B64"/>
    <w:rsid w:val="00272C4D"/>
    <w:rsid w:val="00273219"/>
    <w:rsid w:val="00273857"/>
    <w:rsid w:val="00274F2C"/>
    <w:rsid w:val="002750A4"/>
    <w:rsid w:val="0028125A"/>
    <w:rsid w:val="00282A73"/>
    <w:rsid w:val="002836B1"/>
    <w:rsid w:val="00284BD1"/>
    <w:rsid w:val="00285B18"/>
    <w:rsid w:val="00285F0F"/>
    <w:rsid w:val="00286B6D"/>
    <w:rsid w:val="00286D33"/>
    <w:rsid w:val="00286F71"/>
    <w:rsid w:val="00290A86"/>
    <w:rsid w:val="00291231"/>
    <w:rsid w:val="00293BB7"/>
    <w:rsid w:val="0029443D"/>
    <w:rsid w:val="00294788"/>
    <w:rsid w:val="00294A0E"/>
    <w:rsid w:val="00296076"/>
    <w:rsid w:val="00296664"/>
    <w:rsid w:val="00296F3E"/>
    <w:rsid w:val="00297AA5"/>
    <w:rsid w:val="002A00DB"/>
    <w:rsid w:val="002A2574"/>
    <w:rsid w:val="002A2F55"/>
    <w:rsid w:val="002A4E6F"/>
    <w:rsid w:val="002A6B4F"/>
    <w:rsid w:val="002A71B7"/>
    <w:rsid w:val="002B01C7"/>
    <w:rsid w:val="002B1CE2"/>
    <w:rsid w:val="002B5195"/>
    <w:rsid w:val="002B5879"/>
    <w:rsid w:val="002B6567"/>
    <w:rsid w:val="002B72C7"/>
    <w:rsid w:val="002B7318"/>
    <w:rsid w:val="002C27F1"/>
    <w:rsid w:val="002C3539"/>
    <w:rsid w:val="002C399D"/>
    <w:rsid w:val="002C4311"/>
    <w:rsid w:val="002C44CC"/>
    <w:rsid w:val="002C507D"/>
    <w:rsid w:val="002D04A1"/>
    <w:rsid w:val="002D1AA2"/>
    <w:rsid w:val="002D1C70"/>
    <w:rsid w:val="002D2A3A"/>
    <w:rsid w:val="002D3ADC"/>
    <w:rsid w:val="002D4676"/>
    <w:rsid w:val="002D5A88"/>
    <w:rsid w:val="002D621B"/>
    <w:rsid w:val="002D64BC"/>
    <w:rsid w:val="002D6ABD"/>
    <w:rsid w:val="002D7310"/>
    <w:rsid w:val="002D7C2B"/>
    <w:rsid w:val="002E06AD"/>
    <w:rsid w:val="002E0936"/>
    <w:rsid w:val="002E0FBF"/>
    <w:rsid w:val="002E19FB"/>
    <w:rsid w:val="002E4AB9"/>
    <w:rsid w:val="002E5CE8"/>
    <w:rsid w:val="002E62E8"/>
    <w:rsid w:val="002E7044"/>
    <w:rsid w:val="002E73A5"/>
    <w:rsid w:val="002F18F4"/>
    <w:rsid w:val="002F2697"/>
    <w:rsid w:val="002F56AB"/>
    <w:rsid w:val="002F58F4"/>
    <w:rsid w:val="0030063A"/>
    <w:rsid w:val="00300D1E"/>
    <w:rsid w:val="00302964"/>
    <w:rsid w:val="00303D48"/>
    <w:rsid w:val="00303F5A"/>
    <w:rsid w:val="00305C20"/>
    <w:rsid w:val="00305DBC"/>
    <w:rsid w:val="00307497"/>
    <w:rsid w:val="00307F2B"/>
    <w:rsid w:val="0031048E"/>
    <w:rsid w:val="00312059"/>
    <w:rsid w:val="003120F1"/>
    <w:rsid w:val="00314333"/>
    <w:rsid w:val="00315918"/>
    <w:rsid w:val="00315E01"/>
    <w:rsid w:val="00316CD6"/>
    <w:rsid w:val="00317E7D"/>
    <w:rsid w:val="003206C8"/>
    <w:rsid w:val="003211B8"/>
    <w:rsid w:val="00322620"/>
    <w:rsid w:val="003228C8"/>
    <w:rsid w:val="00323037"/>
    <w:rsid w:val="003241B9"/>
    <w:rsid w:val="00324B28"/>
    <w:rsid w:val="00324E6D"/>
    <w:rsid w:val="00325B01"/>
    <w:rsid w:val="00325CEF"/>
    <w:rsid w:val="00325ECC"/>
    <w:rsid w:val="003260CB"/>
    <w:rsid w:val="00326C04"/>
    <w:rsid w:val="003274FB"/>
    <w:rsid w:val="003333A3"/>
    <w:rsid w:val="00334DD4"/>
    <w:rsid w:val="00336D2E"/>
    <w:rsid w:val="00336F39"/>
    <w:rsid w:val="00337014"/>
    <w:rsid w:val="00340AD9"/>
    <w:rsid w:val="00340AE9"/>
    <w:rsid w:val="00341785"/>
    <w:rsid w:val="00343CA2"/>
    <w:rsid w:val="00343E12"/>
    <w:rsid w:val="00344731"/>
    <w:rsid w:val="00344DC0"/>
    <w:rsid w:val="003466F2"/>
    <w:rsid w:val="003502FC"/>
    <w:rsid w:val="0035132C"/>
    <w:rsid w:val="00351608"/>
    <w:rsid w:val="00351A2C"/>
    <w:rsid w:val="00351ACE"/>
    <w:rsid w:val="00351DC8"/>
    <w:rsid w:val="0035226F"/>
    <w:rsid w:val="00354D88"/>
    <w:rsid w:val="003552D6"/>
    <w:rsid w:val="00356032"/>
    <w:rsid w:val="00356EE0"/>
    <w:rsid w:val="00357927"/>
    <w:rsid w:val="00362331"/>
    <w:rsid w:val="003631A9"/>
    <w:rsid w:val="00363A95"/>
    <w:rsid w:val="00363C62"/>
    <w:rsid w:val="00364E96"/>
    <w:rsid w:val="00365F76"/>
    <w:rsid w:val="0036682A"/>
    <w:rsid w:val="00366EDF"/>
    <w:rsid w:val="003709BC"/>
    <w:rsid w:val="00376524"/>
    <w:rsid w:val="003777F6"/>
    <w:rsid w:val="00382DD4"/>
    <w:rsid w:val="0038394E"/>
    <w:rsid w:val="0038405D"/>
    <w:rsid w:val="00384C09"/>
    <w:rsid w:val="00385A6A"/>
    <w:rsid w:val="00386D8C"/>
    <w:rsid w:val="00387E5F"/>
    <w:rsid w:val="003901E8"/>
    <w:rsid w:val="00390578"/>
    <w:rsid w:val="00393623"/>
    <w:rsid w:val="00394890"/>
    <w:rsid w:val="00396C53"/>
    <w:rsid w:val="0039722E"/>
    <w:rsid w:val="0039798C"/>
    <w:rsid w:val="003A288D"/>
    <w:rsid w:val="003A3E7B"/>
    <w:rsid w:val="003A496B"/>
    <w:rsid w:val="003A54FD"/>
    <w:rsid w:val="003A6058"/>
    <w:rsid w:val="003A6B5F"/>
    <w:rsid w:val="003A6C47"/>
    <w:rsid w:val="003A73F2"/>
    <w:rsid w:val="003B097A"/>
    <w:rsid w:val="003B3E40"/>
    <w:rsid w:val="003B4712"/>
    <w:rsid w:val="003B51E7"/>
    <w:rsid w:val="003B53EA"/>
    <w:rsid w:val="003B716B"/>
    <w:rsid w:val="003B7890"/>
    <w:rsid w:val="003B7EE6"/>
    <w:rsid w:val="003C1149"/>
    <w:rsid w:val="003C270E"/>
    <w:rsid w:val="003C4483"/>
    <w:rsid w:val="003C4491"/>
    <w:rsid w:val="003C4D8B"/>
    <w:rsid w:val="003C4DD3"/>
    <w:rsid w:val="003C525B"/>
    <w:rsid w:val="003C5D40"/>
    <w:rsid w:val="003C5DFC"/>
    <w:rsid w:val="003C6DDA"/>
    <w:rsid w:val="003C7A63"/>
    <w:rsid w:val="003D04A6"/>
    <w:rsid w:val="003D18FF"/>
    <w:rsid w:val="003D2A39"/>
    <w:rsid w:val="003D366B"/>
    <w:rsid w:val="003D6A30"/>
    <w:rsid w:val="003D7683"/>
    <w:rsid w:val="003D7696"/>
    <w:rsid w:val="003D7BC2"/>
    <w:rsid w:val="003E06EF"/>
    <w:rsid w:val="003E0996"/>
    <w:rsid w:val="003E09F5"/>
    <w:rsid w:val="003E3AEF"/>
    <w:rsid w:val="003E51EF"/>
    <w:rsid w:val="003E58D0"/>
    <w:rsid w:val="003E64FD"/>
    <w:rsid w:val="003E7862"/>
    <w:rsid w:val="003F1AE0"/>
    <w:rsid w:val="003F382E"/>
    <w:rsid w:val="003F3AE1"/>
    <w:rsid w:val="003F4182"/>
    <w:rsid w:val="003F5585"/>
    <w:rsid w:val="003F70DB"/>
    <w:rsid w:val="003F7548"/>
    <w:rsid w:val="003F78BA"/>
    <w:rsid w:val="003F7A12"/>
    <w:rsid w:val="00400D53"/>
    <w:rsid w:val="00404177"/>
    <w:rsid w:val="00405264"/>
    <w:rsid w:val="00405C96"/>
    <w:rsid w:val="004116FB"/>
    <w:rsid w:val="004129B9"/>
    <w:rsid w:val="004137F3"/>
    <w:rsid w:val="0041681F"/>
    <w:rsid w:val="00417C93"/>
    <w:rsid w:val="0042478D"/>
    <w:rsid w:val="004256DE"/>
    <w:rsid w:val="00425877"/>
    <w:rsid w:val="00426EB9"/>
    <w:rsid w:val="004318C3"/>
    <w:rsid w:val="004375AE"/>
    <w:rsid w:val="00440339"/>
    <w:rsid w:val="0044153B"/>
    <w:rsid w:val="0044239A"/>
    <w:rsid w:val="00443B87"/>
    <w:rsid w:val="004443ED"/>
    <w:rsid w:val="00444E52"/>
    <w:rsid w:val="00445791"/>
    <w:rsid w:val="004458CE"/>
    <w:rsid w:val="0044683A"/>
    <w:rsid w:val="00447A11"/>
    <w:rsid w:val="004512B4"/>
    <w:rsid w:val="0045212A"/>
    <w:rsid w:val="004539FF"/>
    <w:rsid w:val="00454091"/>
    <w:rsid w:val="00454C8A"/>
    <w:rsid w:val="00457AB7"/>
    <w:rsid w:val="004614C0"/>
    <w:rsid w:val="00461C8F"/>
    <w:rsid w:val="0046397A"/>
    <w:rsid w:val="00464AD3"/>
    <w:rsid w:val="00464D41"/>
    <w:rsid w:val="00465800"/>
    <w:rsid w:val="004658AD"/>
    <w:rsid w:val="00465B93"/>
    <w:rsid w:val="00465E43"/>
    <w:rsid w:val="00466883"/>
    <w:rsid w:val="004672A0"/>
    <w:rsid w:val="004672E3"/>
    <w:rsid w:val="00467BF4"/>
    <w:rsid w:val="00470306"/>
    <w:rsid w:val="00470A09"/>
    <w:rsid w:val="00470AF8"/>
    <w:rsid w:val="004710C5"/>
    <w:rsid w:val="00471B48"/>
    <w:rsid w:val="004751F9"/>
    <w:rsid w:val="004757D5"/>
    <w:rsid w:val="004772FE"/>
    <w:rsid w:val="004775A8"/>
    <w:rsid w:val="00481D54"/>
    <w:rsid w:val="0048581D"/>
    <w:rsid w:val="00486EDA"/>
    <w:rsid w:val="00490E2C"/>
    <w:rsid w:val="00492929"/>
    <w:rsid w:val="00493CEB"/>
    <w:rsid w:val="00494700"/>
    <w:rsid w:val="0049668D"/>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327F"/>
    <w:rsid w:val="004B6DA6"/>
    <w:rsid w:val="004B6F08"/>
    <w:rsid w:val="004C14DE"/>
    <w:rsid w:val="004C1AF1"/>
    <w:rsid w:val="004C1F1D"/>
    <w:rsid w:val="004C2D92"/>
    <w:rsid w:val="004C43AA"/>
    <w:rsid w:val="004C5092"/>
    <w:rsid w:val="004C53DB"/>
    <w:rsid w:val="004C5F70"/>
    <w:rsid w:val="004C7E8F"/>
    <w:rsid w:val="004D0578"/>
    <w:rsid w:val="004D08B8"/>
    <w:rsid w:val="004D0A76"/>
    <w:rsid w:val="004D1D4E"/>
    <w:rsid w:val="004D1F96"/>
    <w:rsid w:val="004D2648"/>
    <w:rsid w:val="004D2BF7"/>
    <w:rsid w:val="004D303D"/>
    <w:rsid w:val="004D32AF"/>
    <w:rsid w:val="004D3AEA"/>
    <w:rsid w:val="004D4B5E"/>
    <w:rsid w:val="004D6255"/>
    <w:rsid w:val="004D6264"/>
    <w:rsid w:val="004D6819"/>
    <w:rsid w:val="004D7F21"/>
    <w:rsid w:val="004E287B"/>
    <w:rsid w:val="004E3130"/>
    <w:rsid w:val="004E55C3"/>
    <w:rsid w:val="004E5ADF"/>
    <w:rsid w:val="004E6766"/>
    <w:rsid w:val="004E77C7"/>
    <w:rsid w:val="004E77C9"/>
    <w:rsid w:val="004E7FDE"/>
    <w:rsid w:val="004F139D"/>
    <w:rsid w:val="004F1CE6"/>
    <w:rsid w:val="004F1ED0"/>
    <w:rsid w:val="004F21FD"/>
    <w:rsid w:val="004F235B"/>
    <w:rsid w:val="004F2AA5"/>
    <w:rsid w:val="004F2C6A"/>
    <w:rsid w:val="004F4879"/>
    <w:rsid w:val="004F5D79"/>
    <w:rsid w:val="004F6082"/>
    <w:rsid w:val="004F7072"/>
    <w:rsid w:val="005016B4"/>
    <w:rsid w:val="00502BAF"/>
    <w:rsid w:val="0050367D"/>
    <w:rsid w:val="00504DC3"/>
    <w:rsid w:val="0050572A"/>
    <w:rsid w:val="005059B4"/>
    <w:rsid w:val="00505EE4"/>
    <w:rsid w:val="0050664B"/>
    <w:rsid w:val="00506962"/>
    <w:rsid w:val="00506AD3"/>
    <w:rsid w:val="0050705C"/>
    <w:rsid w:val="00507772"/>
    <w:rsid w:val="00510580"/>
    <w:rsid w:val="00510E4D"/>
    <w:rsid w:val="005115E5"/>
    <w:rsid w:val="005121C3"/>
    <w:rsid w:val="00513713"/>
    <w:rsid w:val="00515E0C"/>
    <w:rsid w:val="00515EA4"/>
    <w:rsid w:val="005169A6"/>
    <w:rsid w:val="00516F66"/>
    <w:rsid w:val="00517BCF"/>
    <w:rsid w:val="00520674"/>
    <w:rsid w:val="00520AA1"/>
    <w:rsid w:val="00521884"/>
    <w:rsid w:val="00523E86"/>
    <w:rsid w:val="00525B7A"/>
    <w:rsid w:val="0052619C"/>
    <w:rsid w:val="005279B9"/>
    <w:rsid w:val="00527C03"/>
    <w:rsid w:val="00527D80"/>
    <w:rsid w:val="0053176C"/>
    <w:rsid w:val="00533F46"/>
    <w:rsid w:val="00534BDA"/>
    <w:rsid w:val="00535B1A"/>
    <w:rsid w:val="00535F71"/>
    <w:rsid w:val="005367B5"/>
    <w:rsid w:val="005378A5"/>
    <w:rsid w:val="00537E6F"/>
    <w:rsid w:val="00540AAD"/>
    <w:rsid w:val="0054104C"/>
    <w:rsid w:val="005411BF"/>
    <w:rsid w:val="00543954"/>
    <w:rsid w:val="00545D4D"/>
    <w:rsid w:val="00546A23"/>
    <w:rsid w:val="0054731F"/>
    <w:rsid w:val="00551F13"/>
    <w:rsid w:val="005538AA"/>
    <w:rsid w:val="00553A88"/>
    <w:rsid w:val="00555A97"/>
    <w:rsid w:val="00555B28"/>
    <w:rsid w:val="00556319"/>
    <w:rsid w:val="005568C4"/>
    <w:rsid w:val="0055781E"/>
    <w:rsid w:val="00561065"/>
    <w:rsid w:val="00561585"/>
    <w:rsid w:val="005639FF"/>
    <w:rsid w:val="005665FA"/>
    <w:rsid w:val="00567710"/>
    <w:rsid w:val="005704B8"/>
    <w:rsid w:val="00572E95"/>
    <w:rsid w:val="00572F5F"/>
    <w:rsid w:val="0057395A"/>
    <w:rsid w:val="00574527"/>
    <w:rsid w:val="00576CBC"/>
    <w:rsid w:val="00577432"/>
    <w:rsid w:val="00580B40"/>
    <w:rsid w:val="005819E0"/>
    <w:rsid w:val="005822F1"/>
    <w:rsid w:val="00582511"/>
    <w:rsid w:val="00583128"/>
    <w:rsid w:val="00583328"/>
    <w:rsid w:val="00584E59"/>
    <w:rsid w:val="005853A5"/>
    <w:rsid w:val="0058633B"/>
    <w:rsid w:val="0058677E"/>
    <w:rsid w:val="005868A3"/>
    <w:rsid w:val="00587F7F"/>
    <w:rsid w:val="00590520"/>
    <w:rsid w:val="00590C8B"/>
    <w:rsid w:val="00590CF2"/>
    <w:rsid w:val="00591C28"/>
    <w:rsid w:val="00591D5F"/>
    <w:rsid w:val="005925F2"/>
    <w:rsid w:val="00593CD3"/>
    <w:rsid w:val="00593F45"/>
    <w:rsid w:val="00597DBF"/>
    <w:rsid w:val="005A18C8"/>
    <w:rsid w:val="005A1D8D"/>
    <w:rsid w:val="005A7055"/>
    <w:rsid w:val="005A767F"/>
    <w:rsid w:val="005B02B9"/>
    <w:rsid w:val="005B2CE4"/>
    <w:rsid w:val="005B3764"/>
    <w:rsid w:val="005B4755"/>
    <w:rsid w:val="005B4A4A"/>
    <w:rsid w:val="005B4E89"/>
    <w:rsid w:val="005B6EB2"/>
    <w:rsid w:val="005B7AD7"/>
    <w:rsid w:val="005C2A6A"/>
    <w:rsid w:val="005C3880"/>
    <w:rsid w:val="005C6A39"/>
    <w:rsid w:val="005C6E0C"/>
    <w:rsid w:val="005C771F"/>
    <w:rsid w:val="005C7CAD"/>
    <w:rsid w:val="005D0FDA"/>
    <w:rsid w:val="005D1116"/>
    <w:rsid w:val="005D117E"/>
    <w:rsid w:val="005D16A3"/>
    <w:rsid w:val="005D1741"/>
    <w:rsid w:val="005D193B"/>
    <w:rsid w:val="005D2D81"/>
    <w:rsid w:val="005D7AEC"/>
    <w:rsid w:val="005E1F68"/>
    <w:rsid w:val="005E4AA7"/>
    <w:rsid w:val="005E4ADD"/>
    <w:rsid w:val="005E4D1D"/>
    <w:rsid w:val="005E4D9B"/>
    <w:rsid w:val="005E5072"/>
    <w:rsid w:val="005E507F"/>
    <w:rsid w:val="005E5A68"/>
    <w:rsid w:val="005F104F"/>
    <w:rsid w:val="005F2D4A"/>
    <w:rsid w:val="005F57AF"/>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490B"/>
    <w:rsid w:val="006161A2"/>
    <w:rsid w:val="0061692A"/>
    <w:rsid w:val="00616FE3"/>
    <w:rsid w:val="00620D31"/>
    <w:rsid w:val="006216DA"/>
    <w:rsid w:val="0062215B"/>
    <w:rsid w:val="00622FCA"/>
    <w:rsid w:val="00624F9C"/>
    <w:rsid w:val="006265BD"/>
    <w:rsid w:val="00626C14"/>
    <w:rsid w:val="0063006E"/>
    <w:rsid w:val="00631D9D"/>
    <w:rsid w:val="00632775"/>
    <w:rsid w:val="0063297F"/>
    <w:rsid w:val="00632F5C"/>
    <w:rsid w:val="00635FB8"/>
    <w:rsid w:val="00636E6C"/>
    <w:rsid w:val="00636E96"/>
    <w:rsid w:val="0064066F"/>
    <w:rsid w:val="00642A79"/>
    <w:rsid w:val="006434FA"/>
    <w:rsid w:val="0064380D"/>
    <w:rsid w:val="00644260"/>
    <w:rsid w:val="0064548C"/>
    <w:rsid w:val="00646B0E"/>
    <w:rsid w:val="00646CF5"/>
    <w:rsid w:val="0064794B"/>
    <w:rsid w:val="00647976"/>
    <w:rsid w:val="00650F19"/>
    <w:rsid w:val="0065117E"/>
    <w:rsid w:val="006516AB"/>
    <w:rsid w:val="00651E4C"/>
    <w:rsid w:val="00653228"/>
    <w:rsid w:val="0065440D"/>
    <w:rsid w:val="00654FE8"/>
    <w:rsid w:val="006552BC"/>
    <w:rsid w:val="00655B07"/>
    <w:rsid w:val="00655B8B"/>
    <w:rsid w:val="00656815"/>
    <w:rsid w:val="0066048B"/>
    <w:rsid w:val="0066069C"/>
    <w:rsid w:val="00662AD3"/>
    <w:rsid w:val="00664715"/>
    <w:rsid w:val="00664AE8"/>
    <w:rsid w:val="00664E4C"/>
    <w:rsid w:val="00666887"/>
    <w:rsid w:val="00667450"/>
    <w:rsid w:val="006678FA"/>
    <w:rsid w:val="0067048E"/>
    <w:rsid w:val="00670523"/>
    <w:rsid w:val="0067100A"/>
    <w:rsid w:val="0067150D"/>
    <w:rsid w:val="00671ACC"/>
    <w:rsid w:val="00672143"/>
    <w:rsid w:val="0067271A"/>
    <w:rsid w:val="006733A5"/>
    <w:rsid w:val="006736AD"/>
    <w:rsid w:val="00673764"/>
    <w:rsid w:val="006756E2"/>
    <w:rsid w:val="006763F7"/>
    <w:rsid w:val="00680810"/>
    <w:rsid w:val="0068090B"/>
    <w:rsid w:val="006823A6"/>
    <w:rsid w:val="00682A86"/>
    <w:rsid w:val="00682C55"/>
    <w:rsid w:val="0068375F"/>
    <w:rsid w:val="00683ED2"/>
    <w:rsid w:val="00684389"/>
    <w:rsid w:val="00684AB0"/>
    <w:rsid w:val="00685E8D"/>
    <w:rsid w:val="0068601F"/>
    <w:rsid w:val="006865C7"/>
    <w:rsid w:val="00687313"/>
    <w:rsid w:val="006906E5"/>
    <w:rsid w:val="0069144C"/>
    <w:rsid w:val="006915AE"/>
    <w:rsid w:val="006928E5"/>
    <w:rsid w:val="00692E0D"/>
    <w:rsid w:val="006937EF"/>
    <w:rsid w:val="00694DDB"/>
    <w:rsid w:val="00697434"/>
    <w:rsid w:val="006A117D"/>
    <w:rsid w:val="006A13AC"/>
    <w:rsid w:val="006A1B2E"/>
    <w:rsid w:val="006A3C1C"/>
    <w:rsid w:val="006A460C"/>
    <w:rsid w:val="006A5276"/>
    <w:rsid w:val="006A52A7"/>
    <w:rsid w:val="006A52BC"/>
    <w:rsid w:val="006A544E"/>
    <w:rsid w:val="006A60EB"/>
    <w:rsid w:val="006A64F1"/>
    <w:rsid w:val="006A798C"/>
    <w:rsid w:val="006B071F"/>
    <w:rsid w:val="006B130E"/>
    <w:rsid w:val="006B138F"/>
    <w:rsid w:val="006B2121"/>
    <w:rsid w:val="006B234E"/>
    <w:rsid w:val="006B2D19"/>
    <w:rsid w:val="006B3DA2"/>
    <w:rsid w:val="006B4E14"/>
    <w:rsid w:val="006C000F"/>
    <w:rsid w:val="006C0119"/>
    <w:rsid w:val="006C0A24"/>
    <w:rsid w:val="006C1796"/>
    <w:rsid w:val="006C2F40"/>
    <w:rsid w:val="006C3573"/>
    <w:rsid w:val="006C3966"/>
    <w:rsid w:val="006C4834"/>
    <w:rsid w:val="006C5416"/>
    <w:rsid w:val="006D3BEA"/>
    <w:rsid w:val="006D3CB5"/>
    <w:rsid w:val="006D46C9"/>
    <w:rsid w:val="006E0469"/>
    <w:rsid w:val="006E427E"/>
    <w:rsid w:val="006E4A17"/>
    <w:rsid w:val="006E4B7A"/>
    <w:rsid w:val="006E6E06"/>
    <w:rsid w:val="006E74CF"/>
    <w:rsid w:val="006E7AD5"/>
    <w:rsid w:val="006F060B"/>
    <w:rsid w:val="006F11C0"/>
    <w:rsid w:val="006F178C"/>
    <w:rsid w:val="006F2999"/>
    <w:rsid w:val="006F5B75"/>
    <w:rsid w:val="006F753D"/>
    <w:rsid w:val="007009B6"/>
    <w:rsid w:val="00701B0D"/>
    <w:rsid w:val="00701B13"/>
    <w:rsid w:val="00701BA7"/>
    <w:rsid w:val="007025DB"/>
    <w:rsid w:val="00702E19"/>
    <w:rsid w:val="007042F0"/>
    <w:rsid w:val="0070435A"/>
    <w:rsid w:val="00705B91"/>
    <w:rsid w:val="0070736A"/>
    <w:rsid w:val="0070784C"/>
    <w:rsid w:val="00710C87"/>
    <w:rsid w:val="00712209"/>
    <w:rsid w:val="007132E3"/>
    <w:rsid w:val="00713729"/>
    <w:rsid w:val="00717231"/>
    <w:rsid w:val="00721F58"/>
    <w:rsid w:val="007221E0"/>
    <w:rsid w:val="00723253"/>
    <w:rsid w:val="00724D89"/>
    <w:rsid w:val="00725428"/>
    <w:rsid w:val="007260A7"/>
    <w:rsid w:val="00727AAB"/>
    <w:rsid w:val="00727BB0"/>
    <w:rsid w:val="00732A9D"/>
    <w:rsid w:val="00732B08"/>
    <w:rsid w:val="00732FDB"/>
    <w:rsid w:val="00733E3E"/>
    <w:rsid w:val="00733F93"/>
    <w:rsid w:val="007358E3"/>
    <w:rsid w:val="0073647F"/>
    <w:rsid w:val="00736C29"/>
    <w:rsid w:val="00740D29"/>
    <w:rsid w:val="00741BD6"/>
    <w:rsid w:val="00742147"/>
    <w:rsid w:val="007427EE"/>
    <w:rsid w:val="00742BC3"/>
    <w:rsid w:val="00744B8D"/>
    <w:rsid w:val="00745A20"/>
    <w:rsid w:val="0074605F"/>
    <w:rsid w:val="00746077"/>
    <w:rsid w:val="0075054F"/>
    <w:rsid w:val="00751F84"/>
    <w:rsid w:val="00752C03"/>
    <w:rsid w:val="00753DBA"/>
    <w:rsid w:val="00755935"/>
    <w:rsid w:val="00755F0A"/>
    <w:rsid w:val="0075640B"/>
    <w:rsid w:val="0075659E"/>
    <w:rsid w:val="007622CB"/>
    <w:rsid w:val="007623E5"/>
    <w:rsid w:val="007628C2"/>
    <w:rsid w:val="00762F87"/>
    <w:rsid w:val="00763F32"/>
    <w:rsid w:val="00764599"/>
    <w:rsid w:val="00764752"/>
    <w:rsid w:val="007659CB"/>
    <w:rsid w:val="00766102"/>
    <w:rsid w:val="007719F7"/>
    <w:rsid w:val="0077237E"/>
    <w:rsid w:val="00774EC7"/>
    <w:rsid w:val="0077742D"/>
    <w:rsid w:val="00780981"/>
    <w:rsid w:val="00780AF2"/>
    <w:rsid w:val="00781AF6"/>
    <w:rsid w:val="0078337E"/>
    <w:rsid w:val="00785764"/>
    <w:rsid w:val="00790A48"/>
    <w:rsid w:val="00790D4C"/>
    <w:rsid w:val="00792E30"/>
    <w:rsid w:val="00793B84"/>
    <w:rsid w:val="00793F57"/>
    <w:rsid w:val="007941C0"/>
    <w:rsid w:val="00796A1E"/>
    <w:rsid w:val="00797878"/>
    <w:rsid w:val="007A3652"/>
    <w:rsid w:val="007A3BDF"/>
    <w:rsid w:val="007A71C0"/>
    <w:rsid w:val="007A72C6"/>
    <w:rsid w:val="007B01D4"/>
    <w:rsid w:val="007B08B8"/>
    <w:rsid w:val="007B1873"/>
    <w:rsid w:val="007B193B"/>
    <w:rsid w:val="007B363B"/>
    <w:rsid w:val="007B48CE"/>
    <w:rsid w:val="007B53C5"/>
    <w:rsid w:val="007B56E9"/>
    <w:rsid w:val="007B5D59"/>
    <w:rsid w:val="007B5EE4"/>
    <w:rsid w:val="007B60C8"/>
    <w:rsid w:val="007B6A00"/>
    <w:rsid w:val="007B729B"/>
    <w:rsid w:val="007B7EE9"/>
    <w:rsid w:val="007C038B"/>
    <w:rsid w:val="007C2947"/>
    <w:rsid w:val="007C4A31"/>
    <w:rsid w:val="007C4C6A"/>
    <w:rsid w:val="007C4CF2"/>
    <w:rsid w:val="007C5B2C"/>
    <w:rsid w:val="007C5FBE"/>
    <w:rsid w:val="007D014C"/>
    <w:rsid w:val="007D1214"/>
    <w:rsid w:val="007D177E"/>
    <w:rsid w:val="007D5EED"/>
    <w:rsid w:val="007D6BD8"/>
    <w:rsid w:val="007D7135"/>
    <w:rsid w:val="007D72B4"/>
    <w:rsid w:val="007E0139"/>
    <w:rsid w:val="007E0759"/>
    <w:rsid w:val="007E0E16"/>
    <w:rsid w:val="007E21E0"/>
    <w:rsid w:val="007E3C33"/>
    <w:rsid w:val="007E3EAC"/>
    <w:rsid w:val="007E4892"/>
    <w:rsid w:val="007E5989"/>
    <w:rsid w:val="007F1ED0"/>
    <w:rsid w:val="007F2881"/>
    <w:rsid w:val="007F2C3D"/>
    <w:rsid w:val="007F2F06"/>
    <w:rsid w:val="007F47BF"/>
    <w:rsid w:val="007F5F5D"/>
    <w:rsid w:val="00800946"/>
    <w:rsid w:val="0080100F"/>
    <w:rsid w:val="00803025"/>
    <w:rsid w:val="0080356E"/>
    <w:rsid w:val="00803EA4"/>
    <w:rsid w:val="0080525F"/>
    <w:rsid w:val="0080586C"/>
    <w:rsid w:val="00805A77"/>
    <w:rsid w:val="00805EB2"/>
    <w:rsid w:val="00806B0B"/>
    <w:rsid w:val="008078B3"/>
    <w:rsid w:val="00810DDD"/>
    <w:rsid w:val="0081123B"/>
    <w:rsid w:val="008126D0"/>
    <w:rsid w:val="00813080"/>
    <w:rsid w:val="00813848"/>
    <w:rsid w:val="008138FD"/>
    <w:rsid w:val="00813FAE"/>
    <w:rsid w:val="0081444A"/>
    <w:rsid w:val="008147D6"/>
    <w:rsid w:val="0081584D"/>
    <w:rsid w:val="00815B23"/>
    <w:rsid w:val="00817CE6"/>
    <w:rsid w:val="00821981"/>
    <w:rsid w:val="008232C8"/>
    <w:rsid w:val="008239AC"/>
    <w:rsid w:val="00823DFC"/>
    <w:rsid w:val="008249CC"/>
    <w:rsid w:val="00824ED6"/>
    <w:rsid w:val="008251A8"/>
    <w:rsid w:val="0082584F"/>
    <w:rsid w:val="00825D23"/>
    <w:rsid w:val="00826313"/>
    <w:rsid w:val="00826522"/>
    <w:rsid w:val="00826700"/>
    <w:rsid w:val="00827571"/>
    <w:rsid w:val="00831610"/>
    <w:rsid w:val="0083486B"/>
    <w:rsid w:val="00841587"/>
    <w:rsid w:val="00842187"/>
    <w:rsid w:val="0084232E"/>
    <w:rsid w:val="0084275A"/>
    <w:rsid w:val="0084312F"/>
    <w:rsid w:val="00843D32"/>
    <w:rsid w:val="00843D4B"/>
    <w:rsid w:val="00845657"/>
    <w:rsid w:val="008459F3"/>
    <w:rsid w:val="0084747C"/>
    <w:rsid w:val="0084791E"/>
    <w:rsid w:val="00851EEA"/>
    <w:rsid w:val="00851F65"/>
    <w:rsid w:val="00853716"/>
    <w:rsid w:val="00853EA0"/>
    <w:rsid w:val="00853FBC"/>
    <w:rsid w:val="00855B7A"/>
    <w:rsid w:val="00856651"/>
    <w:rsid w:val="00861435"/>
    <w:rsid w:val="008619A6"/>
    <w:rsid w:val="00862D47"/>
    <w:rsid w:val="00863973"/>
    <w:rsid w:val="00863D5A"/>
    <w:rsid w:val="00864D05"/>
    <w:rsid w:val="00866EE7"/>
    <w:rsid w:val="008673DE"/>
    <w:rsid w:val="00873EBD"/>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6E05"/>
    <w:rsid w:val="0088794C"/>
    <w:rsid w:val="00890513"/>
    <w:rsid w:val="0089424D"/>
    <w:rsid w:val="00896638"/>
    <w:rsid w:val="00897858"/>
    <w:rsid w:val="008A14C0"/>
    <w:rsid w:val="008A1CA0"/>
    <w:rsid w:val="008A34F5"/>
    <w:rsid w:val="008A4E36"/>
    <w:rsid w:val="008A50ED"/>
    <w:rsid w:val="008A5E7D"/>
    <w:rsid w:val="008A68B8"/>
    <w:rsid w:val="008A7590"/>
    <w:rsid w:val="008B010D"/>
    <w:rsid w:val="008B0331"/>
    <w:rsid w:val="008B1D2B"/>
    <w:rsid w:val="008B37FE"/>
    <w:rsid w:val="008B57A4"/>
    <w:rsid w:val="008C0A56"/>
    <w:rsid w:val="008C0EBC"/>
    <w:rsid w:val="008C16D0"/>
    <w:rsid w:val="008C2AD2"/>
    <w:rsid w:val="008C461B"/>
    <w:rsid w:val="008C51E0"/>
    <w:rsid w:val="008C64DE"/>
    <w:rsid w:val="008C6D41"/>
    <w:rsid w:val="008C737E"/>
    <w:rsid w:val="008D0D50"/>
    <w:rsid w:val="008D4190"/>
    <w:rsid w:val="008D5A06"/>
    <w:rsid w:val="008D74A8"/>
    <w:rsid w:val="008D7EC5"/>
    <w:rsid w:val="008E0EA1"/>
    <w:rsid w:val="008E4659"/>
    <w:rsid w:val="008E64CE"/>
    <w:rsid w:val="008E7E7C"/>
    <w:rsid w:val="008F042B"/>
    <w:rsid w:val="008F151F"/>
    <w:rsid w:val="008F2082"/>
    <w:rsid w:val="008F36E0"/>
    <w:rsid w:val="008F5424"/>
    <w:rsid w:val="008F5CA1"/>
    <w:rsid w:val="008F62ED"/>
    <w:rsid w:val="0090423F"/>
    <w:rsid w:val="00904538"/>
    <w:rsid w:val="00910294"/>
    <w:rsid w:val="0091046B"/>
    <w:rsid w:val="00911419"/>
    <w:rsid w:val="009133EF"/>
    <w:rsid w:val="00917B65"/>
    <w:rsid w:val="009233CE"/>
    <w:rsid w:val="00924A7C"/>
    <w:rsid w:val="009276E2"/>
    <w:rsid w:val="00932ADC"/>
    <w:rsid w:val="00933857"/>
    <w:rsid w:val="009347C8"/>
    <w:rsid w:val="009350D4"/>
    <w:rsid w:val="00935B26"/>
    <w:rsid w:val="00935CB3"/>
    <w:rsid w:val="00935FF9"/>
    <w:rsid w:val="009366A6"/>
    <w:rsid w:val="0094039B"/>
    <w:rsid w:val="00940916"/>
    <w:rsid w:val="00941640"/>
    <w:rsid w:val="00942DE3"/>
    <w:rsid w:val="00943504"/>
    <w:rsid w:val="00944BC3"/>
    <w:rsid w:val="00944E43"/>
    <w:rsid w:val="009465D0"/>
    <w:rsid w:val="0095173F"/>
    <w:rsid w:val="0095272F"/>
    <w:rsid w:val="009547A1"/>
    <w:rsid w:val="00957D8A"/>
    <w:rsid w:val="00960772"/>
    <w:rsid w:val="00960D00"/>
    <w:rsid w:val="00963DD3"/>
    <w:rsid w:val="00966339"/>
    <w:rsid w:val="00966D4A"/>
    <w:rsid w:val="00966D74"/>
    <w:rsid w:val="0096781A"/>
    <w:rsid w:val="00967CC0"/>
    <w:rsid w:val="00970A25"/>
    <w:rsid w:val="00971935"/>
    <w:rsid w:val="00975084"/>
    <w:rsid w:val="009752A4"/>
    <w:rsid w:val="0097569B"/>
    <w:rsid w:val="009779DA"/>
    <w:rsid w:val="0098032C"/>
    <w:rsid w:val="00981AFB"/>
    <w:rsid w:val="0098740A"/>
    <w:rsid w:val="00987661"/>
    <w:rsid w:val="00990040"/>
    <w:rsid w:val="0099044A"/>
    <w:rsid w:val="0099108C"/>
    <w:rsid w:val="009958B5"/>
    <w:rsid w:val="00995A13"/>
    <w:rsid w:val="009967DD"/>
    <w:rsid w:val="0099696B"/>
    <w:rsid w:val="00997A29"/>
    <w:rsid w:val="00997B72"/>
    <w:rsid w:val="00997D5B"/>
    <w:rsid w:val="009A05EC"/>
    <w:rsid w:val="009A07A1"/>
    <w:rsid w:val="009A0990"/>
    <w:rsid w:val="009A248A"/>
    <w:rsid w:val="009A61B5"/>
    <w:rsid w:val="009A62E5"/>
    <w:rsid w:val="009A70C9"/>
    <w:rsid w:val="009B267F"/>
    <w:rsid w:val="009B48CE"/>
    <w:rsid w:val="009B5B89"/>
    <w:rsid w:val="009B60ED"/>
    <w:rsid w:val="009B70F2"/>
    <w:rsid w:val="009C15F2"/>
    <w:rsid w:val="009C19F7"/>
    <w:rsid w:val="009C3D4C"/>
    <w:rsid w:val="009C454A"/>
    <w:rsid w:val="009C69BD"/>
    <w:rsid w:val="009C721C"/>
    <w:rsid w:val="009C763F"/>
    <w:rsid w:val="009D129D"/>
    <w:rsid w:val="009D41A1"/>
    <w:rsid w:val="009D54B2"/>
    <w:rsid w:val="009D6607"/>
    <w:rsid w:val="009D7051"/>
    <w:rsid w:val="009E0A48"/>
    <w:rsid w:val="009E0CA4"/>
    <w:rsid w:val="009E2B14"/>
    <w:rsid w:val="009E336F"/>
    <w:rsid w:val="009E3443"/>
    <w:rsid w:val="009E5A83"/>
    <w:rsid w:val="009E5C07"/>
    <w:rsid w:val="009E61A0"/>
    <w:rsid w:val="009E7429"/>
    <w:rsid w:val="009F0108"/>
    <w:rsid w:val="009F012D"/>
    <w:rsid w:val="009F25CF"/>
    <w:rsid w:val="009F39C1"/>
    <w:rsid w:val="009F4E2F"/>
    <w:rsid w:val="009F6125"/>
    <w:rsid w:val="009F6E5E"/>
    <w:rsid w:val="009F7C00"/>
    <w:rsid w:val="00A004BE"/>
    <w:rsid w:val="00A027F4"/>
    <w:rsid w:val="00A02ED5"/>
    <w:rsid w:val="00A03332"/>
    <w:rsid w:val="00A03EE4"/>
    <w:rsid w:val="00A040CF"/>
    <w:rsid w:val="00A055FB"/>
    <w:rsid w:val="00A05647"/>
    <w:rsid w:val="00A05970"/>
    <w:rsid w:val="00A05BEA"/>
    <w:rsid w:val="00A070EA"/>
    <w:rsid w:val="00A105DF"/>
    <w:rsid w:val="00A117ED"/>
    <w:rsid w:val="00A142B3"/>
    <w:rsid w:val="00A1758E"/>
    <w:rsid w:val="00A2105F"/>
    <w:rsid w:val="00A22A35"/>
    <w:rsid w:val="00A248D7"/>
    <w:rsid w:val="00A25DFA"/>
    <w:rsid w:val="00A262F1"/>
    <w:rsid w:val="00A26656"/>
    <w:rsid w:val="00A266DC"/>
    <w:rsid w:val="00A26EDD"/>
    <w:rsid w:val="00A31108"/>
    <w:rsid w:val="00A328F8"/>
    <w:rsid w:val="00A334EF"/>
    <w:rsid w:val="00A34C54"/>
    <w:rsid w:val="00A35C4F"/>
    <w:rsid w:val="00A360F5"/>
    <w:rsid w:val="00A40991"/>
    <w:rsid w:val="00A42473"/>
    <w:rsid w:val="00A42776"/>
    <w:rsid w:val="00A44DA9"/>
    <w:rsid w:val="00A462E0"/>
    <w:rsid w:val="00A463A6"/>
    <w:rsid w:val="00A46C6E"/>
    <w:rsid w:val="00A476AF"/>
    <w:rsid w:val="00A47A45"/>
    <w:rsid w:val="00A50648"/>
    <w:rsid w:val="00A51B4A"/>
    <w:rsid w:val="00A53ED8"/>
    <w:rsid w:val="00A54185"/>
    <w:rsid w:val="00A542B8"/>
    <w:rsid w:val="00A54575"/>
    <w:rsid w:val="00A568AC"/>
    <w:rsid w:val="00A56B57"/>
    <w:rsid w:val="00A570DF"/>
    <w:rsid w:val="00A57DEC"/>
    <w:rsid w:val="00A628AE"/>
    <w:rsid w:val="00A66DF3"/>
    <w:rsid w:val="00A6730D"/>
    <w:rsid w:val="00A70257"/>
    <w:rsid w:val="00A71D62"/>
    <w:rsid w:val="00A743EB"/>
    <w:rsid w:val="00A74687"/>
    <w:rsid w:val="00A766D2"/>
    <w:rsid w:val="00A7716F"/>
    <w:rsid w:val="00A800AF"/>
    <w:rsid w:val="00A82665"/>
    <w:rsid w:val="00A82D04"/>
    <w:rsid w:val="00A83CAD"/>
    <w:rsid w:val="00A83DDF"/>
    <w:rsid w:val="00A90C59"/>
    <w:rsid w:val="00A92E5A"/>
    <w:rsid w:val="00A952B1"/>
    <w:rsid w:val="00A95481"/>
    <w:rsid w:val="00A969BE"/>
    <w:rsid w:val="00A9709F"/>
    <w:rsid w:val="00A97C33"/>
    <w:rsid w:val="00AA22A3"/>
    <w:rsid w:val="00AA2357"/>
    <w:rsid w:val="00AA2AFC"/>
    <w:rsid w:val="00AA3CF0"/>
    <w:rsid w:val="00AA3DF3"/>
    <w:rsid w:val="00AA44EC"/>
    <w:rsid w:val="00AA62C6"/>
    <w:rsid w:val="00AA6FEB"/>
    <w:rsid w:val="00AA7546"/>
    <w:rsid w:val="00AA779B"/>
    <w:rsid w:val="00AA7C1E"/>
    <w:rsid w:val="00AB126D"/>
    <w:rsid w:val="00AB12F1"/>
    <w:rsid w:val="00AB182F"/>
    <w:rsid w:val="00AB1ACC"/>
    <w:rsid w:val="00AB266E"/>
    <w:rsid w:val="00AB2BCF"/>
    <w:rsid w:val="00AB31F9"/>
    <w:rsid w:val="00AB43C7"/>
    <w:rsid w:val="00AB4966"/>
    <w:rsid w:val="00AB4C7A"/>
    <w:rsid w:val="00AB4FB6"/>
    <w:rsid w:val="00AB57CA"/>
    <w:rsid w:val="00AC15B0"/>
    <w:rsid w:val="00AC1C6B"/>
    <w:rsid w:val="00AC231B"/>
    <w:rsid w:val="00AC3655"/>
    <w:rsid w:val="00AC3C3F"/>
    <w:rsid w:val="00AC48B0"/>
    <w:rsid w:val="00AC6278"/>
    <w:rsid w:val="00AD01DF"/>
    <w:rsid w:val="00AD027D"/>
    <w:rsid w:val="00AD0C3E"/>
    <w:rsid w:val="00AD0C4E"/>
    <w:rsid w:val="00AD34CF"/>
    <w:rsid w:val="00AD5BCA"/>
    <w:rsid w:val="00AD6487"/>
    <w:rsid w:val="00AD6656"/>
    <w:rsid w:val="00AD6E13"/>
    <w:rsid w:val="00AD7E7C"/>
    <w:rsid w:val="00AE015F"/>
    <w:rsid w:val="00AE3C01"/>
    <w:rsid w:val="00AE3F6A"/>
    <w:rsid w:val="00AE5930"/>
    <w:rsid w:val="00AE5D70"/>
    <w:rsid w:val="00AE751D"/>
    <w:rsid w:val="00AE791E"/>
    <w:rsid w:val="00AE7A89"/>
    <w:rsid w:val="00AF028A"/>
    <w:rsid w:val="00AF4A0F"/>
    <w:rsid w:val="00AF5634"/>
    <w:rsid w:val="00AF5A89"/>
    <w:rsid w:val="00AF701F"/>
    <w:rsid w:val="00AF7AF9"/>
    <w:rsid w:val="00B02EB6"/>
    <w:rsid w:val="00B04043"/>
    <w:rsid w:val="00B05722"/>
    <w:rsid w:val="00B05D8B"/>
    <w:rsid w:val="00B06D77"/>
    <w:rsid w:val="00B10DB6"/>
    <w:rsid w:val="00B13B9F"/>
    <w:rsid w:val="00B1416A"/>
    <w:rsid w:val="00B1689E"/>
    <w:rsid w:val="00B17A76"/>
    <w:rsid w:val="00B21654"/>
    <w:rsid w:val="00B226B0"/>
    <w:rsid w:val="00B23506"/>
    <w:rsid w:val="00B25D23"/>
    <w:rsid w:val="00B27C10"/>
    <w:rsid w:val="00B303B8"/>
    <w:rsid w:val="00B317CE"/>
    <w:rsid w:val="00B31D64"/>
    <w:rsid w:val="00B35446"/>
    <w:rsid w:val="00B35675"/>
    <w:rsid w:val="00B36686"/>
    <w:rsid w:val="00B37CF2"/>
    <w:rsid w:val="00B37D4D"/>
    <w:rsid w:val="00B43AEF"/>
    <w:rsid w:val="00B43DD6"/>
    <w:rsid w:val="00B43F87"/>
    <w:rsid w:val="00B44BFF"/>
    <w:rsid w:val="00B45132"/>
    <w:rsid w:val="00B5102E"/>
    <w:rsid w:val="00B51D59"/>
    <w:rsid w:val="00B524E9"/>
    <w:rsid w:val="00B52558"/>
    <w:rsid w:val="00B527AD"/>
    <w:rsid w:val="00B53404"/>
    <w:rsid w:val="00B535B8"/>
    <w:rsid w:val="00B54763"/>
    <w:rsid w:val="00B56624"/>
    <w:rsid w:val="00B56AB8"/>
    <w:rsid w:val="00B57DBE"/>
    <w:rsid w:val="00B60B7D"/>
    <w:rsid w:val="00B62F23"/>
    <w:rsid w:val="00B6392B"/>
    <w:rsid w:val="00B6465C"/>
    <w:rsid w:val="00B64811"/>
    <w:rsid w:val="00B65EA5"/>
    <w:rsid w:val="00B66165"/>
    <w:rsid w:val="00B718C6"/>
    <w:rsid w:val="00B721D0"/>
    <w:rsid w:val="00B724FD"/>
    <w:rsid w:val="00B733CF"/>
    <w:rsid w:val="00B744E6"/>
    <w:rsid w:val="00B74807"/>
    <w:rsid w:val="00B762F3"/>
    <w:rsid w:val="00B76428"/>
    <w:rsid w:val="00B766D5"/>
    <w:rsid w:val="00B7732B"/>
    <w:rsid w:val="00B77356"/>
    <w:rsid w:val="00B773C9"/>
    <w:rsid w:val="00B80696"/>
    <w:rsid w:val="00B80C87"/>
    <w:rsid w:val="00B81B4E"/>
    <w:rsid w:val="00B841FA"/>
    <w:rsid w:val="00B8504E"/>
    <w:rsid w:val="00B86E98"/>
    <w:rsid w:val="00B8770C"/>
    <w:rsid w:val="00B9008D"/>
    <w:rsid w:val="00B923A4"/>
    <w:rsid w:val="00B92425"/>
    <w:rsid w:val="00B92B87"/>
    <w:rsid w:val="00B93CEF"/>
    <w:rsid w:val="00B957C0"/>
    <w:rsid w:val="00B97970"/>
    <w:rsid w:val="00BA1388"/>
    <w:rsid w:val="00BA1C61"/>
    <w:rsid w:val="00BA3B87"/>
    <w:rsid w:val="00BA4EEA"/>
    <w:rsid w:val="00BA5BF9"/>
    <w:rsid w:val="00BA6B0A"/>
    <w:rsid w:val="00BB1E6E"/>
    <w:rsid w:val="00BB280F"/>
    <w:rsid w:val="00BB2841"/>
    <w:rsid w:val="00BB5DBB"/>
    <w:rsid w:val="00BB74AF"/>
    <w:rsid w:val="00BB79E8"/>
    <w:rsid w:val="00BB7C62"/>
    <w:rsid w:val="00BC00C5"/>
    <w:rsid w:val="00BC0113"/>
    <w:rsid w:val="00BC058E"/>
    <w:rsid w:val="00BC23C6"/>
    <w:rsid w:val="00BC2E4E"/>
    <w:rsid w:val="00BC335F"/>
    <w:rsid w:val="00BC43F4"/>
    <w:rsid w:val="00BC5BAE"/>
    <w:rsid w:val="00BC78C6"/>
    <w:rsid w:val="00BD13AA"/>
    <w:rsid w:val="00BD1CD5"/>
    <w:rsid w:val="00BD39D5"/>
    <w:rsid w:val="00BD48AA"/>
    <w:rsid w:val="00BD5B96"/>
    <w:rsid w:val="00BD5E71"/>
    <w:rsid w:val="00BE0396"/>
    <w:rsid w:val="00BE0983"/>
    <w:rsid w:val="00BE0AFB"/>
    <w:rsid w:val="00BE0E41"/>
    <w:rsid w:val="00BE13C3"/>
    <w:rsid w:val="00BE17FF"/>
    <w:rsid w:val="00BE27DD"/>
    <w:rsid w:val="00BE4847"/>
    <w:rsid w:val="00BE5002"/>
    <w:rsid w:val="00BE5D6B"/>
    <w:rsid w:val="00BE61EB"/>
    <w:rsid w:val="00BE764E"/>
    <w:rsid w:val="00BE7C61"/>
    <w:rsid w:val="00BF18F7"/>
    <w:rsid w:val="00BF1AB6"/>
    <w:rsid w:val="00BF24E4"/>
    <w:rsid w:val="00BF2F95"/>
    <w:rsid w:val="00BF46A0"/>
    <w:rsid w:val="00BF5874"/>
    <w:rsid w:val="00BF5EE8"/>
    <w:rsid w:val="00BF606A"/>
    <w:rsid w:val="00BF66C9"/>
    <w:rsid w:val="00BF7BF5"/>
    <w:rsid w:val="00C00CBE"/>
    <w:rsid w:val="00C01384"/>
    <w:rsid w:val="00C04828"/>
    <w:rsid w:val="00C05269"/>
    <w:rsid w:val="00C06589"/>
    <w:rsid w:val="00C07774"/>
    <w:rsid w:val="00C07CB5"/>
    <w:rsid w:val="00C10736"/>
    <w:rsid w:val="00C11FD3"/>
    <w:rsid w:val="00C13570"/>
    <w:rsid w:val="00C148F6"/>
    <w:rsid w:val="00C1654F"/>
    <w:rsid w:val="00C16C60"/>
    <w:rsid w:val="00C2071E"/>
    <w:rsid w:val="00C20A5A"/>
    <w:rsid w:val="00C210CE"/>
    <w:rsid w:val="00C2747A"/>
    <w:rsid w:val="00C3045F"/>
    <w:rsid w:val="00C30B00"/>
    <w:rsid w:val="00C3127B"/>
    <w:rsid w:val="00C31439"/>
    <w:rsid w:val="00C31442"/>
    <w:rsid w:val="00C31D5D"/>
    <w:rsid w:val="00C3303C"/>
    <w:rsid w:val="00C339D1"/>
    <w:rsid w:val="00C33B6E"/>
    <w:rsid w:val="00C33F09"/>
    <w:rsid w:val="00C346AE"/>
    <w:rsid w:val="00C349EA"/>
    <w:rsid w:val="00C3616A"/>
    <w:rsid w:val="00C417AD"/>
    <w:rsid w:val="00C43176"/>
    <w:rsid w:val="00C44B60"/>
    <w:rsid w:val="00C45555"/>
    <w:rsid w:val="00C45C68"/>
    <w:rsid w:val="00C46114"/>
    <w:rsid w:val="00C46E0F"/>
    <w:rsid w:val="00C477E6"/>
    <w:rsid w:val="00C47D74"/>
    <w:rsid w:val="00C551D7"/>
    <w:rsid w:val="00C554DE"/>
    <w:rsid w:val="00C55E85"/>
    <w:rsid w:val="00C56941"/>
    <w:rsid w:val="00C60C6D"/>
    <w:rsid w:val="00C6141B"/>
    <w:rsid w:val="00C6319E"/>
    <w:rsid w:val="00C635B3"/>
    <w:rsid w:val="00C64075"/>
    <w:rsid w:val="00C64B12"/>
    <w:rsid w:val="00C64E8C"/>
    <w:rsid w:val="00C65A90"/>
    <w:rsid w:val="00C67AFF"/>
    <w:rsid w:val="00C70457"/>
    <w:rsid w:val="00C72515"/>
    <w:rsid w:val="00C7439E"/>
    <w:rsid w:val="00C77AE0"/>
    <w:rsid w:val="00C80BB7"/>
    <w:rsid w:val="00C81842"/>
    <w:rsid w:val="00C81DC9"/>
    <w:rsid w:val="00C822F5"/>
    <w:rsid w:val="00C82CF4"/>
    <w:rsid w:val="00C8511E"/>
    <w:rsid w:val="00C857D2"/>
    <w:rsid w:val="00C87DDC"/>
    <w:rsid w:val="00C90586"/>
    <w:rsid w:val="00C9150D"/>
    <w:rsid w:val="00C92175"/>
    <w:rsid w:val="00C922D6"/>
    <w:rsid w:val="00C9413C"/>
    <w:rsid w:val="00C94DC4"/>
    <w:rsid w:val="00C95EE5"/>
    <w:rsid w:val="00C964B4"/>
    <w:rsid w:val="00C96D7C"/>
    <w:rsid w:val="00C97025"/>
    <w:rsid w:val="00CA1AD8"/>
    <w:rsid w:val="00CA1CB5"/>
    <w:rsid w:val="00CA1CD8"/>
    <w:rsid w:val="00CA1FA6"/>
    <w:rsid w:val="00CA29EF"/>
    <w:rsid w:val="00CA2CD2"/>
    <w:rsid w:val="00CA422F"/>
    <w:rsid w:val="00CA4852"/>
    <w:rsid w:val="00CA4956"/>
    <w:rsid w:val="00CA4BF1"/>
    <w:rsid w:val="00CB094B"/>
    <w:rsid w:val="00CB0AE0"/>
    <w:rsid w:val="00CB2AA7"/>
    <w:rsid w:val="00CB2F61"/>
    <w:rsid w:val="00CB563F"/>
    <w:rsid w:val="00CC08BC"/>
    <w:rsid w:val="00CC2F82"/>
    <w:rsid w:val="00CC332F"/>
    <w:rsid w:val="00CC4036"/>
    <w:rsid w:val="00CC4AB4"/>
    <w:rsid w:val="00CC6004"/>
    <w:rsid w:val="00CC67D6"/>
    <w:rsid w:val="00CC70AA"/>
    <w:rsid w:val="00CD18BA"/>
    <w:rsid w:val="00CD24BC"/>
    <w:rsid w:val="00CD32B9"/>
    <w:rsid w:val="00CD36FF"/>
    <w:rsid w:val="00CD416B"/>
    <w:rsid w:val="00CD661F"/>
    <w:rsid w:val="00CE0B27"/>
    <w:rsid w:val="00CE3039"/>
    <w:rsid w:val="00CE31E9"/>
    <w:rsid w:val="00CE4693"/>
    <w:rsid w:val="00CE498B"/>
    <w:rsid w:val="00CE4AA1"/>
    <w:rsid w:val="00CE544A"/>
    <w:rsid w:val="00CE5591"/>
    <w:rsid w:val="00CE74CE"/>
    <w:rsid w:val="00CF0D0A"/>
    <w:rsid w:val="00CF102B"/>
    <w:rsid w:val="00CF1F91"/>
    <w:rsid w:val="00CF2A45"/>
    <w:rsid w:val="00CF46C4"/>
    <w:rsid w:val="00CF6EB2"/>
    <w:rsid w:val="00CF7F38"/>
    <w:rsid w:val="00D016F6"/>
    <w:rsid w:val="00D02608"/>
    <w:rsid w:val="00D04097"/>
    <w:rsid w:val="00D04357"/>
    <w:rsid w:val="00D0438D"/>
    <w:rsid w:val="00D044AC"/>
    <w:rsid w:val="00D0461D"/>
    <w:rsid w:val="00D05277"/>
    <w:rsid w:val="00D05EC4"/>
    <w:rsid w:val="00D06532"/>
    <w:rsid w:val="00D066C0"/>
    <w:rsid w:val="00D068FA"/>
    <w:rsid w:val="00D06C74"/>
    <w:rsid w:val="00D0787E"/>
    <w:rsid w:val="00D101F6"/>
    <w:rsid w:val="00D118F4"/>
    <w:rsid w:val="00D11FA2"/>
    <w:rsid w:val="00D1234B"/>
    <w:rsid w:val="00D12795"/>
    <w:rsid w:val="00D13A0A"/>
    <w:rsid w:val="00D13BBB"/>
    <w:rsid w:val="00D1579F"/>
    <w:rsid w:val="00D163F9"/>
    <w:rsid w:val="00D16643"/>
    <w:rsid w:val="00D16C2F"/>
    <w:rsid w:val="00D217C3"/>
    <w:rsid w:val="00D23AFE"/>
    <w:rsid w:val="00D241B7"/>
    <w:rsid w:val="00D254A5"/>
    <w:rsid w:val="00D25693"/>
    <w:rsid w:val="00D25ACD"/>
    <w:rsid w:val="00D262A4"/>
    <w:rsid w:val="00D273C5"/>
    <w:rsid w:val="00D27662"/>
    <w:rsid w:val="00D30BA7"/>
    <w:rsid w:val="00D32BFC"/>
    <w:rsid w:val="00D36483"/>
    <w:rsid w:val="00D4193B"/>
    <w:rsid w:val="00D4247E"/>
    <w:rsid w:val="00D43266"/>
    <w:rsid w:val="00D4570E"/>
    <w:rsid w:val="00D458DF"/>
    <w:rsid w:val="00D45B24"/>
    <w:rsid w:val="00D45C7B"/>
    <w:rsid w:val="00D46274"/>
    <w:rsid w:val="00D46818"/>
    <w:rsid w:val="00D46B68"/>
    <w:rsid w:val="00D46EB4"/>
    <w:rsid w:val="00D47681"/>
    <w:rsid w:val="00D5097E"/>
    <w:rsid w:val="00D519D1"/>
    <w:rsid w:val="00D5456B"/>
    <w:rsid w:val="00D54D1B"/>
    <w:rsid w:val="00D605ED"/>
    <w:rsid w:val="00D608BD"/>
    <w:rsid w:val="00D608CA"/>
    <w:rsid w:val="00D60DF8"/>
    <w:rsid w:val="00D63690"/>
    <w:rsid w:val="00D649BB"/>
    <w:rsid w:val="00D6603E"/>
    <w:rsid w:val="00D66524"/>
    <w:rsid w:val="00D66A75"/>
    <w:rsid w:val="00D66CE6"/>
    <w:rsid w:val="00D6733F"/>
    <w:rsid w:val="00D71B16"/>
    <w:rsid w:val="00D71CEA"/>
    <w:rsid w:val="00D71F45"/>
    <w:rsid w:val="00D72C5E"/>
    <w:rsid w:val="00D75327"/>
    <w:rsid w:val="00D75DA7"/>
    <w:rsid w:val="00D75F5B"/>
    <w:rsid w:val="00D76A26"/>
    <w:rsid w:val="00D76A87"/>
    <w:rsid w:val="00D802A2"/>
    <w:rsid w:val="00D8133F"/>
    <w:rsid w:val="00D816E8"/>
    <w:rsid w:val="00D82754"/>
    <w:rsid w:val="00D8417A"/>
    <w:rsid w:val="00D85726"/>
    <w:rsid w:val="00D862BD"/>
    <w:rsid w:val="00D87049"/>
    <w:rsid w:val="00D871D8"/>
    <w:rsid w:val="00D87A7F"/>
    <w:rsid w:val="00D90D44"/>
    <w:rsid w:val="00D93C35"/>
    <w:rsid w:val="00D95044"/>
    <w:rsid w:val="00D95B5D"/>
    <w:rsid w:val="00D95C1E"/>
    <w:rsid w:val="00D962C3"/>
    <w:rsid w:val="00D97BC2"/>
    <w:rsid w:val="00DA267E"/>
    <w:rsid w:val="00DA35DC"/>
    <w:rsid w:val="00DA4FE9"/>
    <w:rsid w:val="00DA51ED"/>
    <w:rsid w:val="00DA6411"/>
    <w:rsid w:val="00DA702A"/>
    <w:rsid w:val="00DA7AD4"/>
    <w:rsid w:val="00DA7D3C"/>
    <w:rsid w:val="00DA7EA5"/>
    <w:rsid w:val="00DB0DBA"/>
    <w:rsid w:val="00DB13F7"/>
    <w:rsid w:val="00DB3724"/>
    <w:rsid w:val="00DB3B0A"/>
    <w:rsid w:val="00DB3F98"/>
    <w:rsid w:val="00DB4005"/>
    <w:rsid w:val="00DB4F29"/>
    <w:rsid w:val="00DB6055"/>
    <w:rsid w:val="00DB7487"/>
    <w:rsid w:val="00DB7566"/>
    <w:rsid w:val="00DB7795"/>
    <w:rsid w:val="00DB7D31"/>
    <w:rsid w:val="00DC070D"/>
    <w:rsid w:val="00DC1089"/>
    <w:rsid w:val="00DC1218"/>
    <w:rsid w:val="00DC356B"/>
    <w:rsid w:val="00DC435D"/>
    <w:rsid w:val="00DC49C2"/>
    <w:rsid w:val="00DC4B96"/>
    <w:rsid w:val="00DC60C1"/>
    <w:rsid w:val="00DC7B9A"/>
    <w:rsid w:val="00DD0D53"/>
    <w:rsid w:val="00DD0DBA"/>
    <w:rsid w:val="00DD1A5B"/>
    <w:rsid w:val="00DD2191"/>
    <w:rsid w:val="00DD3086"/>
    <w:rsid w:val="00DD4887"/>
    <w:rsid w:val="00DD5158"/>
    <w:rsid w:val="00DD5399"/>
    <w:rsid w:val="00DE02FD"/>
    <w:rsid w:val="00DE1F5A"/>
    <w:rsid w:val="00DE4002"/>
    <w:rsid w:val="00DE56D2"/>
    <w:rsid w:val="00DE6CC8"/>
    <w:rsid w:val="00DE6DAD"/>
    <w:rsid w:val="00DE764E"/>
    <w:rsid w:val="00DF0174"/>
    <w:rsid w:val="00DF0746"/>
    <w:rsid w:val="00DF0985"/>
    <w:rsid w:val="00DF39F2"/>
    <w:rsid w:val="00DF4661"/>
    <w:rsid w:val="00DF4ED9"/>
    <w:rsid w:val="00DF52E0"/>
    <w:rsid w:val="00DF730A"/>
    <w:rsid w:val="00E006E6"/>
    <w:rsid w:val="00E00DA9"/>
    <w:rsid w:val="00E03840"/>
    <w:rsid w:val="00E03AFC"/>
    <w:rsid w:val="00E04A66"/>
    <w:rsid w:val="00E05C18"/>
    <w:rsid w:val="00E05F31"/>
    <w:rsid w:val="00E10FBE"/>
    <w:rsid w:val="00E11121"/>
    <w:rsid w:val="00E14199"/>
    <w:rsid w:val="00E14AF7"/>
    <w:rsid w:val="00E15E9D"/>
    <w:rsid w:val="00E1605F"/>
    <w:rsid w:val="00E16FD2"/>
    <w:rsid w:val="00E175F9"/>
    <w:rsid w:val="00E22088"/>
    <w:rsid w:val="00E232B3"/>
    <w:rsid w:val="00E23BFA"/>
    <w:rsid w:val="00E24A4D"/>
    <w:rsid w:val="00E24B31"/>
    <w:rsid w:val="00E2589F"/>
    <w:rsid w:val="00E25FB8"/>
    <w:rsid w:val="00E30926"/>
    <w:rsid w:val="00E30B40"/>
    <w:rsid w:val="00E312FE"/>
    <w:rsid w:val="00E31839"/>
    <w:rsid w:val="00E31A08"/>
    <w:rsid w:val="00E33FEC"/>
    <w:rsid w:val="00E34311"/>
    <w:rsid w:val="00E34CAA"/>
    <w:rsid w:val="00E34FB0"/>
    <w:rsid w:val="00E3792F"/>
    <w:rsid w:val="00E405E3"/>
    <w:rsid w:val="00E422F2"/>
    <w:rsid w:val="00E42355"/>
    <w:rsid w:val="00E4353C"/>
    <w:rsid w:val="00E4506A"/>
    <w:rsid w:val="00E45A6B"/>
    <w:rsid w:val="00E46076"/>
    <w:rsid w:val="00E507E9"/>
    <w:rsid w:val="00E50B98"/>
    <w:rsid w:val="00E51181"/>
    <w:rsid w:val="00E53129"/>
    <w:rsid w:val="00E545B5"/>
    <w:rsid w:val="00E54A6C"/>
    <w:rsid w:val="00E5586B"/>
    <w:rsid w:val="00E55A29"/>
    <w:rsid w:val="00E566B0"/>
    <w:rsid w:val="00E56A1A"/>
    <w:rsid w:val="00E5719D"/>
    <w:rsid w:val="00E6019E"/>
    <w:rsid w:val="00E61070"/>
    <w:rsid w:val="00E62199"/>
    <w:rsid w:val="00E62279"/>
    <w:rsid w:val="00E62FDA"/>
    <w:rsid w:val="00E63324"/>
    <w:rsid w:val="00E667EF"/>
    <w:rsid w:val="00E70018"/>
    <w:rsid w:val="00E756DC"/>
    <w:rsid w:val="00E75BC2"/>
    <w:rsid w:val="00E77DC3"/>
    <w:rsid w:val="00E82582"/>
    <w:rsid w:val="00E83028"/>
    <w:rsid w:val="00E84C93"/>
    <w:rsid w:val="00E84D7C"/>
    <w:rsid w:val="00E859B1"/>
    <w:rsid w:val="00E85E79"/>
    <w:rsid w:val="00E8629C"/>
    <w:rsid w:val="00E8780C"/>
    <w:rsid w:val="00E87EAE"/>
    <w:rsid w:val="00E90720"/>
    <w:rsid w:val="00E91140"/>
    <w:rsid w:val="00E91E4C"/>
    <w:rsid w:val="00E92869"/>
    <w:rsid w:val="00E92A2B"/>
    <w:rsid w:val="00E9368B"/>
    <w:rsid w:val="00E93E01"/>
    <w:rsid w:val="00E9406B"/>
    <w:rsid w:val="00E94882"/>
    <w:rsid w:val="00E964FF"/>
    <w:rsid w:val="00E96DF2"/>
    <w:rsid w:val="00EA0356"/>
    <w:rsid w:val="00EA04F4"/>
    <w:rsid w:val="00EA09AD"/>
    <w:rsid w:val="00EA0C21"/>
    <w:rsid w:val="00EA315F"/>
    <w:rsid w:val="00EA3FE1"/>
    <w:rsid w:val="00EA4676"/>
    <w:rsid w:val="00EA4AEA"/>
    <w:rsid w:val="00EA5236"/>
    <w:rsid w:val="00EA7549"/>
    <w:rsid w:val="00EB1D37"/>
    <w:rsid w:val="00EB3356"/>
    <w:rsid w:val="00EB52C8"/>
    <w:rsid w:val="00EB566C"/>
    <w:rsid w:val="00EB63D0"/>
    <w:rsid w:val="00EB6D23"/>
    <w:rsid w:val="00EC235F"/>
    <w:rsid w:val="00EC2368"/>
    <w:rsid w:val="00EC28D5"/>
    <w:rsid w:val="00EC2E2A"/>
    <w:rsid w:val="00EC43A2"/>
    <w:rsid w:val="00EC77DA"/>
    <w:rsid w:val="00EC7962"/>
    <w:rsid w:val="00EC7A0D"/>
    <w:rsid w:val="00ED0A16"/>
    <w:rsid w:val="00ED2EC0"/>
    <w:rsid w:val="00ED3028"/>
    <w:rsid w:val="00ED4D26"/>
    <w:rsid w:val="00ED5793"/>
    <w:rsid w:val="00ED57D9"/>
    <w:rsid w:val="00ED6C32"/>
    <w:rsid w:val="00ED6EE4"/>
    <w:rsid w:val="00EE01A6"/>
    <w:rsid w:val="00EE2160"/>
    <w:rsid w:val="00EE226D"/>
    <w:rsid w:val="00EE28A6"/>
    <w:rsid w:val="00EE2FAE"/>
    <w:rsid w:val="00EE31A0"/>
    <w:rsid w:val="00EE324E"/>
    <w:rsid w:val="00EE4C83"/>
    <w:rsid w:val="00EE52A2"/>
    <w:rsid w:val="00EE638F"/>
    <w:rsid w:val="00EF3797"/>
    <w:rsid w:val="00EF4367"/>
    <w:rsid w:val="00EF43AF"/>
    <w:rsid w:val="00EF527C"/>
    <w:rsid w:val="00EF62DE"/>
    <w:rsid w:val="00F00201"/>
    <w:rsid w:val="00F00514"/>
    <w:rsid w:val="00F01A33"/>
    <w:rsid w:val="00F03640"/>
    <w:rsid w:val="00F06FB3"/>
    <w:rsid w:val="00F0733D"/>
    <w:rsid w:val="00F07ABD"/>
    <w:rsid w:val="00F111E7"/>
    <w:rsid w:val="00F115DF"/>
    <w:rsid w:val="00F118AA"/>
    <w:rsid w:val="00F124B3"/>
    <w:rsid w:val="00F13837"/>
    <w:rsid w:val="00F14116"/>
    <w:rsid w:val="00F14E27"/>
    <w:rsid w:val="00F15004"/>
    <w:rsid w:val="00F15020"/>
    <w:rsid w:val="00F1589A"/>
    <w:rsid w:val="00F1667C"/>
    <w:rsid w:val="00F17023"/>
    <w:rsid w:val="00F170B3"/>
    <w:rsid w:val="00F17850"/>
    <w:rsid w:val="00F17954"/>
    <w:rsid w:val="00F20EAC"/>
    <w:rsid w:val="00F21E50"/>
    <w:rsid w:val="00F22871"/>
    <w:rsid w:val="00F231E3"/>
    <w:rsid w:val="00F2514D"/>
    <w:rsid w:val="00F26713"/>
    <w:rsid w:val="00F26F83"/>
    <w:rsid w:val="00F27856"/>
    <w:rsid w:val="00F31215"/>
    <w:rsid w:val="00F313E1"/>
    <w:rsid w:val="00F3147E"/>
    <w:rsid w:val="00F3389D"/>
    <w:rsid w:val="00F34A34"/>
    <w:rsid w:val="00F34B47"/>
    <w:rsid w:val="00F35CCC"/>
    <w:rsid w:val="00F367C4"/>
    <w:rsid w:val="00F37EE1"/>
    <w:rsid w:val="00F40CBD"/>
    <w:rsid w:val="00F42462"/>
    <w:rsid w:val="00F42743"/>
    <w:rsid w:val="00F42D5C"/>
    <w:rsid w:val="00F43F97"/>
    <w:rsid w:val="00F45601"/>
    <w:rsid w:val="00F4658F"/>
    <w:rsid w:val="00F50BFB"/>
    <w:rsid w:val="00F5192E"/>
    <w:rsid w:val="00F528DE"/>
    <w:rsid w:val="00F53451"/>
    <w:rsid w:val="00F53847"/>
    <w:rsid w:val="00F53D68"/>
    <w:rsid w:val="00F53F9A"/>
    <w:rsid w:val="00F545B3"/>
    <w:rsid w:val="00F54621"/>
    <w:rsid w:val="00F5514A"/>
    <w:rsid w:val="00F570C9"/>
    <w:rsid w:val="00F57C50"/>
    <w:rsid w:val="00F57E08"/>
    <w:rsid w:val="00F613B6"/>
    <w:rsid w:val="00F62BD8"/>
    <w:rsid w:val="00F6330F"/>
    <w:rsid w:val="00F63506"/>
    <w:rsid w:val="00F63721"/>
    <w:rsid w:val="00F63AA0"/>
    <w:rsid w:val="00F67B7B"/>
    <w:rsid w:val="00F717C3"/>
    <w:rsid w:val="00F71B3D"/>
    <w:rsid w:val="00F71C98"/>
    <w:rsid w:val="00F724BC"/>
    <w:rsid w:val="00F72627"/>
    <w:rsid w:val="00F726D7"/>
    <w:rsid w:val="00F7307C"/>
    <w:rsid w:val="00F73502"/>
    <w:rsid w:val="00F74996"/>
    <w:rsid w:val="00F81393"/>
    <w:rsid w:val="00F815FF"/>
    <w:rsid w:val="00F81A31"/>
    <w:rsid w:val="00F81BA2"/>
    <w:rsid w:val="00F82698"/>
    <w:rsid w:val="00F82B56"/>
    <w:rsid w:val="00F85E87"/>
    <w:rsid w:val="00F8611C"/>
    <w:rsid w:val="00F87BF6"/>
    <w:rsid w:val="00F902A9"/>
    <w:rsid w:val="00F9042A"/>
    <w:rsid w:val="00F916FF"/>
    <w:rsid w:val="00F93E5C"/>
    <w:rsid w:val="00F94DCB"/>
    <w:rsid w:val="00F969F5"/>
    <w:rsid w:val="00FA07F5"/>
    <w:rsid w:val="00FA120B"/>
    <w:rsid w:val="00FA360C"/>
    <w:rsid w:val="00FA4038"/>
    <w:rsid w:val="00FA4C25"/>
    <w:rsid w:val="00FB0816"/>
    <w:rsid w:val="00FB18A0"/>
    <w:rsid w:val="00FB1FE0"/>
    <w:rsid w:val="00FB3F46"/>
    <w:rsid w:val="00FB537D"/>
    <w:rsid w:val="00FB61DD"/>
    <w:rsid w:val="00FB7136"/>
    <w:rsid w:val="00FB7DA4"/>
    <w:rsid w:val="00FC19DB"/>
    <w:rsid w:val="00FC31B0"/>
    <w:rsid w:val="00FC3E52"/>
    <w:rsid w:val="00FC4366"/>
    <w:rsid w:val="00FC5C7B"/>
    <w:rsid w:val="00FC5EE1"/>
    <w:rsid w:val="00FD0D1B"/>
    <w:rsid w:val="00FD2E83"/>
    <w:rsid w:val="00FD31FB"/>
    <w:rsid w:val="00FD35B6"/>
    <w:rsid w:val="00FD4FAB"/>
    <w:rsid w:val="00FD68B2"/>
    <w:rsid w:val="00FD6BE1"/>
    <w:rsid w:val="00FD7E93"/>
    <w:rsid w:val="00FE00C1"/>
    <w:rsid w:val="00FE0C29"/>
    <w:rsid w:val="00FE1775"/>
    <w:rsid w:val="00FE223F"/>
    <w:rsid w:val="00FE24DE"/>
    <w:rsid w:val="00FE2984"/>
    <w:rsid w:val="00FE4917"/>
    <w:rsid w:val="00FE5AD1"/>
    <w:rsid w:val="00FE6015"/>
    <w:rsid w:val="00FE6C0A"/>
    <w:rsid w:val="00FE6D40"/>
    <w:rsid w:val="00FE7CF5"/>
    <w:rsid w:val="00FF1183"/>
    <w:rsid w:val="00FF1C93"/>
    <w:rsid w:val="00FF256C"/>
    <w:rsid w:val="00FF5183"/>
    <w:rsid w:val="00FF5D27"/>
    <w:rsid w:val="00FF5F72"/>
    <w:rsid w:val="00FF6C07"/>
    <w:rsid w:val="00FF7081"/>
    <w:rsid w:val="00FF715D"/>
    <w:rsid w:val="00FF7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7EDEC8-E11C-4F43-8DFC-A2E2FCAD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44731"/>
  </w:style>
  <w:style w:type="paragraph" w:styleId="1">
    <w:name w:val="heading 1"/>
    <w:basedOn w:val="a0"/>
    <w:next w:val="a0"/>
    <w:link w:val="10"/>
    <w:uiPriority w:val="9"/>
    <w:qFormat/>
    <w:rsid w:val="000629D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20689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link w:val="a9"/>
    <w:uiPriority w:val="1"/>
    <w:qFormat/>
    <w:rsid w:val="00C11FD3"/>
    <w:pPr>
      <w:spacing w:after="0" w:line="240" w:lineRule="auto"/>
    </w:pPr>
  </w:style>
  <w:style w:type="table" w:styleId="aa">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a"/>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a"/>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0"/>
    <w:link w:val="ac"/>
    <w:uiPriority w:val="99"/>
    <w:unhideWhenUsed/>
    <w:rsid w:val="00F4658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658F"/>
  </w:style>
  <w:style w:type="paragraph" w:styleId="ad">
    <w:name w:val="footer"/>
    <w:basedOn w:val="a0"/>
    <w:link w:val="ae"/>
    <w:uiPriority w:val="99"/>
    <w:unhideWhenUsed/>
    <w:rsid w:val="00F4658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658F"/>
  </w:style>
  <w:style w:type="paragraph" w:styleId="af">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1">
    <w:name w:val="Hyperlink"/>
    <w:basedOn w:val="a1"/>
    <w:uiPriority w:val="99"/>
    <w:unhideWhenUsed/>
    <w:rsid w:val="00D4570E"/>
    <w:rPr>
      <w:color w:val="0000FF"/>
      <w:u w:val="single"/>
    </w:rPr>
  </w:style>
  <w:style w:type="character" w:styleId="af2">
    <w:name w:val="annotation reference"/>
    <w:basedOn w:val="a1"/>
    <w:uiPriority w:val="99"/>
    <w:semiHidden/>
    <w:unhideWhenUsed/>
    <w:rsid w:val="00ED3028"/>
    <w:rPr>
      <w:sz w:val="16"/>
      <w:szCs w:val="16"/>
    </w:rPr>
  </w:style>
  <w:style w:type="paragraph" w:styleId="af3">
    <w:name w:val="annotation text"/>
    <w:basedOn w:val="a0"/>
    <w:link w:val="af4"/>
    <w:uiPriority w:val="99"/>
    <w:semiHidden/>
    <w:unhideWhenUsed/>
    <w:rsid w:val="00ED3028"/>
    <w:pPr>
      <w:spacing w:line="240" w:lineRule="auto"/>
    </w:pPr>
    <w:rPr>
      <w:sz w:val="20"/>
      <w:szCs w:val="20"/>
    </w:rPr>
  </w:style>
  <w:style w:type="character" w:customStyle="1" w:styleId="af4">
    <w:name w:val="Текст примечания Знак"/>
    <w:basedOn w:val="a1"/>
    <w:link w:val="af3"/>
    <w:uiPriority w:val="99"/>
    <w:semiHidden/>
    <w:rsid w:val="00ED3028"/>
    <w:rPr>
      <w:sz w:val="20"/>
      <w:szCs w:val="20"/>
    </w:rPr>
  </w:style>
  <w:style w:type="paragraph" w:styleId="af5">
    <w:name w:val="annotation subject"/>
    <w:basedOn w:val="af3"/>
    <w:next w:val="af3"/>
    <w:link w:val="af6"/>
    <w:uiPriority w:val="99"/>
    <w:semiHidden/>
    <w:unhideWhenUsed/>
    <w:rsid w:val="00ED3028"/>
    <w:rPr>
      <w:b/>
      <w:bCs/>
    </w:rPr>
  </w:style>
  <w:style w:type="character" w:customStyle="1" w:styleId="af6">
    <w:name w:val="Тема примечания Знак"/>
    <w:basedOn w:val="af4"/>
    <w:link w:val="af5"/>
    <w:uiPriority w:val="99"/>
    <w:semiHidden/>
    <w:rsid w:val="00ED3028"/>
    <w:rPr>
      <w:b/>
      <w:bCs/>
      <w:sz w:val="20"/>
      <w:szCs w:val="20"/>
    </w:rPr>
  </w:style>
  <w:style w:type="paragraph" w:styleId="af7">
    <w:name w:val="Balloon Text"/>
    <w:basedOn w:val="a0"/>
    <w:link w:val="af8"/>
    <w:uiPriority w:val="99"/>
    <w:semiHidden/>
    <w:unhideWhenUsed/>
    <w:rsid w:val="00ED302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D3028"/>
    <w:rPr>
      <w:rFonts w:ascii="Tahoma" w:hAnsi="Tahoma" w:cs="Tahoma"/>
      <w:sz w:val="16"/>
      <w:szCs w:val="16"/>
    </w:rPr>
  </w:style>
  <w:style w:type="paragraph" w:styleId="af9">
    <w:name w:val="footnote text"/>
    <w:basedOn w:val="a0"/>
    <w:link w:val="afa"/>
    <w:uiPriority w:val="99"/>
    <w:semiHidden/>
    <w:unhideWhenUsed/>
    <w:rsid w:val="00AD34CF"/>
    <w:pPr>
      <w:spacing w:after="0" w:line="240" w:lineRule="auto"/>
    </w:pPr>
    <w:rPr>
      <w:sz w:val="20"/>
      <w:szCs w:val="20"/>
    </w:rPr>
  </w:style>
  <w:style w:type="character" w:customStyle="1" w:styleId="afa">
    <w:name w:val="Текст сноски Знак"/>
    <w:basedOn w:val="a1"/>
    <w:link w:val="af9"/>
    <w:uiPriority w:val="99"/>
    <w:semiHidden/>
    <w:rsid w:val="00AD34CF"/>
    <w:rPr>
      <w:sz w:val="20"/>
      <w:szCs w:val="20"/>
    </w:rPr>
  </w:style>
  <w:style w:type="character" w:styleId="afb">
    <w:name w:val="footnote reference"/>
    <w:basedOn w:val="a1"/>
    <w:uiPriority w:val="99"/>
    <w:semiHidden/>
    <w:unhideWhenUsed/>
    <w:rsid w:val="00AD34CF"/>
    <w:rPr>
      <w:vertAlign w:val="superscript"/>
    </w:rPr>
  </w:style>
  <w:style w:type="paragraph" w:customStyle="1" w:styleId="a">
    <w:name w:val="Перечень"/>
    <w:basedOn w:val="a0"/>
    <w:next w:val="a0"/>
    <w:link w:val="afc"/>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c">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0629D8"/>
    <w:rPr>
      <w:rFonts w:asciiTheme="majorHAnsi" w:eastAsiaTheme="majorEastAsia" w:hAnsiTheme="majorHAnsi" w:cstheme="majorBidi"/>
      <w:color w:val="2F5496" w:themeColor="accent1" w:themeShade="BF"/>
      <w:sz w:val="32"/>
      <w:szCs w:val="32"/>
    </w:rPr>
  </w:style>
  <w:style w:type="character" w:styleId="afd">
    <w:name w:val="Strong"/>
    <w:basedOn w:val="a1"/>
    <w:uiPriority w:val="22"/>
    <w:qFormat/>
    <w:rsid w:val="000629D8"/>
    <w:rPr>
      <w:b/>
      <w:bCs/>
    </w:rPr>
  </w:style>
  <w:style w:type="paragraph" w:customStyle="1" w:styleId="afe">
    <w:name w:val="Содержимое таблицы"/>
    <w:basedOn w:val="a0"/>
    <w:qFormat/>
    <w:rsid w:val="00BE61EB"/>
    <w:pPr>
      <w:suppressLineNumbers/>
      <w:suppressAutoHyphens/>
      <w:spacing w:after="200" w:line="276" w:lineRule="auto"/>
    </w:pPr>
    <w:rPr>
      <w:rFonts w:ascii="Calibri" w:eastAsia="Calibri" w:hAnsi="Calibri" w:cs="Calibri"/>
      <w:color w:val="000000"/>
      <w:lang w:eastAsia="zh-CN"/>
    </w:rPr>
  </w:style>
  <w:style w:type="paragraph" w:styleId="aff">
    <w:name w:val="Title"/>
    <w:basedOn w:val="a0"/>
    <w:link w:val="aff0"/>
    <w:uiPriority w:val="1"/>
    <w:qFormat/>
    <w:rsid w:val="00121A2E"/>
    <w:pPr>
      <w:widowControl w:val="0"/>
      <w:autoSpaceDE w:val="0"/>
      <w:autoSpaceDN w:val="0"/>
      <w:spacing w:before="34" w:after="0" w:line="240" w:lineRule="auto"/>
      <w:ind w:left="1739" w:right="1730"/>
      <w:jc w:val="center"/>
    </w:pPr>
    <w:rPr>
      <w:rFonts w:ascii="Times New Roman" w:eastAsia="Times New Roman" w:hAnsi="Times New Roman" w:cs="Times New Roman"/>
      <w:sz w:val="34"/>
      <w:szCs w:val="34"/>
    </w:rPr>
  </w:style>
  <w:style w:type="character" w:customStyle="1" w:styleId="aff0">
    <w:name w:val="Заголовок Знак"/>
    <w:basedOn w:val="a1"/>
    <w:link w:val="aff"/>
    <w:uiPriority w:val="1"/>
    <w:rsid w:val="00121A2E"/>
    <w:rPr>
      <w:rFonts w:ascii="Times New Roman" w:eastAsia="Times New Roman" w:hAnsi="Times New Roman" w:cs="Times New Roman"/>
      <w:sz w:val="34"/>
      <w:szCs w:val="34"/>
    </w:rPr>
  </w:style>
  <w:style w:type="paragraph" w:customStyle="1" w:styleId="13">
    <w:name w:val="Абзац списка1"/>
    <w:basedOn w:val="a0"/>
    <w:rsid w:val="00121A2E"/>
    <w:pPr>
      <w:spacing w:after="200" w:line="276" w:lineRule="auto"/>
      <w:ind w:left="720"/>
      <w:contextualSpacing/>
    </w:pPr>
    <w:rPr>
      <w:rFonts w:ascii="Calibri" w:eastAsia="Times New Roman" w:hAnsi="Calibri" w:cs="Times New Roman"/>
    </w:rPr>
  </w:style>
  <w:style w:type="character" w:customStyle="1" w:styleId="a9">
    <w:name w:val="Без интервала Знак"/>
    <w:link w:val="a8"/>
    <w:uiPriority w:val="1"/>
    <w:locked/>
    <w:rsid w:val="00121A2E"/>
  </w:style>
  <w:style w:type="character" w:customStyle="1" w:styleId="fontstyle01">
    <w:name w:val="fontstyle01"/>
    <w:basedOn w:val="a1"/>
    <w:rsid w:val="00D1234B"/>
    <w:rPr>
      <w:rFonts w:ascii="Times New Roman" w:hAnsi="Times New Roman" w:cs="Times New Roman" w:hint="default"/>
      <w:b/>
      <w:bCs/>
      <w:i w:val="0"/>
      <w:iCs w:val="0"/>
      <w:color w:val="000000"/>
      <w:sz w:val="28"/>
      <w:szCs w:val="28"/>
    </w:rPr>
  </w:style>
  <w:style w:type="table" w:customStyle="1" w:styleId="5">
    <w:name w:val="Сетка таблицы5"/>
    <w:basedOn w:val="a2"/>
    <w:next w:val="aa"/>
    <w:uiPriority w:val="39"/>
    <w:rsid w:val="0034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E4AA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21">
    <w:name w:val="fontstyle21"/>
    <w:basedOn w:val="a1"/>
    <w:rsid w:val="00997D5B"/>
    <w:rPr>
      <w:rFonts w:ascii="TimesNewRomanPSMT" w:hAnsi="TimesNewRomanPSMT" w:hint="default"/>
      <w:b w:val="0"/>
      <w:bCs w:val="0"/>
      <w:i w:val="0"/>
      <w:iCs w:val="0"/>
      <w:color w:val="000000"/>
      <w:sz w:val="28"/>
      <w:szCs w:val="28"/>
    </w:rPr>
  </w:style>
  <w:style w:type="character" w:customStyle="1" w:styleId="fontstyle31">
    <w:name w:val="fontstyle31"/>
    <w:basedOn w:val="a1"/>
    <w:rsid w:val="00A54575"/>
    <w:rPr>
      <w:rFonts w:ascii="TimesNewRomanPS-ItalicMT" w:hAnsi="TimesNewRomanPS-ItalicMT" w:hint="default"/>
      <w:b w:val="0"/>
      <w:bCs w:val="0"/>
      <w:i/>
      <w:iCs/>
      <w:color w:val="000000"/>
      <w:sz w:val="28"/>
      <w:szCs w:val="28"/>
    </w:rPr>
  </w:style>
  <w:style w:type="character" w:customStyle="1" w:styleId="20">
    <w:name w:val="Заголовок 2 Знак"/>
    <w:basedOn w:val="a1"/>
    <w:link w:val="2"/>
    <w:uiPriority w:val="9"/>
    <w:semiHidden/>
    <w:rsid w:val="0020689A"/>
    <w:rPr>
      <w:rFonts w:asciiTheme="majorHAnsi" w:eastAsiaTheme="majorEastAsia" w:hAnsiTheme="majorHAnsi" w:cstheme="majorBidi"/>
      <w:b/>
      <w:bCs/>
      <w:color w:val="4472C4" w:themeColor="accent1"/>
      <w:sz w:val="26"/>
      <w:szCs w:val="26"/>
    </w:rPr>
  </w:style>
  <w:style w:type="paragraph" w:customStyle="1" w:styleId="formattext">
    <w:name w:val="formattext"/>
    <w:basedOn w:val="a0"/>
    <w:rsid w:val="00187A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2"/>
    <w:next w:val="aa"/>
    <w:uiPriority w:val="39"/>
    <w:rsid w:val="0057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0F7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0"/>
    <w:rsid w:val="00942D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
    <w:name w:val="Сетка таблицы7"/>
    <w:basedOn w:val="a2"/>
    <w:uiPriority w:val="39"/>
    <w:rsid w:val="00317E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435">
      <w:bodyDiv w:val="1"/>
      <w:marLeft w:val="0"/>
      <w:marRight w:val="0"/>
      <w:marTop w:val="0"/>
      <w:marBottom w:val="0"/>
      <w:divBdr>
        <w:top w:val="none" w:sz="0" w:space="0" w:color="auto"/>
        <w:left w:val="none" w:sz="0" w:space="0" w:color="auto"/>
        <w:bottom w:val="none" w:sz="0" w:space="0" w:color="auto"/>
        <w:right w:val="none" w:sz="0" w:space="0" w:color="auto"/>
      </w:divBdr>
    </w:div>
    <w:div w:id="19864078">
      <w:bodyDiv w:val="1"/>
      <w:marLeft w:val="0"/>
      <w:marRight w:val="0"/>
      <w:marTop w:val="0"/>
      <w:marBottom w:val="0"/>
      <w:divBdr>
        <w:top w:val="none" w:sz="0" w:space="0" w:color="auto"/>
        <w:left w:val="none" w:sz="0" w:space="0" w:color="auto"/>
        <w:bottom w:val="none" w:sz="0" w:space="0" w:color="auto"/>
        <w:right w:val="none" w:sz="0" w:space="0" w:color="auto"/>
      </w:divBdr>
    </w:div>
    <w:div w:id="23403974">
      <w:bodyDiv w:val="1"/>
      <w:marLeft w:val="0"/>
      <w:marRight w:val="0"/>
      <w:marTop w:val="0"/>
      <w:marBottom w:val="0"/>
      <w:divBdr>
        <w:top w:val="none" w:sz="0" w:space="0" w:color="auto"/>
        <w:left w:val="none" w:sz="0" w:space="0" w:color="auto"/>
        <w:bottom w:val="none" w:sz="0" w:space="0" w:color="auto"/>
        <w:right w:val="none" w:sz="0" w:space="0" w:color="auto"/>
      </w:divBdr>
    </w:div>
    <w:div w:id="25525040">
      <w:bodyDiv w:val="1"/>
      <w:marLeft w:val="0"/>
      <w:marRight w:val="0"/>
      <w:marTop w:val="0"/>
      <w:marBottom w:val="0"/>
      <w:divBdr>
        <w:top w:val="none" w:sz="0" w:space="0" w:color="auto"/>
        <w:left w:val="none" w:sz="0" w:space="0" w:color="auto"/>
        <w:bottom w:val="none" w:sz="0" w:space="0" w:color="auto"/>
        <w:right w:val="none" w:sz="0" w:space="0" w:color="auto"/>
      </w:divBdr>
    </w:div>
    <w:div w:id="39718711">
      <w:bodyDiv w:val="1"/>
      <w:marLeft w:val="0"/>
      <w:marRight w:val="0"/>
      <w:marTop w:val="0"/>
      <w:marBottom w:val="0"/>
      <w:divBdr>
        <w:top w:val="none" w:sz="0" w:space="0" w:color="auto"/>
        <w:left w:val="none" w:sz="0" w:space="0" w:color="auto"/>
        <w:bottom w:val="none" w:sz="0" w:space="0" w:color="auto"/>
        <w:right w:val="none" w:sz="0" w:space="0" w:color="auto"/>
      </w:divBdr>
    </w:div>
    <w:div w:id="44069469">
      <w:bodyDiv w:val="1"/>
      <w:marLeft w:val="0"/>
      <w:marRight w:val="0"/>
      <w:marTop w:val="0"/>
      <w:marBottom w:val="0"/>
      <w:divBdr>
        <w:top w:val="none" w:sz="0" w:space="0" w:color="auto"/>
        <w:left w:val="none" w:sz="0" w:space="0" w:color="auto"/>
        <w:bottom w:val="none" w:sz="0" w:space="0" w:color="auto"/>
        <w:right w:val="none" w:sz="0" w:space="0" w:color="auto"/>
      </w:divBdr>
    </w:div>
    <w:div w:id="47339056">
      <w:bodyDiv w:val="1"/>
      <w:marLeft w:val="0"/>
      <w:marRight w:val="0"/>
      <w:marTop w:val="0"/>
      <w:marBottom w:val="0"/>
      <w:divBdr>
        <w:top w:val="none" w:sz="0" w:space="0" w:color="auto"/>
        <w:left w:val="none" w:sz="0" w:space="0" w:color="auto"/>
        <w:bottom w:val="none" w:sz="0" w:space="0" w:color="auto"/>
        <w:right w:val="none" w:sz="0" w:space="0" w:color="auto"/>
      </w:divBdr>
    </w:div>
    <w:div w:id="49696803">
      <w:bodyDiv w:val="1"/>
      <w:marLeft w:val="0"/>
      <w:marRight w:val="0"/>
      <w:marTop w:val="0"/>
      <w:marBottom w:val="0"/>
      <w:divBdr>
        <w:top w:val="none" w:sz="0" w:space="0" w:color="auto"/>
        <w:left w:val="none" w:sz="0" w:space="0" w:color="auto"/>
        <w:bottom w:val="none" w:sz="0" w:space="0" w:color="auto"/>
        <w:right w:val="none" w:sz="0" w:space="0" w:color="auto"/>
      </w:divBdr>
    </w:div>
    <w:div w:id="59136563">
      <w:bodyDiv w:val="1"/>
      <w:marLeft w:val="0"/>
      <w:marRight w:val="0"/>
      <w:marTop w:val="0"/>
      <w:marBottom w:val="0"/>
      <w:divBdr>
        <w:top w:val="none" w:sz="0" w:space="0" w:color="auto"/>
        <w:left w:val="none" w:sz="0" w:space="0" w:color="auto"/>
        <w:bottom w:val="none" w:sz="0" w:space="0" w:color="auto"/>
        <w:right w:val="none" w:sz="0" w:space="0" w:color="auto"/>
      </w:divBdr>
    </w:div>
    <w:div w:id="93745537">
      <w:bodyDiv w:val="1"/>
      <w:marLeft w:val="0"/>
      <w:marRight w:val="0"/>
      <w:marTop w:val="0"/>
      <w:marBottom w:val="0"/>
      <w:divBdr>
        <w:top w:val="none" w:sz="0" w:space="0" w:color="auto"/>
        <w:left w:val="none" w:sz="0" w:space="0" w:color="auto"/>
        <w:bottom w:val="none" w:sz="0" w:space="0" w:color="auto"/>
        <w:right w:val="none" w:sz="0" w:space="0" w:color="auto"/>
      </w:divBdr>
    </w:div>
    <w:div w:id="97406410">
      <w:bodyDiv w:val="1"/>
      <w:marLeft w:val="0"/>
      <w:marRight w:val="0"/>
      <w:marTop w:val="0"/>
      <w:marBottom w:val="0"/>
      <w:divBdr>
        <w:top w:val="none" w:sz="0" w:space="0" w:color="auto"/>
        <w:left w:val="none" w:sz="0" w:space="0" w:color="auto"/>
        <w:bottom w:val="none" w:sz="0" w:space="0" w:color="auto"/>
        <w:right w:val="none" w:sz="0" w:space="0" w:color="auto"/>
      </w:divBdr>
    </w:div>
    <w:div w:id="102190166">
      <w:bodyDiv w:val="1"/>
      <w:marLeft w:val="0"/>
      <w:marRight w:val="0"/>
      <w:marTop w:val="0"/>
      <w:marBottom w:val="0"/>
      <w:divBdr>
        <w:top w:val="none" w:sz="0" w:space="0" w:color="auto"/>
        <w:left w:val="none" w:sz="0" w:space="0" w:color="auto"/>
        <w:bottom w:val="none" w:sz="0" w:space="0" w:color="auto"/>
        <w:right w:val="none" w:sz="0" w:space="0" w:color="auto"/>
      </w:divBdr>
    </w:div>
    <w:div w:id="135755740">
      <w:bodyDiv w:val="1"/>
      <w:marLeft w:val="0"/>
      <w:marRight w:val="0"/>
      <w:marTop w:val="0"/>
      <w:marBottom w:val="0"/>
      <w:divBdr>
        <w:top w:val="none" w:sz="0" w:space="0" w:color="auto"/>
        <w:left w:val="none" w:sz="0" w:space="0" w:color="auto"/>
        <w:bottom w:val="none" w:sz="0" w:space="0" w:color="auto"/>
        <w:right w:val="none" w:sz="0" w:space="0" w:color="auto"/>
      </w:divBdr>
    </w:div>
    <w:div w:id="164325539">
      <w:bodyDiv w:val="1"/>
      <w:marLeft w:val="0"/>
      <w:marRight w:val="0"/>
      <w:marTop w:val="0"/>
      <w:marBottom w:val="0"/>
      <w:divBdr>
        <w:top w:val="none" w:sz="0" w:space="0" w:color="auto"/>
        <w:left w:val="none" w:sz="0" w:space="0" w:color="auto"/>
        <w:bottom w:val="none" w:sz="0" w:space="0" w:color="auto"/>
        <w:right w:val="none" w:sz="0" w:space="0" w:color="auto"/>
      </w:divBdr>
    </w:div>
    <w:div w:id="166672414">
      <w:bodyDiv w:val="1"/>
      <w:marLeft w:val="0"/>
      <w:marRight w:val="0"/>
      <w:marTop w:val="0"/>
      <w:marBottom w:val="0"/>
      <w:divBdr>
        <w:top w:val="none" w:sz="0" w:space="0" w:color="auto"/>
        <w:left w:val="none" w:sz="0" w:space="0" w:color="auto"/>
        <w:bottom w:val="none" w:sz="0" w:space="0" w:color="auto"/>
        <w:right w:val="none" w:sz="0" w:space="0" w:color="auto"/>
      </w:divBdr>
    </w:div>
    <w:div w:id="197206664">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25187531">
      <w:bodyDiv w:val="1"/>
      <w:marLeft w:val="0"/>
      <w:marRight w:val="0"/>
      <w:marTop w:val="0"/>
      <w:marBottom w:val="0"/>
      <w:divBdr>
        <w:top w:val="none" w:sz="0" w:space="0" w:color="auto"/>
        <w:left w:val="none" w:sz="0" w:space="0" w:color="auto"/>
        <w:bottom w:val="none" w:sz="0" w:space="0" w:color="auto"/>
        <w:right w:val="none" w:sz="0" w:space="0" w:color="auto"/>
      </w:divBdr>
    </w:div>
    <w:div w:id="229343087">
      <w:bodyDiv w:val="1"/>
      <w:marLeft w:val="0"/>
      <w:marRight w:val="0"/>
      <w:marTop w:val="0"/>
      <w:marBottom w:val="0"/>
      <w:divBdr>
        <w:top w:val="none" w:sz="0" w:space="0" w:color="auto"/>
        <w:left w:val="none" w:sz="0" w:space="0" w:color="auto"/>
        <w:bottom w:val="none" w:sz="0" w:space="0" w:color="auto"/>
        <w:right w:val="none" w:sz="0" w:space="0" w:color="auto"/>
      </w:divBdr>
    </w:div>
    <w:div w:id="241791643">
      <w:bodyDiv w:val="1"/>
      <w:marLeft w:val="0"/>
      <w:marRight w:val="0"/>
      <w:marTop w:val="0"/>
      <w:marBottom w:val="0"/>
      <w:divBdr>
        <w:top w:val="none" w:sz="0" w:space="0" w:color="auto"/>
        <w:left w:val="none" w:sz="0" w:space="0" w:color="auto"/>
        <w:bottom w:val="none" w:sz="0" w:space="0" w:color="auto"/>
        <w:right w:val="none" w:sz="0" w:space="0" w:color="auto"/>
      </w:divBdr>
    </w:div>
    <w:div w:id="245457590">
      <w:bodyDiv w:val="1"/>
      <w:marLeft w:val="0"/>
      <w:marRight w:val="0"/>
      <w:marTop w:val="0"/>
      <w:marBottom w:val="0"/>
      <w:divBdr>
        <w:top w:val="none" w:sz="0" w:space="0" w:color="auto"/>
        <w:left w:val="none" w:sz="0" w:space="0" w:color="auto"/>
        <w:bottom w:val="none" w:sz="0" w:space="0" w:color="auto"/>
        <w:right w:val="none" w:sz="0" w:space="0" w:color="auto"/>
      </w:divBdr>
    </w:div>
    <w:div w:id="281157964">
      <w:bodyDiv w:val="1"/>
      <w:marLeft w:val="0"/>
      <w:marRight w:val="0"/>
      <w:marTop w:val="0"/>
      <w:marBottom w:val="0"/>
      <w:divBdr>
        <w:top w:val="none" w:sz="0" w:space="0" w:color="auto"/>
        <w:left w:val="none" w:sz="0" w:space="0" w:color="auto"/>
        <w:bottom w:val="none" w:sz="0" w:space="0" w:color="auto"/>
        <w:right w:val="none" w:sz="0" w:space="0" w:color="auto"/>
      </w:divBdr>
    </w:div>
    <w:div w:id="288361524">
      <w:bodyDiv w:val="1"/>
      <w:marLeft w:val="0"/>
      <w:marRight w:val="0"/>
      <w:marTop w:val="0"/>
      <w:marBottom w:val="0"/>
      <w:divBdr>
        <w:top w:val="none" w:sz="0" w:space="0" w:color="auto"/>
        <w:left w:val="none" w:sz="0" w:space="0" w:color="auto"/>
        <w:bottom w:val="none" w:sz="0" w:space="0" w:color="auto"/>
        <w:right w:val="none" w:sz="0" w:space="0" w:color="auto"/>
      </w:divBdr>
    </w:div>
    <w:div w:id="307780554">
      <w:bodyDiv w:val="1"/>
      <w:marLeft w:val="0"/>
      <w:marRight w:val="0"/>
      <w:marTop w:val="0"/>
      <w:marBottom w:val="0"/>
      <w:divBdr>
        <w:top w:val="none" w:sz="0" w:space="0" w:color="auto"/>
        <w:left w:val="none" w:sz="0" w:space="0" w:color="auto"/>
        <w:bottom w:val="none" w:sz="0" w:space="0" w:color="auto"/>
        <w:right w:val="none" w:sz="0" w:space="0" w:color="auto"/>
      </w:divBdr>
    </w:div>
    <w:div w:id="322398501">
      <w:bodyDiv w:val="1"/>
      <w:marLeft w:val="0"/>
      <w:marRight w:val="0"/>
      <w:marTop w:val="0"/>
      <w:marBottom w:val="0"/>
      <w:divBdr>
        <w:top w:val="none" w:sz="0" w:space="0" w:color="auto"/>
        <w:left w:val="none" w:sz="0" w:space="0" w:color="auto"/>
        <w:bottom w:val="none" w:sz="0" w:space="0" w:color="auto"/>
        <w:right w:val="none" w:sz="0" w:space="0" w:color="auto"/>
      </w:divBdr>
    </w:div>
    <w:div w:id="327096444">
      <w:bodyDiv w:val="1"/>
      <w:marLeft w:val="0"/>
      <w:marRight w:val="0"/>
      <w:marTop w:val="0"/>
      <w:marBottom w:val="0"/>
      <w:divBdr>
        <w:top w:val="none" w:sz="0" w:space="0" w:color="auto"/>
        <w:left w:val="none" w:sz="0" w:space="0" w:color="auto"/>
        <w:bottom w:val="none" w:sz="0" w:space="0" w:color="auto"/>
        <w:right w:val="none" w:sz="0" w:space="0" w:color="auto"/>
      </w:divBdr>
    </w:div>
    <w:div w:id="341591745">
      <w:bodyDiv w:val="1"/>
      <w:marLeft w:val="0"/>
      <w:marRight w:val="0"/>
      <w:marTop w:val="0"/>
      <w:marBottom w:val="0"/>
      <w:divBdr>
        <w:top w:val="none" w:sz="0" w:space="0" w:color="auto"/>
        <w:left w:val="none" w:sz="0" w:space="0" w:color="auto"/>
        <w:bottom w:val="none" w:sz="0" w:space="0" w:color="auto"/>
        <w:right w:val="none" w:sz="0" w:space="0" w:color="auto"/>
      </w:divBdr>
    </w:div>
    <w:div w:id="350038196">
      <w:bodyDiv w:val="1"/>
      <w:marLeft w:val="0"/>
      <w:marRight w:val="0"/>
      <w:marTop w:val="0"/>
      <w:marBottom w:val="0"/>
      <w:divBdr>
        <w:top w:val="none" w:sz="0" w:space="0" w:color="auto"/>
        <w:left w:val="none" w:sz="0" w:space="0" w:color="auto"/>
        <w:bottom w:val="none" w:sz="0" w:space="0" w:color="auto"/>
        <w:right w:val="none" w:sz="0" w:space="0" w:color="auto"/>
      </w:divBdr>
    </w:div>
    <w:div w:id="399595028">
      <w:bodyDiv w:val="1"/>
      <w:marLeft w:val="0"/>
      <w:marRight w:val="0"/>
      <w:marTop w:val="0"/>
      <w:marBottom w:val="0"/>
      <w:divBdr>
        <w:top w:val="none" w:sz="0" w:space="0" w:color="auto"/>
        <w:left w:val="none" w:sz="0" w:space="0" w:color="auto"/>
        <w:bottom w:val="none" w:sz="0" w:space="0" w:color="auto"/>
        <w:right w:val="none" w:sz="0" w:space="0" w:color="auto"/>
      </w:divBdr>
    </w:div>
    <w:div w:id="427849823">
      <w:bodyDiv w:val="1"/>
      <w:marLeft w:val="0"/>
      <w:marRight w:val="0"/>
      <w:marTop w:val="0"/>
      <w:marBottom w:val="0"/>
      <w:divBdr>
        <w:top w:val="none" w:sz="0" w:space="0" w:color="auto"/>
        <w:left w:val="none" w:sz="0" w:space="0" w:color="auto"/>
        <w:bottom w:val="none" w:sz="0" w:space="0" w:color="auto"/>
        <w:right w:val="none" w:sz="0" w:space="0" w:color="auto"/>
      </w:divBdr>
    </w:div>
    <w:div w:id="510729631">
      <w:bodyDiv w:val="1"/>
      <w:marLeft w:val="0"/>
      <w:marRight w:val="0"/>
      <w:marTop w:val="0"/>
      <w:marBottom w:val="0"/>
      <w:divBdr>
        <w:top w:val="none" w:sz="0" w:space="0" w:color="auto"/>
        <w:left w:val="none" w:sz="0" w:space="0" w:color="auto"/>
        <w:bottom w:val="none" w:sz="0" w:space="0" w:color="auto"/>
        <w:right w:val="none" w:sz="0" w:space="0" w:color="auto"/>
      </w:divBdr>
    </w:div>
    <w:div w:id="513038300">
      <w:bodyDiv w:val="1"/>
      <w:marLeft w:val="0"/>
      <w:marRight w:val="0"/>
      <w:marTop w:val="0"/>
      <w:marBottom w:val="0"/>
      <w:divBdr>
        <w:top w:val="none" w:sz="0" w:space="0" w:color="auto"/>
        <w:left w:val="none" w:sz="0" w:space="0" w:color="auto"/>
        <w:bottom w:val="none" w:sz="0" w:space="0" w:color="auto"/>
        <w:right w:val="none" w:sz="0" w:space="0" w:color="auto"/>
      </w:divBdr>
    </w:div>
    <w:div w:id="520124507">
      <w:bodyDiv w:val="1"/>
      <w:marLeft w:val="0"/>
      <w:marRight w:val="0"/>
      <w:marTop w:val="0"/>
      <w:marBottom w:val="0"/>
      <w:divBdr>
        <w:top w:val="none" w:sz="0" w:space="0" w:color="auto"/>
        <w:left w:val="none" w:sz="0" w:space="0" w:color="auto"/>
        <w:bottom w:val="none" w:sz="0" w:space="0" w:color="auto"/>
        <w:right w:val="none" w:sz="0" w:space="0" w:color="auto"/>
      </w:divBdr>
    </w:div>
    <w:div w:id="548735221">
      <w:bodyDiv w:val="1"/>
      <w:marLeft w:val="0"/>
      <w:marRight w:val="0"/>
      <w:marTop w:val="0"/>
      <w:marBottom w:val="0"/>
      <w:divBdr>
        <w:top w:val="none" w:sz="0" w:space="0" w:color="auto"/>
        <w:left w:val="none" w:sz="0" w:space="0" w:color="auto"/>
        <w:bottom w:val="none" w:sz="0" w:space="0" w:color="auto"/>
        <w:right w:val="none" w:sz="0" w:space="0" w:color="auto"/>
      </w:divBdr>
    </w:div>
    <w:div w:id="584650054">
      <w:bodyDiv w:val="1"/>
      <w:marLeft w:val="0"/>
      <w:marRight w:val="0"/>
      <w:marTop w:val="0"/>
      <w:marBottom w:val="0"/>
      <w:divBdr>
        <w:top w:val="none" w:sz="0" w:space="0" w:color="auto"/>
        <w:left w:val="none" w:sz="0" w:space="0" w:color="auto"/>
        <w:bottom w:val="none" w:sz="0" w:space="0" w:color="auto"/>
        <w:right w:val="none" w:sz="0" w:space="0" w:color="auto"/>
      </w:divBdr>
    </w:div>
    <w:div w:id="600339394">
      <w:bodyDiv w:val="1"/>
      <w:marLeft w:val="0"/>
      <w:marRight w:val="0"/>
      <w:marTop w:val="0"/>
      <w:marBottom w:val="0"/>
      <w:divBdr>
        <w:top w:val="none" w:sz="0" w:space="0" w:color="auto"/>
        <w:left w:val="none" w:sz="0" w:space="0" w:color="auto"/>
        <w:bottom w:val="none" w:sz="0" w:space="0" w:color="auto"/>
        <w:right w:val="none" w:sz="0" w:space="0" w:color="auto"/>
      </w:divBdr>
    </w:div>
    <w:div w:id="640578214">
      <w:bodyDiv w:val="1"/>
      <w:marLeft w:val="0"/>
      <w:marRight w:val="0"/>
      <w:marTop w:val="0"/>
      <w:marBottom w:val="0"/>
      <w:divBdr>
        <w:top w:val="none" w:sz="0" w:space="0" w:color="auto"/>
        <w:left w:val="none" w:sz="0" w:space="0" w:color="auto"/>
        <w:bottom w:val="none" w:sz="0" w:space="0" w:color="auto"/>
        <w:right w:val="none" w:sz="0" w:space="0" w:color="auto"/>
      </w:divBdr>
    </w:div>
    <w:div w:id="655381951">
      <w:bodyDiv w:val="1"/>
      <w:marLeft w:val="0"/>
      <w:marRight w:val="0"/>
      <w:marTop w:val="0"/>
      <w:marBottom w:val="0"/>
      <w:divBdr>
        <w:top w:val="none" w:sz="0" w:space="0" w:color="auto"/>
        <w:left w:val="none" w:sz="0" w:space="0" w:color="auto"/>
        <w:bottom w:val="none" w:sz="0" w:space="0" w:color="auto"/>
        <w:right w:val="none" w:sz="0" w:space="0" w:color="auto"/>
      </w:divBdr>
    </w:div>
    <w:div w:id="659314370">
      <w:bodyDiv w:val="1"/>
      <w:marLeft w:val="0"/>
      <w:marRight w:val="0"/>
      <w:marTop w:val="0"/>
      <w:marBottom w:val="0"/>
      <w:divBdr>
        <w:top w:val="none" w:sz="0" w:space="0" w:color="auto"/>
        <w:left w:val="none" w:sz="0" w:space="0" w:color="auto"/>
        <w:bottom w:val="none" w:sz="0" w:space="0" w:color="auto"/>
        <w:right w:val="none" w:sz="0" w:space="0" w:color="auto"/>
      </w:divBdr>
    </w:div>
    <w:div w:id="665401157">
      <w:bodyDiv w:val="1"/>
      <w:marLeft w:val="0"/>
      <w:marRight w:val="0"/>
      <w:marTop w:val="0"/>
      <w:marBottom w:val="0"/>
      <w:divBdr>
        <w:top w:val="none" w:sz="0" w:space="0" w:color="auto"/>
        <w:left w:val="none" w:sz="0" w:space="0" w:color="auto"/>
        <w:bottom w:val="none" w:sz="0" w:space="0" w:color="auto"/>
        <w:right w:val="none" w:sz="0" w:space="0" w:color="auto"/>
      </w:divBdr>
    </w:div>
    <w:div w:id="690648925">
      <w:bodyDiv w:val="1"/>
      <w:marLeft w:val="0"/>
      <w:marRight w:val="0"/>
      <w:marTop w:val="0"/>
      <w:marBottom w:val="0"/>
      <w:divBdr>
        <w:top w:val="none" w:sz="0" w:space="0" w:color="auto"/>
        <w:left w:val="none" w:sz="0" w:space="0" w:color="auto"/>
        <w:bottom w:val="none" w:sz="0" w:space="0" w:color="auto"/>
        <w:right w:val="none" w:sz="0" w:space="0" w:color="auto"/>
      </w:divBdr>
    </w:div>
    <w:div w:id="699745786">
      <w:bodyDiv w:val="1"/>
      <w:marLeft w:val="0"/>
      <w:marRight w:val="0"/>
      <w:marTop w:val="0"/>
      <w:marBottom w:val="0"/>
      <w:divBdr>
        <w:top w:val="none" w:sz="0" w:space="0" w:color="auto"/>
        <w:left w:val="none" w:sz="0" w:space="0" w:color="auto"/>
        <w:bottom w:val="none" w:sz="0" w:space="0" w:color="auto"/>
        <w:right w:val="none" w:sz="0" w:space="0" w:color="auto"/>
      </w:divBdr>
    </w:div>
    <w:div w:id="713312540">
      <w:bodyDiv w:val="1"/>
      <w:marLeft w:val="0"/>
      <w:marRight w:val="0"/>
      <w:marTop w:val="0"/>
      <w:marBottom w:val="0"/>
      <w:divBdr>
        <w:top w:val="none" w:sz="0" w:space="0" w:color="auto"/>
        <w:left w:val="none" w:sz="0" w:space="0" w:color="auto"/>
        <w:bottom w:val="none" w:sz="0" w:space="0" w:color="auto"/>
        <w:right w:val="none" w:sz="0" w:space="0" w:color="auto"/>
      </w:divBdr>
    </w:div>
    <w:div w:id="742801880">
      <w:bodyDiv w:val="1"/>
      <w:marLeft w:val="0"/>
      <w:marRight w:val="0"/>
      <w:marTop w:val="0"/>
      <w:marBottom w:val="0"/>
      <w:divBdr>
        <w:top w:val="none" w:sz="0" w:space="0" w:color="auto"/>
        <w:left w:val="none" w:sz="0" w:space="0" w:color="auto"/>
        <w:bottom w:val="none" w:sz="0" w:space="0" w:color="auto"/>
        <w:right w:val="none" w:sz="0" w:space="0" w:color="auto"/>
      </w:divBdr>
    </w:div>
    <w:div w:id="759182607">
      <w:bodyDiv w:val="1"/>
      <w:marLeft w:val="0"/>
      <w:marRight w:val="0"/>
      <w:marTop w:val="0"/>
      <w:marBottom w:val="0"/>
      <w:divBdr>
        <w:top w:val="none" w:sz="0" w:space="0" w:color="auto"/>
        <w:left w:val="none" w:sz="0" w:space="0" w:color="auto"/>
        <w:bottom w:val="none" w:sz="0" w:space="0" w:color="auto"/>
        <w:right w:val="none" w:sz="0" w:space="0" w:color="auto"/>
      </w:divBdr>
    </w:div>
    <w:div w:id="813067674">
      <w:bodyDiv w:val="1"/>
      <w:marLeft w:val="0"/>
      <w:marRight w:val="0"/>
      <w:marTop w:val="0"/>
      <w:marBottom w:val="0"/>
      <w:divBdr>
        <w:top w:val="none" w:sz="0" w:space="0" w:color="auto"/>
        <w:left w:val="none" w:sz="0" w:space="0" w:color="auto"/>
        <w:bottom w:val="none" w:sz="0" w:space="0" w:color="auto"/>
        <w:right w:val="none" w:sz="0" w:space="0" w:color="auto"/>
      </w:divBdr>
    </w:div>
    <w:div w:id="813177662">
      <w:bodyDiv w:val="1"/>
      <w:marLeft w:val="0"/>
      <w:marRight w:val="0"/>
      <w:marTop w:val="0"/>
      <w:marBottom w:val="0"/>
      <w:divBdr>
        <w:top w:val="none" w:sz="0" w:space="0" w:color="auto"/>
        <w:left w:val="none" w:sz="0" w:space="0" w:color="auto"/>
        <w:bottom w:val="none" w:sz="0" w:space="0" w:color="auto"/>
        <w:right w:val="none" w:sz="0" w:space="0" w:color="auto"/>
      </w:divBdr>
      <w:divsChild>
        <w:div w:id="1592080027">
          <w:marLeft w:val="0"/>
          <w:marRight w:val="0"/>
          <w:marTop w:val="0"/>
          <w:marBottom w:val="0"/>
          <w:divBdr>
            <w:top w:val="none" w:sz="0" w:space="0" w:color="auto"/>
            <w:left w:val="none" w:sz="0" w:space="0" w:color="auto"/>
            <w:bottom w:val="none" w:sz="0" w:space="0" w:color="auto"/>
            <w:right w:val="none" w:sz="0" w:space="0" w:color="auto"/>
          </w:divBdr>
        </w:div>
        <w:div w:id="2047217059">
          <w:marLeft w:val="0"/>
          <w:marRight w:val="0"/>
          <w:marTop w:val="0"/>
          <w:marBottom w:val="0"/>
          <w:divBdr>
            <w:top w:val="none" w:sz="0" w:space="0" w:color="auto"/>
            <w:left w:val="none" w:sz="0" w:space="0" w:color="auto"/>
            <w:bottom w:val="none" w:sz="0" w:space="0" w:color="auto"/>
            <w:right w:val="none" w:sz="0" w:space="0" w:color="auto"/>
          </w:divBdr>
        </w:div>
      </w:divsChild>
    </w:div>
    <w:div w:id="818689151">
      <w:bodyDiv w:val="1"/>
      <w:marLeft w:val="0"/>
      <w:marRight w:val="0"/>
      <w:marTop w:val="0"/>
      <w:marBottom w:val="0"/>
      <w:divBdr>
        <w:top w:val="none" w:sz="0" w:space="0" w:color="auto"/>
        <w:left w:val="none" w:sz="0" w:space="0" w:color="auto"/>
        <w:bottom w:val="none" w:sz="0" w:space="0" w:color="auto"/>
        <w:right w:val="none" w:sz="0" w:space="0" w:color="auto"/>
      </w:divBdr>
    </w:div>
    <w:div w:id="834104160">
      <w:bodyDiv w:val="1"/>
      <w:marLeft w:val="0"/>
      <w:marRight w:val="0"/>
      <w:marTop w:val="0"/>
      <w:marBottom w:val="0"/>
      <w:divBdr>
        <w:top w:val="none" w:sz="0" w:space="0" w:color="auto"/>
        <w:left w:val="none" w:sz="0" w:space="0" w:color="auto"/>
        <w:bottom w:val="none" w:sz="0" w:space="0" w:color="auto"/>
        <w:right w:val="none" w:sz="0" w:space="0" w:color="auto"/>
      </w:divBdr>
    </w:div>
    <w:div w:id="872032696">
      <w:bodyDiv w:val="1"/>
      <w:marLeft w:val="0"/>
      <w:marRight w:val="0"/>
      <w:marTop w:val="0"/>
      <w:marBottom w:val="0"/>
      <w:divBdr>
        <w:top w:val="none" w:sz="0" w:space="0" w:color="auto"/>
        <w:left w:val="none" w:sz="0" w:space="0" w:color="auto"/>
        <w:bottom w:val="none" w:sz="0" w:space="0" w:color="auto"/>
        <w:right w:val="none" w:sz="0" w:space="0" w:color="auto"/>
      </w:divBdr>
    </w:div>
    <w:div w:id="873464293">
      <w:bodyDiv w:val="1"/>
      <w:marLeft w:val="0"/>
      <w:marRight w:val="0"/>
      <w:marTop w:val="0"/>
      <w:marBottom w:val="0"/>
      <w:divBdr>
        <w:top w:val="none" w:sz="0" w:space="0" w:color="auto"/>
        <w:left w:val="none" w:sz="0" w:space="0" w:color="auto"/>
        <w:bottom w:val="none" w:sz="0" w:space="0" w:color="auto"/>
        <w:right w:val="none" w:sz="0" w:space="0" w:color="auto"/>
      </w:divBdr>
    </w:div>
    <w:div w:id="876625813">
      <w:bodyDiv w:val="1"/>
      <w:marLeft w:val="0"/>
      <w:marRight w:val="0"/>
      <w:marTop w:val="0"/>
      <w:marBottom w:val="0"/>
      <w:divBdr>
        <w:top w:val="none" w:sz="0" w:space="0" w:color="auto"/>
        <w:left w:val="none" w:sz="0" w:space="0" w:color="auto"/>
        <w:bottom w:val="none" w:sz="0" w:space="0" w:color="auto"/>
        <w:right w:val="none" w:sz="0" w:space="0" w:color="auto"/>
      </w:divBdr>
    </w:div>
    <w:div w:id="877352017">
      <w:bodyDiv w:val="1"/>
      <w:marLeft w:val="0"/>
      <w:marRight w:val="0"/>
      <w:marTop w:val="0"/>
      <w:marBottom w:val="0"/>
      <w:divBdr>
        <w:top w:val="none" w:sz="0" w:space="0" w:color="auto"/>
        <w:left w:val="none" w:sz="0" w:space="0" w:color="auto"/>
        <w:bottom w:val="none" w:sz="0" w:space="0" w:color="auto"/>
        <w:right w:val="none" w:sz="0" w:space="0" w:color="auto"/>
      </w:divBdr>
    </w:div>
    <w:div w:id="880703485">
      <w:bodyDiv w:val="1"/>
      <w:marLeft w:val="0"/>
      <w:marRight w:val="0"/>
      <w:marTop w:val="0"/>
      <w:marBottom w:val="0"/>
      <w:divBdr>
        <w:top w:val="none" w:sz="0" w:space="0" w:color="auto"/>
        <w:left w:val="none" w:sz="0" w:space="0" w:color="auto"/>
        <w:bottom w:val="none" w:sz="0" w:space="0" w:color="auto"/>
        <w:right w:val="none" w:sz="0" w:space="0" w:color="auto"/>
      </w:divBdr>
    </w:div>
    <w:div w:id="901333348">
      <w:bodyDiv w:val="1"/>
      <w:marLeft w:val="0"/>
      <w:marRight w:val="0"/>
      <w:marTop w:val="0"/>
      <w:marBottom w:val="0"/>
      <w:divBdr>
        <w:top w:val="none" w:sz="0" w:space="0" w:color="auto"/>
        <w:left w:val="none" w:sz="0" w:space="0" w:color="auto"/>
        <w:bottom w:val="none" w:sz="0" w:space="0" w:color="auto"/>
        <w:right w:val="none" w:sz="0" w:space="0" w:color="auto"/>
      </w:divBdr>
    </w:div>
    <w:div w:id="920526867">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48776965">
      <w:bodyDiv w:val="1"/>
      <w:marLeft w:val="0"/>
      <w:marRight w:val="0"/>
      <w:marTop w:val="0"/>
      <w:marBottom w:val="0"/>
      <w:divBdr>
        <w:top w:val="none" w:sz="0" w:space="0" w:color="auto"/>
        <w:left w:val="none" w:sz="0" w:space="0" w:color="auto"/>
        <w:bottom w:val="none" w:sz="0" w:space="0" w:color="auto"/>
        <w:right w:val="none" w:sz="0" w:space="0" w:color="auto"/>
      </w:divBdr>
    </w:div>
    <w:div w:id="949625589">
      <w:bodyDiv w:val="1"/>
      <w:marLeft w:val="0"/>
      <w:marRight w:val="0"/>
      <w:marTop w:val="0"/>
      <w:marBottom w:val="0"/>
      <w:divBdr>
        <w:top w:val="none" w:sz="0" w:space="0" w:color="auto"/>
        <w:left w:val="none" w:sz="0" w:space="0" w:color="auto"/>
        <w:bottom w:val="none" w:sz="0" w:space="0" w:color="auto"/>
        <w:right w:val="none" w:sz="0" w:space="0" w:color="auto"/>
      </w:divBdr>
    </w:div>
    <w:div w:id="976842392">
      <w:bodyDiv w:val="1"/>
      <w:marLeft w:val="0"/>
      <w:marRight w:val="0"/>
      <w:marTop w:val="0"/>
      <w:marBottom w:val="0"/>
      <w:divBdr>
        <w:top w:val="none" w:sz="0" w:space="0" w:color="auto"/>
        <w:left w:val="none" w:sz="0" w:space="0" w:color="auto"/>
        <w:bottom w:val="none" w:sz="0" w:space="0" w:color="auto"/>
        <w:right w:val="none" w:sz="0" w:space="0" w:color="auto"/>
      </w:divBdr>
    </w:div>
    <w:div w:id="983706536">
      <w:bodyDiv w:val="1"/>
      <w:marLeft w:val="0"/>
      <w:marRight w:val="0"/>
      <w:marTop w:val="0"/>
      <w:marBottom w:val="0"/>
      <w:divBdr>
        <w:top w:val="none" w:sz="0" w:space="0" w:color="auto"/>
        <w:left w:val="none" w:sz="0" w:space="0" w:color="auto"/>
        <w:bottom w:val="none" w:sz="0" w:space="0" w:color="auto"/>
        <w:right w:val="none" w:sz="0" w:space="0" w:color="auto"/>
      </w:divBdr>
    </w:div>
    <w:div w:id="1009329469">
      <w:bodyDiv w:val="1"/>
      <w:marLeft w:val="0"/>
      <w:marRight w:val="0"/>
      <w:marTop w:val="0"/>
      <w:marBottom w:val="0"/>
      <w:divBdr>
        <w:top w:val="none" w:sz="0" w:space="0" w:color="auto"/>
        <w:left w:val="none" w:sz="0" w:space="0" w:color="auto"/>
        <w:bottom w:val="none" w:sz="0" w:space="0" w:color="auto"/>
        <w:right w:val="none" w:sz="0" w:space="0" w:color="auto"/>
      </w:divBdr>
    </w:div>
    <w:div w:id="1036928575">
      <w:bodyDiv w:val="1"/>
      <w:marLeft w:val="0"/>
      <w:marRight w:val="0"/>
      <w:marTop w:val="0"/>
      <w:marBottom w:val="0"/>
      <w:divBdr>
        <w:top w:val="none" w:sz="0" w:space="0" w:color="auto"/>
        <w:left w:val="none" w:sz="0" w:space="0" w:color="auto"/>
        <w:bottom w:val="none" w:sz="0" w:space="0" w:color="auto"/>
        <w:right w:val="none" w:sz="0" w:space="0" w:color="auto"/>
      </w:divBdr>
    </w:div>
    <w:div w:id="1059287371">
      <w:bodyDiv w:val="1"/>
      <w:marLeft w:val="0"/>
      <w:marRight w:val="0"/>
      <w:marTop w:val="0"/>
      <w:marBottom w:val="0"/>
      <w:divBdr>
        <w:top w:val="none" w:sz="0" w:space="0" w:color="auto"/>
        <w:left w:val="none" w:sz="0" w:space="0" w:color="auto"/>
        <w:bottom w:val="none" w:sz="0" w:space="0" w:color="auto"/>
        <w:right w:val="none" w:sz="0" w:space="0" w:color="auto"/>
      </w:divBdr>
    </w:div>
    <w:div w:id="1066994459">
      <w:bodyDiv w:val="1"/>
      <w:marLeft w:val="0"/>
      <w:marRight w:val="0"/>
      <w:marTop w:val="0"/>
      <w:marBottom w:val="0"/>
      <w:divBdr>
        <w:top w:val="none" w:sz="0" w:space="0" w:color="auto"/>
        <w:left w:val="none" w:sz="0" w:space="0" w:color="auto"/>
        <w:bottom w:val="none" w:sz="0" w:space="0" w:color="auto"/>
        <w:right w:val="none" w:sz="0" w:space="0" w:color="auto"/>
      </w:divBdr>
    </w:div>
    <w:div w:id="1089735169">
      <w:bodyDiv w:val="1"/>
      <w:marLeft w:val="0"/>
      <w:marRight w:val="0"/>
      <w:marTop w:val="0"/>
      <w:marBottom w:val="0"/>
      <w:divBdr>
        <w:top w:val="none" w:sz="0" w:space="0" w:color="auto"/>
        <w:left w:val="none" w:sz="0" w:space="0" w:color="auto"/>
        <w:bottom w:val="none" w:sz="0" w:space="0" w:color="auto"/>
        <w:right w:val="none" w:sz="0" w:space="0" w:color="auto"/>
      </w:divBdr>
    </w:div>
    <w:div w:id="1122770638">
      <w:bodyDiv w:val="1"/>
      <w:marLeft w:val="0"/>
      <w:marRight w:val="0"/>
      <w:marTop w:val="0"/>
      <w:marBottom w:val="0"/>
      <w:divBdr>
        <w:top w:val="none" w:sz="0" w:space="0" w:color="auto"/>
        <w:left w:val="none" w:sz="0" w:space="0" w:color="auto"/>
        <w:bottom w:val="none" w:sz="0" w:space="0" w:color="auto"/>
        <w:right w:val="none" w:sz="0" w:space="0" w:color="auto"/>
      </w:divBdr>
    </w:div>
    <w:div w:id="1155607561">
      <w:bodyDiv w:val="1"/>
      <w:marLeft w:val="0"/>
      <w:marRight w:val="0"/>
      <w:marTop w:val="0"/>
      <w:marBottom w:val="0"/>
      <w:divBdr>
        <w:top w:val="none" w:sz="0" w:space="0" w:color="auto"/>
        <w:left w:val="none" w:sz="0" w:space="0" w:color="auto"/>
        <w:bottom w:val="none" w:sz="0" w:space="0" w:color="auto"/>
        <w:right w:val="none" w:sz="0" w:space="0" w:color="auto"/>
      </w:divBdr>
    </w:div>
    <w:div w:id="1187258436">
      <w:bodyDiv w:val="1"/>
      <w:marLeft w:val="0"/>
      <w:marRight w:val="0"/>
      <w:marTop w:val="0"/>
      <w:marBottom w:val="0"/>
      <w:divBdr>
        <w:top w:val="none" w:sz="0" w:space="0" w:color="auto"/>
        <w:left w:val="none" w:sz="0" w:space="0" w:color="auto"/>
        <w:bottom w:val="none" w:sz="0" w:space="0" w:color="auto"/>
        <w:right w:val="none" w:sz="0" w:space="0" w:color="auto"/>
      </w:divBdr>
    </w:div>
    <w:div w:id="1199318989">
      <w:bodyDiv w:val="1"/>
      <w:marLeft w:val="0"/>
      <w:marRight w:val="0"/>
      <w:marTop w:val="0"/>
      <w:marBottom w:val="0"/>
      <w:divBdr>
        <w:top w:val="none" w:sz="0" w:space="0" w:color="auto"/>
        <w:left w:val="none" w:sz="0" w:space="0" w:color="auto"/>
        <w:bottom w:val="none" w:sz="0" w:space="0" w:color="auto"/>
        <w:right w:val="none" w:sz="0" w:space="0" w:color="auto"/>
      </w:divBdr>
    </w:div>
    <w:div w:id="1234781307">
      <w:bodyDiv w:val="1"/>
      <w:marLeft w:val="0"/>
      <w:marRight w:val="0"/>
      <w:marTop w:val="0"/>
      <w:marBottom w:val="0"/>
      <w:divBdr>
        <w:top w:val="none" w:sz="0" w:space="0" w:color="auto"/>
        <w:left w:val="none" w:sz="0" w:space="0" w:color="auto"/>
        <w:bottom w:val="none" w:sz="0" w:space="0" w:color="auto"/>
        <w:right w:val="none" w:sz="0" w:space="0" w:color="auto"/>
      </w:divBdr>
    </w:div>
    <w:div w:id="1266158474">
      <w:bodyDiv w:val="1"/>
      <w:marLeft w:val="0"/>
      <w:marRight w:val="0"/>
      <w:marTop w:val="0"/>
      <w:marBottom w:val="0"/>
      <w:divBdr>
        <w:top w:val="none" w:sz="0" w:space="0" w:color="auto"/>
        <w:left w:val="none" w:sz="0" w:space="0" w:color="auto"/>
        <w:bottom w:val="none" w:sz="0" w:space="0" w:color="auto"/>
        <w:right w:val="none" w:sz="0" w:space="0" w:color="auto"/>
      </w:divBdr>
    </w:div>
    <w:div w:id="1278024208">
      <w:bodyDiv w:val="1"/>
      <w:marLeft w:val="0"/>
      <w:marRight w:val="0"/>
      <w:marTop w:val="0"/>
      <w:marBottom w:val="0"/>
      <w:divBdr>
        <w:top w:val="none" w:sz="0" w:space="0" w:color="auto"/>
        <w:left w:val="none" w:sz="0" w:space="0" w:color="auto"/>
        <w:bottom w:val="none" w:sz="0" w:space="0" w:color="auto"/>
        <w:right w:val="none" w:sz="0" w:space="0" w:color="auto"/>
      </w:divBdr>
    </w:div>
    <w:div w:id="1284773658">
      <w:bodyDiv w:val="1"/>
      <w:marLeft w:val="0"/>
      <w:marRight w:val="0"/>
      <w:marTop w:val="0"/>
      <w:marBottom w:val="0"/>
      <w:divBdr>
        <w:top w:val="none" w:sz="0" w:space="0" w:color="auto"/>
        <w:left w:val="none" w:sz="0" w:space="0" w:color="auto"/>
        <w:bottom w:val="none" w:sz="0" w:space="0" w:color="auto"/>
        <w:right w:val="none" w:sz="0" w:space="0" w:color="auto"/>
      </w:divBdr>
    </w:div>
    <w:div w:id="1295679191">
      <w:bodyDiv w:val="1"/>
      <w:marLeft w:val="0"/>
      <w:marRight w:val="0"/>
      <w:marTop w:val="0"/>
      <w:marBottom w:val="0"/>
      <w:divBdr>
        <w:top w:val="none" w:sz="0" w:space="0" w:color="auto"/>
        <w:left w:val="none" w:sz="0" w:space="0" w:color="auto"/>
        <w:bottom w:val="none" w:sz="0" w:space="0" w:color="auto"/>
        <w:right w:val="none" w:sz="0" w:space="0" w:color="auto"/>
      </w:divBdr>
    </w:div>
    <w:div w:id="1311133836">
      <w:bodyDiv w:val="1"/>
      <w:marLeft w:val="0"/>
      <w:marRight w:val="0"/>
      <w:marTop w:val="0"/>
      <w:marBottom w:val="0"/>
      <w:divBdr>
        <w:top w:val="none" w:sz="0" w:space="0" w:color="auto"/>
        <w:left w:val="none" w:sz="0" w:space="0" w:color="auto"/>
        <w:bottom w:val="none" w:sz="0" w:space="0" w:color="auto"/>
        <w:right w:val="none" w:sz="0" w:space="0" w:color="auto"/>
      </w:divBdr>
    </w:div>
    <w:div w:id="1322274015">
      <w:bodyDiv w:val="1"/>
      <w:marLeft w:val="0"/>
      <w:marRight w:val="0"/>
      <w:marTop w:val="0"/>
      <w:marBottom w:val="0"/>
      <w:divBdr>
        <w:top w:val="none" w:sz="0" w:space="0" w:color="auto"/>
        <w:left w:val="none" w:sz="0" w:space="0" w:color="auto"/>
        <w:bottom w:val="none" w:sz="0" w:space="0" w:color="auto"/>
        <w:right w:val="none" w:sz="0" w:space="0" w:color="auto"/>
      </w:divBdr>
    </w:div>
    <w:div w:id="1325862595">
      <w:bodyDiv w:val="1"/>
      <w:marLeft w:val="0"/>
      <w:marRight w:val="0"/>
      <w:marTop w:val="0"/>
      <w:marBottom w:val="0"/>
      <w:divBdr>
        <w:top w:val="none" w:sz="0" w:space="0" w:color="auto"/>
        <w:left w:val="none" w:sz="0" w:space="0" w:color="auto"/>
        <w:bottom w:val="none" w:sz="0" w:space="0" w:color="auto"/>
        <w:right w:val="none" w:sz="0" w:space="0" w:color="auto"/>
      </w:divBdr>
    </w:div>
    <w:div w:id="1347947381">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398825062">
      <w:bodyDiv w:val="1"/>
      <w:marLeft w:val="0"/>
      <w:marRight w:val="0"/>
      <w:marTop w:val="0"/>
      <w:marBottom w:val="0"/>
      <w:divBdr>
        <w:top w:val="none" w:sz="0" w:space="0" w:color="auto"/>
        <w:left w:val="none" w:sz="0" w:space="0" w:color="auto"/>
        <w:bottom w:val="none" w:sz="0" w:space="0" w:color="auto"/>
        <w:right w:val="none" w:sz="0" w:space="0" w:color="auto"/>
      </w:divBdr>
    </w:div>
    <w:div w:id="1407259887">
      <w:bodyDiv w:val="1"/>
      <w:marLeft w:val="0"/>
      <w:marRight w:val="0"/>
      <w:marTop w:val="0"/>
      <w:marBottom w:val="0"/>
      <w:divBdr>
        <w:top w:val="none" w:sz="0" w:space="0" w:color="auto"/>
        <w:left w:val="none" w:sz="0" w:space="0" w:color="auto"/>
        <w:bottom w:val="none" w:sz="0" w:space="0" w:color="auto"/>
        <w:right w:val="none" w:sz="0" w:space="0" w:color="auto"/>
      </w:divBdr>
    </w:div>
    <w:div w:id="1415081075">
      <w:bodyDiv w:val="1"/>
      <w:marLeft w:val="0"/>
      <w:marRight w:val="0"/>
      <w:marTop w:val="0"/>
      <w:marBottom w:val="0"/>
      <w:divBdr>
        <w:top w:val="none" w:sz="0" w:space="0" w:color="auto"/>
        <w:left w:val="none" w:sz="0" w:space="0" w:color="auto"/>
        <w:bottom w:val="none" w:sz="0" w:space="0" w:color="auto"/>
        <w:right w:val="none" w:sz="0" w:space="0" w:color="auto"/>
      </w:divBdr>
    </w:div>
    <w:div w:id="1423838413">
      <w:bodyDiv w:val="1"/>
      <w:marLeft w:val="0"/>
      <w:marRight w:val="0"/>
      <w:marTop w:val="0"/>
      <w:marBottom w:val="0"/>
      <w:divBdr>
        <w:top w:val="none" w:sz="0" w:space="0" w:color="auto"/>
        <w:left w:val="none" w:sz="0" w:space="0" w:color="auto"/>
        <w:bottom w:val="none" w:sz="0" w:space="0" w:color="auto"/>
        <w:right w:val="none" w:sz="0" w:space="0" w:color="auto"/>
      </w:divBdr>
      <w:divsChild>
        <w:div w:id="2121994510">
          <w:marLeft w:val="0"/>
          <w:marRight w:val="0"/>
          <w:marTop w:val="0"/>
          <w:marBottom w:val="0"/>
          <w:divBdr>
            <w:top w:val="none" w:sz="0" w:space="0" w:color="auto"/>
            <w:left w:val="none" w:sz="0" w:space="0" w:color="auto"/>
            <w:bottom w:val="none" w:sz="0" w:space="0" w:color="auto"/>
            <w:right w:val="none" w:sz="0" w:space="0" w:color="auto"/>
          </w:divBdr>
        </w:div>
      </w:divsChild>
    </w:div>
    <w:div w:id="1454322436">
      <w:bodyDiv w:val="1"/>
      <w:marLeft w:val="0"/>
      <w:marRight w:val="0"/>
      <w:marTop w:val="0"/>
      <w:marBottom w:val="0"/>
      <w:divBdr>
        <w:top w:val="none" w:sz="0" w:space="0" w:color="auto"/>
        <w:left w:val="none" w:sz="0" w:space="0" w:color="auto"/>
        <w:bottom w:val="none" w:sz="0" w:space="0" w:color="auto"/>
        <w:right w:val="none" w:sz="0" w:space="0" w:color="auto"/>
      </w:divBdr>
    </w:div>
    <w:div w:id="1500540927">
      <w:bodyDiv w:val="1"/>
      <w:marLeft w:val="0"/>
      <w:marRight w:val="0"/>
      <w:marTop w:val="0"/>
      <w:marBottom w:val="0"/>
      <w:divBdr>
        <w:top w:val="none" w:sz="0" w:space="0" w:color="auto"/>
        <w:left w:val="none" w:sz="0" w:space="0" w:color="auto"/>
        <w:bottom w:val="none" w:sz="0" w:space="0" w:color="auto"/>
        <w:right w:val="none" w:sz="0" w:space="0" w:color="auto"/>
      </w:divBdr>
    </w:div>
    <w:div w:id="1500853173">
      <w:bodyDiv w:val="1"/>
      <w:marLeft w:val="0"/>
      <w:marRight w:val="0"/>
      <w:marTop w:val="0"/>
      <w:marBottom w:val="0"/>
      <w:divBdr>
        <w:top w:val="none" w:sz="0" w:space="0" w:color="auto"/>
        <w:left w:val="none" w:sz="0" w:space="0" w:color="auto"/>
        <w:bottom w:val="none" w:sz="0" w:space="0" w:color="auto"/>
        <w:right w:val="none" w:sz="0" w:space="0" w:color="auto"/>
      </w:divBdr>
    </w:div>
    <w:div w:id="1510875414">
      <w:bodyDiv w:val="1"/>
      <w:marLeft w:val="0"/>
      <w:marRight w:val="0"/>
      <w:marTop w:val="0"/>
      <w:marBottom w:val="0"/>
      <w:divBdr>
        <w:top w:val="none" w:sz="0" w:space="0" w:color="auto"/>
        <w:left w:val="none" w:sz="0" w:space="0" w:color="auto"/>
        <w:bottom w:val="none" w:sz="0" w:space="0" w:color="auto"/>
        <w:right w:val="none" w:sz="0" w:space="0" w:color="auto"/>
      </w:divBdr>
    </w:div>
    <w:div w:id="1540163875">
      <w:bodyDiv w:val="1"/>
      <w:marLeft w:val="0"/>
      <w:marRight w:val="0"/>
      <w:marTop w:val="0"/>
      <w:marBottom w:val="0"/>
      <w:divBdr>
        <w:top w:val="none" w:sz="0" w:space="0" w:color="auto"/>
        <w:left w:val="none" w:sz="0" w:space="0" w:color="auto"/>
        <w:bottom w:val="none" w:sz="0" w:space="0" w:color="auto"/>
        <w:right w:val="none" w:sz="0" w:space="0" w:color="auto"/>
      </w:divBdr>
    </w:div>
    <w:div w:id="1564825991">
      <w:bodyDiv w:val="1"/>
      <w:marLeft w:val="0"/>
      <w:marRight w:val="0"/>
      <w:marTop w:val="0"/>
      <w:marBottom w:val="0"/>
      <w:divBdr>
        <w:top w:val="none" w:sz="0" w:space="0" w:color="auto"/>
        <w:left w:val="none" w:sz="0" w:space="0" w:color="auto"/>
        <w:bottom w:val="none" w:sz="0" w:space="0" w:color="auto"/>
        <w:right w:val="none" w:sz="0" w:space="0" w:color="auto"/>
      </w:divBdr>
    </w:div>
    <w:div w:id="1615477528">
      <w:bodyDiv w:val="1"/>
      <w:marLeft w:val="0"/>
      <w:marRight w:val="0"/>
      <w:marTop w:val="0"/>
      <w:marBottom w:val="0"/>
      <w:divBdr>
        <w:top w:val="none" w:sz="0" w:space="0" w:color="auto"/>
        <w:left w:val="none" w:sz="0" w:space="0" w:color="auto"/>
        <w:bottom w:val="none" w:sz="0" w:space="0" w:color="auto"/>
        <w:right w:val="none" w:sz="0" w:space="0" w:color="auto"/>
      </w:divBdr>
    </w:div>
    <w:div w:id="1628852880">
      <w:bodyDiv w:val="1"/>
      <w:marLeft w:val="0"/>
      <w:marRight w:val="0"/>
      <w:marTop w:val="0"/>
      <w:marBottom w:val="0"/>
      <w:divBdr>
        <w:top w:val="none" w:sz="0" w:space="0" w:color="auto"/>
        <w:left w:val="none" w:sz="0" w:space="0" w:color="auto"/>
        <w:bottom w:val="none" w:sz="0" w:space="0" w:color="auto"/>
        <w:right w:val="none" w:sz="0" w:space="0" w:color="auto"/>
      </w:divBdr>
    </w:div>
    <w:div w:id="1651591994">
      <w:bodyDiv w:val="1"/>
      <w:marLeft w:val="0"/>
      <w:marRight w:val="0"/>
      <w:marTop w:val="0"/>
      <w:marBottom w:val="0"/>
      <w:divBdr>
        <w:top w:val="none" w:sz="0" w:space="0" w:color="auto"/>
        <w:left w:val="none" w:sz="0" w:space="0" w:color="auto"/>
        <w:bottom w:val="none" w:sz="0" w:space="0" w:color="auto"/>
        <w:right w:val="none" w:sz="0" w:space="0" w:color="auto"/>
      </w:divBdr>
    </w:div>
    <w:div w:id="1666979709">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705516078">
      <w:bodyDiv w:val="1"/>
      <w:marLeft w:val="0"/>
      <w:marRight w:val="0"/>
      <w:marTop w:val="0"/>
      <w:marBottom w:val="0"/>
      <w:divBdr>
        <w:top w:val="none" w:sz="0" w:space="0" w:color="auto"/>
        <w:left w:val="none" w:sz="0" w:space="0" w:color="auto"/>
        <w:bottom w:val="none" w:sz="0" w:space="0" w:color="auto"/>
        <w:right w:val="none" w:sz="0" w:space="0" w:color="auto"/>
      </w:divBdr>
    </w:div>
    <w:div w:id="1762679782">
      <w:bodyDiv w:val="1"/>
      <w:marLeft w:val="0"/>
      <w:marRight w:val="0"/>
      <w:marTop w:val="0"/>
      <w:marBottom w:val="0"/>
      <w:divBdr>
        <w:top w:val="none" w:sz="0" w:space="0" w:color="auto"/>
        <w:left w:val="none" w:sz="0" w:space="0" w:color="auto"/>
        <w:bottom w:val="none" w:sz="0" w:space="0" w:color="auto"/>
        <w:right w:val="none" w:sz="0" w:space="0" w:color="auto"/>
      </w:divBdr>
    </w:div>
    <w:div w:id="1773479250">
      <w:bodyDiv w:val="1"/>
      <w:marLeft w:val="0"/>
      <w:marRight w:val="0"/>
      <w:marTop w:val="0"/>
      <w:marBottom w:val="0"/>
      <w:divBdr>
        <w:top w:val="none" w:sz="0" w:space="0" w:color="auto"/>
        <w:left w:val="none" w:sz="0" w:space="0" w:color="auto"/>
        <w:bottom w:val="none" w:sz="0" w:space="0" w:color="auto"/>
        <w:right w:val="none" w:sz="0" w:space="0" w:color="auto"/>
      </w:divBdr>
    </w:div>
    <w:div w:id="1780373882">
      <w:bodyDiv w:val="1"/>
      <w:marLeft w:val="0"/>
      <w:marRight w:val="0"/>
      <w:marTop w:val="0"/>
      <w:marBottom w:val="0"/>
      <w:divBdr>
        <w:top w:val="none" w:sz="0" w:space="0" w:color="auto"/>
        <w:left w:val="none" w:sz="0" w:space="0" w:color="auto"/>
        <w:bottom w:val="none" w:sz="0" w:space="0" w:color="auto"/>
        <w:right w:val="none" w:sz="0" w:space="0" w:color="auto"/>
      </w:divBdr>
    </w:div>
    <w:div w:id="1783844807">
      <w:bodyDiv w:val="1"/>
      <w:marLeft w:val="0"/>
      <w:marRight w:val="0"/>
      <w:marTop w:val="0"/>
      <w:marBottom w:val="0"/>
      <w:divBdr>
        <w:top w:val="none" w:sz="0" w:space="0" w:color="auto"/>
        <w:left w:val="none" w:sz="0" w:space="0" w:color="auto"/>
        <w:bottom w:val="none" w:sz="0" w:space="0" w:color="auto"/>
        <w:right w:val="none" w:sz="0" w:space="0" w:color="auto"/>
      </w:divBdr>
    </w:div>
    <w:div w:id="1791364842">
      <w:bodyDiv w:val="1"/>
      <w:marLeft w:val="0"/>
      <w:marRight w:val="0"/>
      <w:marTop w:val="0"/>
      <w:marBottom w:val="0"/>
      <w:divBdr>
        <w:top w:val="none" w:sz="0" w:space="0" w:color="auto"/>
        <w:left w:val="none" w:sz="0" w:space="0" w:color="auto"/>
        <w:bottom w:val="none" w:sz="0" w:space="0" w:color="auto"/>
        <w:right w:val="none" w:sz="0" w:space="0" w:color="auto"/>
      </w:divBdr>
    </w:div>
    <w:div w:id="1812818679">
      <w:bodyDiv w:val="1"/>
      <w:marLeft w:val="0"/>
      <w:marRight w:val="0"/>
      <w:marTop w:val="0"/>
      <w:marBottom w:val="0"/>
      <w:divBdr>
        <w:top w:val="none" w:sz="0" w:space="0" w:color="auto"/>
        <w:left w:val="none" w:sz="0" w:space="0" w:color="auto"/>
        <w:bottom w:val="none" w:sz="0" w:space="0" w:color="auto"/>
        <w:right w:val="none" w:sz="0" w:space="0" w:color="auto"/>
      </w:divBdr>
    </w:div>
    <w:div w:id="1814641532">
      <w:bodyDiv w:val="1"/>
      <w:marLeft w:val="0"/>
      <w:marRight w:val="0"/>
      <w:marTop w:val="0"/>
      <w:marBottom w:val="0"/>
      <w:divBdr>
        <w:top w:val="none" w:sz="0" w:space="0" w:color="auto"/>
        <w:left w:val="none" w:sz="0" w:space="0" w:color="auto"/>
        <w:bottom w:val="none" w:sz="0" w:space="0" w:color="auto"/>
        <w:right w:val="none" w:sz="0" w:space="0" w:color="auto"/>
      </w:divBdr>
    </w:div>
    <w:div w:id="1820031068">
      <w:bodyDiv w:val="1"/>
      <w:marLeft w:val="0"/>
      <w:marRight w:val="0"/>
      <w:marTop w:val="0"/>
      <w:marBottom w:val="0"/>
      <w:divBdr>
        <w:top w:val="none" w:sz="0" w:space="0" w:color="auto"/>
        <w:left w:val="none" w:sz="0" w:space="0" w:color="auto"/>
        <w:bottom w:val="none" w:sz="0" w:space="0" w:color="auto"/>
        <w:right w:val="none" w:sz="0" w:space="0" w:color="auto"/>
      </w:divBdr>
    </w:div>
    <w:div w:id="1850369765">
      <w:bodyDiv w:val="1"/>
      <w:marLeft w:val="0"/>
      <w:marRight w:val="0"/>
      <w:marTop w:val="0"/>
      <w:marBottom w:val="0"/>
      <w:divBdr>
        <w:top w:val="none" w:sz="0" w:space="0" w:color="auto"/>
        <w:left w:val="none" w:sz="0" w:space="0" w:color="auto"/>
        <w:bottom w:val="none" w:sz="0" w:space="0" w:color="auto"/>
        <w:right w:val="none" w:sz="0" w:space="0" w:color="auto"/>
      </w:divBdr>
    </w:div>
    <w:div w:id="1869568003">
      <w:bodyDiv w:val="1"/>
      <w:marLeft w:val="0"/>
      <w:marRight w:val="0"/>
      <w:marTop w:val="0"/>
      <w:marBottom w:val="0"/>
      <w:divBdr>
        <w:top w:val="none" w:sz="0" w:space="0" w:color="auto"/>
        <w:left w:val="none" w:sz="0" w:space="0" w:color="auto"/>
        <w:bottom w:val="none" w:sz="0" w:space="0" w:color="auto"/>
        <w:right w:val="none" w:sz="0" w:space="0" w:color="auto"/>
      </w:divBdr>
    </w:div>
    <w:div w:id="1872526502">
      <w:bodyDiv w:val="1"/>
      <w:marLeft w:val="0"/>
      <w:marRight w:val="0"/>
      <w:marTop w:val="0"/>
      <w:marBottom w:val="0"/>
      <w:divBdr>
        <w:top w:val="none" w:sz="0" w:space="0" w:color="auto"/>
        <w:left w:val="none" w:sz="0" w:space="0" w:color="auto"/>
        <w:bottom w:val="none" w:sz="0" w:space="0" w:color="auto"/>
        <w:right w:val="none" w:sz="0" w:space="0" w:color="auto"/>
      </w:divBdr>
    </w:div>
    <w:div w:id="1898005853">
      <w:bodyDiv w:val="1"/>
      <w:marLeft w:val="0"/>
      <w:marRight w:val="0"/>
      <w:marTop w:val="0"/>
      <w:marBottom w:val="0"/>
      <w:divBdr>
        <w:top w:val="none" w:sz="0" w:space="0" w:color="auto"/>
        <w:left w:val="none" w:sz="0" w:space="0" w:color="auto"/>
        <w:bottom w:val="none" w:sz="0" w:space="0" w:color="auto"/>
        <w:right w:val="none" w:sz="0" w:space="0" w:color="auto"/>
      </w:divBdr>
    </w:div>
    <w:div w:id="1908107240">
      <w:bodyDiv w:val="1"/>
      <w:marLeft w:val="0"/>
      <w:marRight w:val="0"/>
      <w:marTop w:val="0"/>
      <w:marBottom w:val="0"/>
      <w:divBdr>
        <w:top w:val="none" w:sz="0" w:space="0" w:color="auto"/>
        <w:left w:val="none" w:sz="0" w:space="0" w:color="auto"/>
        <w:bottom w:val="none" w:sz="0" w:space="0" w:color="auto"/>
        <w:right w:val="none" w:sz="0" w:space="0" w:color="auto"/>
      </w:divBdr>
    </w:div>
    <w:div w:id="1916016315">
      <w:bodyDiv w:val="1"/>
      <w:marLeft w:val="0"/>
      <w:marRight w:val="0"/>
      <w:marTop w:val="0"/>
      <w:marBottom w:val="0"/>
      <w:divBdr>
        <w:top w:val="none" w:sz="0" w:space="0" w:color="auto"/>
        <w:left w:val="none" w:sz="0" w:space="0" w:color="auto"/>
        <w:bottom w:val="none" w:sz="0" w:space="0" w:color="auto"/>
        <w:right w:val="none" w:sz="0" w:space="0" w:color="auto"/>
      </w:divBdr>
    </w:div>
    <w:div w:id="1921987954">
      <w:bodyDiv w:val="1"/>
      <w:marLeft w:val="0"/>
      <w:marRight w:val="0"/>
      <w:marTop w:val="0"/>
      <w:marBottom w:val="0"/>
      <w:divBdr>
        <w:top w:val="none" w:sz="0" w:space="0" w:color="auto"/>
        <w:left w:val="none" w:sz="0" w:space="0" w:color="auto"/>
        <w:bottom w:val="none" w:sz="0" w:space="0" w:color="auto"/>
        <w:right w:val="none" w:sz="0" w:space="0" w:color="auto"/>
      </w:divBdr>
    </w:div>
    <w:div w:id="1922982390">
      <w:bodyDiv w:val="1"/>
      <w:marLeft w:val="0"/>
      <w:marRight w:val="0"/>
      <w:marTop w:val="0"/>
      <w:marBottom w:val="0"/>
      <w:divBdr>
        <w:top w:val="none" w:sz="0" w:space="0" w:color="auto"/>
        <w:left w:val="none" w:sz="0" w:space="0" w:color="auto"/>
        <w:bottom w:val="none" w:sz="0" w:space="0" w:color="auto"/>
        <w:right w:val="none" w:sz="0" w:space="0" w:color="auto"/>
      </w:divBdr>
    </w:div>
    <w:div w:id="1928270308">
      <w:bodyDiv w:val="1"/>
      <w:marLeft w:val="0"/>
      <w:marRight w:val="0"/>
      <w:marTop w:val="0"/>
      <w:marBottom w:val="0"/>
      <w:divBdr>
        <w:top w:val="none" w:sz="0" w:space="0" w:color="auto"/>
        <w:left w:val="none" w:sz="0" w:space="0" w:color="auto"/>
        <w:bottom w:val="none" w:sz="0" w:space="0" w:color="auto"/>
        <w:right w:val="none" w:sz="0" w:space="0" w:color="auto"/>
      </w:divBdr>
    </w:div>
    <w:div w:id="1932080467">
      <w:bodyDiv w:val="1"/>
      <w:marLeft w:val="0"/>
      <w:marRight w:val="0"/>
      <w:marTop w:val="0"/>
      <w:marBottom w:val="0"/>
      <w:divBdr>
        <w:top w:val="none" w:sz="0" w:space="0" w:color="auto"/>
        <w:left w:val="none" w:sz="0" w:space="0" w:color="auto"/>
        <w:bottom w:val="none" w:sz="0" w:space="0" w:color="auto"/>
        <w:right w:val="none" w:sz="0" w:space="0" w:color="auto"/>
      </w:divBdr>
    </w:div>
    <w:div w:id="1937860203">
      <w:bodyDiv w:val="1"/>
      <w:marLeft w:val="0"/>
      <w:marRight w:val="0"/>
      <w:marTop w:val="0"/>
      <w:marBottom w:val="0"/>
      <w:divBdr>
        <w:top w:val="none" w:sz="0" w:space="0" w:color="auto"/>
        <w:left w:val="none" w:sz="0" w:space="0" w:color="auto"/>
        <w:bottom w:val="none" w:sz="0" w:space="0" w:color="auto"/>
        <w:right w:val="none" w:sz="0" w:space="0" w:color="auto"/>
      </w:divBdr>
    </w:div>
    <w:div w:id="1955208032">
      <w:bodyDiv w:val="1"/>
      <w:marLeft w:val="0"/>
      <w:marRight w:val="0"/>
      <w:marTop w:val="0"/>
      <w:marBottom w:val="0"/>
      <w:divBdr>
        <w:top w:val="none" w:sz="0" w:space="0" w:color="auto"/>
        <w:left w:val="none" w:sz="0" w:space="0" w:color="auto"/>
        <w:bottom w:val="none" w:sz="0" w:space="0" w:color="auto"/>
        <w:right w:val="none" w:sz="0" w:space="0" w:color="auto"/>
      </w:divBdr>
    </w:div>
    <w:div w:id="1965310333">
      <w:bodyDiv w:val="1"/>
      <w:marLeft w:val="0"/>
      <w:marRight w:val="0"/>
      <w:marTop w:val="0"/>
      <w:marBottom w:val="0"/>
      <w:divBdr>
        <w:top w:val="none" w:sz="0" w:space="0" w:color="auto"/>
        <w:left w:val="none" w:sz="0" w:space="0" w:color="auto"/>
        <w:bottom w:val="none" w:sz="0" w:space="0" w:color="auto"/>
        <w:right w:val="none" w:sz="0" w:space="0" w:color="auto"/>
      </w:divBdr>
    </w:div>
    <w:div w:id="1966690188">
      <w:bodyDiv w:val="1"/>
      <w:marLeft w:val="0"/>
      <w:marRight w:val="0"/>
      <w:marTop w:val="0"/>
      <w:marBottom w:val="0"/>
      <w:divBdr>
        <w:top w:val="none" w:sz="0" w:space="0" w:color="auto"/>
        <w:left w:val="none" w:sz="0" w:space="0" w:color="auto"/>
        <w:bottom w:val="none" w:sz="0" w:space="0" w:color="auto"/>
        <w:right w:val="none" w:sz="0" w:space="0" w:color="auto"/>
      </w:divBdr>
    </w:div>
    <w:div w:id="1987003411">
      <w:bodyDiv w:val="1"/>
      <w:marLeft w:val="0"/>
      <w:marRight w:val="0"/>
      <w:marTop w:val="0"/>
      <w:marBottom w:val="0"/>
      <w:divBdr>
        <w:top w:val="none" w:sz="0" w:space="0" w:color="auto"/>
        <w:left w:val="none" w:sz="0" w:space="0" w:color="auto"/>
        <w:bottom w:val="none" w:sz="0" w:space="0" w:color="auto"/>
        <w:right w:val="none" w:sz="0" w:space="0" w:color="auto"/>
      </w:divBdr>
    </w:div>
    <w:div w:id="1996567026">
      <w:bodyDiv w:val="1"/>
      <w:marLeft w:val="0"/>
      <w:marRight w:val="0"/>
      <w:marTop w:val="0"/>
      <w:marBottom w:val="0"/>
      <w:divBdr>
        <w:top w:val="none" w:sz="0" w:space="0" w:color="auto"/>
        <w:left w:val="none" w:sz="0" w:space="0" w:color="auto"/>
        <w:bottom w:val="none" w:sz="0" w:space="0" w:color="auto"/>
        <w:right w:val="none" w:sz="0" w:space="0" w:color="auto"/>
      </w:divBdr>
    </w:div>
    <w:div w:id="2005357263">
      <w:bodyDiv w:val="1"/>
      <w:marLeft w:val="0"/>
      <w:marRight w:val="0"/>
      <w:marTop w:val="0"/>
      <w:marBottom w:val="0"/>
      <w:divBdr>
        <w:top w:val="none" w:sz="0" w:space="0" w:color="auto"/>
        <w:left w:val="none" w:sz="0" w:space="0" w:color="auto"/>
        <w:bottom w:val="none" w:sz="0" w:space="0" w:color="auto"/>
        <w:right w:val="none" w:sz="0" w:space="0" w:color="auto"/>
      </w:divBdr>
    </w:div>
    <w:div w:id="2017607289">
      <w:bodyDiv w:val="1"/>
      <w:marLeft w:val="0"/>
      <w:marRight w:val="0"/>
      <w:marTop w:val="0"/>
      <w:marBottom w:val="0"/>
      <w:divBdr>
        <w:top w:val="none" w:sz="0" w:space="0" w:color="auto"/>
        <w:left w:val="none" w:sz="0" w:space="0" w:color="auto"/>
        <w:bottom w:val="none" w:sz="0" w:space="0" w:color="auto"/>
        <w:right w:val="none" w:sz="0" w:space="0" w:color="auto"/>
      </w:divBdr>
    </w:div>
    <w:div w:id="2033147951">
      <w:bodyDiv w:val="1"/>
      <w:marLeft w:val="0"/>
      <w:marRight w:val="0"/>
      <w:marTop w:val="0"/>
      <w:marBottom w:val="0"/>
      <w:divBdr>
        <w:top w:val="none" w:sz="0" w:space="0" w:color="auto"/>
        <w:left w:val="none" w:sz="0" w:space="0" w:color="auto"/>
        <w:bottom w:val="none" w:sz="0" w:space="0" w:color="auto"/>
        <w:right w:val="none" w:sz="0" w:space="0" w:color="auto"/>
      </w:divBdr>
    </w:div>
    <w:div w:id="2052923921">
      <w:bodyDiv w:val="1"/>
      <w:marLeft w:val="0"/>
      <w:marRight w:val="0"/>
      <w:marTop w:val="0"/>
      <w:marBottom w:val="0"/>
      <w:divBdr>
        <w:top w:val="none" w:sz="0" w:space="0" w:color="auto"/>
        <w:left w:val="none" w:sz="0" w:space="0" w:color="auto"/>
        <w:bottom w:val="none" w:sz="0" w:space="0" w:color="auto"/>
        <w:right w:val="none" w:sz="0" w:space="0" w:color="auto"/>
      </w:divBdr>
    </w:div>
    <w:div w:id="2072195388">
      <w:bodyDiv w:val="1"/>
      <w:marLeft w:val="0"/>
      <w:marRight w:val="0"/>
      <w:marTop w:val="0"/>
      <w:marBottom w:val="0"/>
      <w:divBdr>
        <w:top w:val="none" w:sz="0" w:space="0" w:color="auto"/>
        <w:left w:val="none" w:sz="0" w:space="0" w:color="auto"/>
        <w:bottom w:val="none" w:sz="0" w:space="0" w:color="auto"/>
        <w:right w:val="none" w:sz="0" w:space="0" w:color="auto"/>
      </w:divBdr>
    </w:div>
    <w:div w:id="2084637247">
      <w:bodyDiv w:val="1"/>
      <w:marLeft w:val="0"/>
      <w:marRight w:val="0"/>
      <w:marTop w:val="0"/>
      <w:marBottom w:val="0"/>
      <w:divBdr>
        <w:top w:val="none" w:sz="0" w:space="0" w:color="auto"/>
        <w:left w:val="none" w:sz="0" w:space="0" w:color="auto"/>
        <w:bottom w:val="none" w:sz="0" w:space="0" w:color="auto"/>
        <w:right w:val="none" w:sz="0" w:space="0" w:color="auto"/>
      </w:divBdr>
      <w:divsChild>
        <w:div w:id="30612922">
          <w:marLeft w:val="0"/>
          <w:marRight w:val="0"/>
          <w:marTop w:val="0"/>
          <w:marBottom w:val="0"/>
          <w:divBdr>
            <w:top w:val="none" w:sz="0" w:space="0" w:color="auto"/>
            <w:left w:val="none" w:sz="0" w:space="0" w:color="auto"/>
            <w:bottom w:val="none" w:sz="0" w:space="0" w:color="auto"/>
            <w:right w:val="none" w:sz="0" w:space="0" w:color="auto"/>
          </w:divBdr>
        </w:div>
      </w:divsChild>
    </w:div>
    <w:div w:id="21283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st.rusada.ru/" TargetMode="External"/><Relationship Id="rId18" Type="http://schemas.openxmlformats.org/officeDocument/2006/relationships/image" Target="media/image2.wmf"/><Relationship Id="rId26" Type="http://schemas.openxmlformats.org/officeDocument/2006/relationships/hyperlink" Target="https://bwfbadminton.com" TargetMode="External"/><Relationship Id="rId3" Type="http://schemas.openxmlformats.org/officeDocument/2006/relationships/styles" Target="styles.xml"/><Relationship Id="rId21" Type="http://schemas.openxmlformats.org/officeDocument/2006/relationships/hyperlink" Target="http://badminton.ru" TargetMode="External"/><Relationship Id="rId7" Type="http://schemas.openxmlformats.org/officeDocument/2006/relationships/endnotes" Target="endnotes.xml"/><Relationship Id="rId12" Type="http://schemas.openxmlformats.org/officeDocument/2006/relationships/hyperlink" Target="https://rusada.ru/education/for-children/" TargetMode="External"/><Relationship Id="rId17" Type="http://schemas.openxmlformats.org/officeDocument/2006/relationships/hyperlink" Target="https://rusada.ru/education/for-children/" TargetMode="External"/><Relationship Id="rId25" Type="http://schemas.openxmlformats.org/officeDocument/2006/relationships/hyperlink" Target="http://www.gto.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sada.ru/education/online-training/" TargetMode="External"/><Relationship Id="rId20" Type="http://schemas.openxmlformats.org/officeDocument/2006/relationships/hyperlink" Target="http://www.wada-ama.org" TargetMode="External"/><Relationship Id="rId29" Type="http://schemas.openxmlformats.org/officeDocument/2006/relationships/hyperlink" Target="http://www.rusad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ada.ru/education/online-training/" TargetMode="External"/><Relationship Id="rId24" Type="http://schemas.openxmlformats.org/officeDocument/2006/relationships/hyperlink" Target="http://www.roc.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sada.ru/education/for-children/" TargetMode="External"/><Relationship Id="rId23" Type="http://schemas.openxmlformats.org/officeDocument/2006/relationships/hyperlink" Target="http://www.minsport.gov.ru" TargetMode="External"/><Relationship Id="rId28" Type="http://schemas.openxmlformats.org/officeDocument/2006/relationships/hyperlink" Target="http://www.olympic.ru" TargetMode="Externa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sada.ru/education/online-training/" TargetMode="External"/><Relationship Id="rId22" Type="http://schemas.openxmlformats.org/officeDocument/2006/relationships/hyperlink" Target="http://www.olympic.org/" TargetMode="External"/><Relationship Id="rId27" Type="http://schemas.openxmlformats.org/officeDocument/2006/relationships/hyperlink" Target="http://www.badm.ru" TargetMode="External"/><Relationship Id="rId30" Type="http://schemas.openxmlformats.org/officeDocument/2006/relationships/hyperlink" Target="https://bwf.tournamentsoftware.com"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91CB-A536-4F8A-B5E8-B539C03F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79</Pages>
  <Words>22806</Words>
  <Characters>129998</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User</cp:lastModifiedBy>
  <cp:revision>124</cp:revision>
  <cp:lastPrinted>2023-08-08T11:56:00Z</cp:lastPrinted>
  <dcterms:created xsi:type="dcterms:W3CDTF">2023-03-20T06:37:00Z</dcterms:created>
  <dcterms:modified xsi:type="dcterms:W3CDTF">2023-08-10T13:27:00Z</dcterms:modified>
</cp:coreProperties>
</file>